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0F2462" w14:textId="77777777" w:rsidR="005F5FB4" w:rsidRDefault="005F5FB4"/>
    <w:tbl>
      <w:tblPr>
        <w:tblpPr w:leftFromText="141" w:rightFromText="141" w:vertAnchor="text" w:tblpX="139" w:tblpY="1"/>
        <w:tblOverlap w:val="never"/>
        <w:tblW w:w="0" w:type="auto"/>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CellMar>
          <w:left w:w="70" w:type="dxa"/>
          <w:right w:w="70" w:type="dxa"/>
        </w:tblCellMar>
        <w:tblLook w:val="01E0" w:firstRow="1" w:lastRow="1" w:firstColumn="1" w:lastColumn="1" w:noHBand="0" w:noVBand="0"/>
      </w:tblPr>
      <w:tblGrid>
        <w:gridCol w:w="9920"/>
      </w:tblGrid>
      <w:tr w:rsidR="0011621D" w:rsidRPr="0011621D" w14:paraId="5486020F" w14:textId="77777777" w:rsidTr="00406508">
        <w:trPr>
          <w:trHeight w:val="612"/>
          <w:tblCellSpacing w:w="20" w:type="dxa"/>
        </w:trPr>
        <w:tc>
          <w:tcPr>
            <w:tcW w:w="9840" w:type="dxa"/>
            <w:vAlign w:val="center"/>
          </w:tcPr>
          <w:p w14:paraId="12BF6B59" w14:textId="294AA129" w:rsidR="0011621D" w:rsidRPr="00C54665" w:rsidRDefault="0011621D" w:rsidP="00485D2C">
            <w:pPr>
              <w:tabs>
                <w:tab w:val="left" w:pos="0"/>
                <w:tab w:val="left" w:pos="270"/>
                <w:tab w:val="left" w:pos="990"/>
                <w:tab w:val="left" w:pos="1710"/>
                <w:tab w:val="left" w:pos="2430"/>
                <w:tab w:val="left" w:pos="3150"/>
                <w:tab w:val="left" w:pos="3870"/>
                <w:tab w:val="left" w:pos="4590"/>
                <w:tab w:val="left" w:pos="5310"/>
                <w:tab w:val="left" w:pos="6030"/>
                <w:tab w:val="left" w:pos="6750"/>
                <w:tab w:val="left" w:pos="7470"/>
                <w:tab w:val="left" w:pos="8190"/>
                <w:tab w:val="left" w:pos="8910"/>
                <w:tab w:val="left" w:pos="9630"/>
              </w:tabs>
              <w:jc w:val="center"/>
              <w:rPr>
                <w:rFonts w:ascii="Avenir Next LT Pro" w:hAnsi="Avenir Next LT Pro"/>
                <w:b/>
                <w:color w:val="005387"/>
                <w:sz w:val="32"/>
                <w:szCs w:val="32"/>
                <w:lang w:val="en-US"/>
              </w:rPr>
            </w:pPr>
            <w:r w:rsidRPr="000C184D">
              <w:rPr>
                <w:rFonts w:ascii="Avenir Next LT Pro" w:hAnsi="Avenir Next LT Pro"/>
                <w:b/>
                <w:color w:val="0047B0"/>
                <w:sz w:val="32"/>
                <w:szCs w:val="32"/>
                <w:lang w:val="en-US"/>
              </w:rPr>
              <w:t>MV “</w:t>
            </w:r>
            <w:r w:rsidR="003D0324">
              <w:rPr>
                <w:rFonts w:ascii="Avenir Next LT Pro" w:hAnsi="Avenir Next LT Pro"/>
                <w:b/>
                <w:color w:val="0047B0"/>
                <w:sz w:val="32"/>
                <w:szCs w:val="32"/>
                <w:lang w:val="en-US"/>
              </w:rPr>
              <w:t>AQUAMARINE</w:t>
            </w:r>
            <w:r w:rsidRPr="000C184D">
              <w:rPr>
                <w:rFonts w:ascii="Avenir Next LT Pro" w:hAnsi="Avenir Next LT Pro"/>
                <w:b/>
                <w:color w:val="0047B0"/>
                <w:sz w:val="32"/>
                <w:szCs w:val="32"/>
                <w:lang w:val="en-US"/>
              </w:rPr>
              <w:t>”</w:t>
            </w:r>
          </w:p>
        </w:tc>
      </w:tr>
      <w:tr w:rsidR="0011621D" w:rsidRPr="0011621D" w14:paraId="77FB8F8D" w14:textId="77777777" w:rsidTr="00406508">
        <w:trPr>
          <w:trHeight w:val="876"/>
          <w:tblCellSpacing w:w="20" w:type="dxa"/>
        </w:trPr>
        <w:tc>
          <w:tcPr>
            <w:tcW w:w="9840" w:type="dxa"/>
            <w:vAlign w:val="center"/>
          </w:tcPr>
          <w:p w14:paraId="3409D34A" w14:textId="5DF2721F" w:rsidR="0015625C" w:rsidRPr="0011621D" w:rsidRDefault="00FE43CC" w:rsidP="00FE43CC">
            <w:pPr>
              <w:tabs>
                <w:tab w:val="left" w:pos="-229"/>
                <w:tab w:val="left" w:pos="270"/>
                <w:tab w:val="left" w:pos="990"/>
                <w:tab w:val="left" w:pos="1710"/>
                <w:tab w:val="left" w:pos="2430"/>
                <w:tab w:val="left" w:pos="3150"/>
                <w:tab w:val="left" w:pos="3870"/>
                <w:tab w:val="left" w:pos="4590"/>
                <w:tab w:val="left" w:pos="5310"/>
                <w:tab w:val="left" w:pos="6030"/>
                <w:tab w:val="left" w:pos="6750"/>
                <w:tab w:val="left" w:pos="7470"/>
                <w:tab w:val="left" w:pos="8190"/>
                <w:tab w:val="left" w:pos="8910"/>
                <w:tab w:val="left" w:pos="9630"/>
              </w:tabs>
              <w:ind w:left="-87" w:hanging="28"/>
              <w:jc w:val="center"/>
              <w:rPr>
                <w:rFonts w:ascii="Arial" w:hAnsi="Arial"/>
                <w:b/>
                <w:color w:val="0000FF"/>
                <w:sz w:val="28"/>
                <w:szCs w:val="28"/>
                <w:lang w:val="en-US"/>
              </w:rPr>
            </w:pPr>
            <w:r>
              <w:rPr>
                <w:noProof/>
              </w:rPr>
              <w:drawing>
                <wp:inline distT="0" distB="0" distL="0" distR="0" wp14:anchorId="286924FC" wp14:editId="76F896B2">
                  <wp:extent cx="6153150" cy="3937635"/>
                  <wp:effectExtent l="0" t="0" r="0" b="5715"/>
                  <wp:docPr id="8935382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53150" cy="3937635"/>
                          </a:xfrm>
                          <a:prstGeom prst="rect">
                            <a:avLst/>
                          </a:prstGeom>
                          <a:noFill/>
                          <a:ln>
                            <a:noFill/>
                          </a:ln>
                        </pic:spPr>
                      </pic:pic>
                    </a:graphicData>
                  </a:graphic>
                </wp:inline>
              </w:drawing>
            </w:r>
          </w:p>
        </w:tc>
      </w:tr>
      <w:tr w:rsidR="0011621D" w:rsidRPr="00C54665" w14:paraId="256E2C1F" w14:textId="77777777" w:rsidTr="00406508">
        <w:trPr>
          <w:trHeight w:val="431"/>
          <w:tblCellSpacing w:w="20" w:type="dxa"/>
        </w:trPr>
        <w:tc>
          <w:tcPr>
            <w:tcW w:w="9840" w:type="dxa"/>
            <w:vAlign w:val="center"/>
          </w:tcPr>
          <w:p w14:paraId="08BF13FB" w14:textId="77777777" w:rsidR="0011621D" w:rsidRPr="00C54665" w:rsidRDefault="0011621D" w:rsidP="0011621D">
            <w:pPr>
              <w:jc w:val="center"/>
              <w:rPr>
                <w:rFonts w:ascii="Avenir Next LT Pro" w:hAnsi="Avenir Next LT Pro"/>
                <w:b/>
                <w:color w:val="005387"/>
                <w:sz w:val="24"/>
                <w:szCs w:val="24"/>
                <w:lang w:val="en-US"/>
              </w:rPr>
            </w:pPr>
            <w:r w:rsidRPr="000C184D">
              <w:rPr>
                <w:rFonts w:ascii="Avenir Next LT Pro" w:hAnsi="Avenir Next LT Pro"/>
                <w:b/>
                <w:color w:val="0047B0"/>
                <w:sz w:val="24"/>
                <w:szCs w:val="24"/>
                <w:lang w:val="en-US"/>
              </w:rPr>
              <w:t>FULL ON HIRE &amp; BUNKER SURVEY</w:t>
            </w:r>
          </w:p>
        </w:tc>
      </w:tr>
    </w:tbl>
    <w:p w14:paraId="0E9F73FC" w14:textId="77777777" w:rsidR="0011621D" w:rsidRPr="002A1469" w:rsidRDefault="0011621D" w:rsidP="0011621D">
      <w:pPr>
        <w:rPr>
          <w:rFonts w:ascii="Avenir Next LT Pro" w:hAnsi="Avenir Next LT Pro"/>
          <w:vanish/>
        </w:rPr>
      </w:pPr>
    </w:p>
    <w:p w14:paraId="16315268" w14:textId="77777777" w:rsidR="0011621D" w:rsidRPr="002A1469" w:rsidRDefault="0011621D" w:rsidP="0011621D">
      <w:pPr>
        <w:rPr>
          <w:rFonts w:ascii="Avenir Next LT Pro" w:hAnsi="Avenir Next LT Pro"/>
          <w:vanish/>
        </w:rPr>
      </w:pPr>
    </w:p>
    <w:p w14:paraId="7D331AAC" w14:textId="77777777" w:rsidR="0011621D" w:rsidRPr="002A1469" w:rsidRDefault="0011621D" w:rsidP="0011621D">
      <w:pPr>
        <w:rPr>
          <w:rFonts w:ascii="Avenir Next LT Pro" w:hAnsi="Avenir Next LT Pro"/>
          <w:lang w:val="en-US"/>
        </w:rPr>
      </w:pPr>
    </w:p>
    <w:tbl>
      <w:tblPr>
        <w:tblW w:w="9923" w:type="dxa"/>
        <w:tblCellSpacing w:w="20" w:type="dxa"/>
        <w:tblInd w:w="139"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CellMar>
          <w:left w:w="70" w:type="dxa"/>
          <w:right w:w="70" w:type="dxa"/>
        </w:tblCellMar>
        <w:tblLook w:val="01E0" w:firstRow="1" w:lastRow="1" w:firstColumn="1" w:lastColumn="1" w:noHBand="0" w:noVBand="0"/>
      </w:tblPr>
      <w:tblGrid>
        <w:gridCol w:w="9923"/>
      </w:tblGrid>
      <w:tr w:rsidR="0011621D" w:rsidRPr="0090151D" w14:paraId="259F58F2" w14:textId="77777777" w:rsidTr="00406508">
        <w:trPr>
          <w:trHeight w:val="1230"/>
          <w:tblCellSpacing w:w="20" w:type="dxa"/>
        </w:trPr>
        <w:tc>
          <w:tcPr>
            <w:tcW w:w="9843" w:type="dxa"/>
          </w:tcPr>
          <w:p w14:paraId="2C932FD9" w14:textId="610FEA52" w:rsidR="0011621D" w:rsidRPr="002A1469" w:rsidRDefault="0011621D" w:rsidP="008B5CE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right="27"/>
              <w:jc w:val="both"/>
              <w:rPr>
                <w:rFonts w:ascii="Avenir Next LT Pro" w:hAnsi="Avenir Next LT Pro"/>
                <w:sz w:val="22"/>
                <w:szCs w:val="22"/>
                <w:lang w:val="en-US"/>
              </w:rPr>
            </w:pPr>
            <w:r w:rsidRPr="002A1469">
              <w:rPr>
                <w:rFonts w:ascii="Avenir Next LT Pro" w:hAnsi="Avenir Next LT Pro"/>
                <w:sz w:val="22"/>
                <w:szCs w:val="22"/>
                <w:lang w:val="en-US"/>
              </w:rPr>
              <w:t>This is to certify that the undersigned representative of ALS Inspection Chile did</w:t>
            </w:r>
            <w:r w:rsidR="00243EBC">
              <w:rPr>
                <w:rFonts w:ascii="Avenir Next LT Pro" w:hAnsi="Avenir Next LT Pro"/>
                <w:sz w:val="22"/>
                <w:szCs w:val="22"/>
                <w:lang w:val="en-US"/>
              </w:rPr>
              <w:t>,</w:t>
            </w:r>
            <w:r w:rsidRPr="002A1469">
              <w:rPr>
                <w:rFonts w:ascii="Avenir Next LT Pro" w:hAnsi="Avenir Next LT Pro"/>
                <w:sz w:val="22"/>
                <w:szCs w:val="22"/>
                <w:lang w:val="en-US"/>
              </w:rPr>
              <w:t xml:space="preserve"> at the request of </w:t>
            </w:r>
            <w:r w:rsidRPr="002A1469">
              <w:rPr>
                <w:rFonts w:ascii="Avenir Next LT Pro" w:hAnsi="Avenir Next LT Pro"/>
                <w:b/>
                <w:sz w:val="22"/>
                <w:szCs w:val="22"/>
                <w:lang w:val="en-US"/>
              </w:rPr>
              <w:t>Messrs.</w:t>
            </w:r>
            <w:r w:rsidRPr="002A1469">
              <w:rPr>
                <w:rFonts w:ascii="Avenir Next LT Pro" w:hAnsi="Avenir Next LT Pro"/>
                <w:sz w:val="22"/>
                <w:szCs w:val="22"/>
                <w:lang w:val="en-US"/>
              </w:rPr>
              <w:t xml:space="preserve"> </w:t>
            </w:r>
            <w:r w:rsidR="00FE43CC" w:rsidRPr="00FE43CC">
              <w:rPr>
                <w:rFonts w:ascii="Avenir Next LT Pro" w:hAnsi="Avenir Next LT Pro"/>
                <w:b/>
                <w:bCs/>
                <w:sz w:val="22"/>
                <w:szCs w:val="22"/>
                <w:lang w:val="en-US"/>
              </w:rPr>
              <w:t>DAMPSKIBSSELSKABET NORDEN A/S</w:t>
            </w:r>
            <w:r w:rsidR="00852B88">
              <w:rPr>
                <w:rFonts w:ascii="Avenir Next LT Pro" w:hAnsi="Avenir Next LT Pro"/>
                <w:b/>
                <w:bCs/>
                <w:sz w:val="22"/>
                <w:szCs w:val="22"/>
                <w:lang w:val="en-US"/>
              </w:rPr>
              <w:t xml:space="preserve"> </w:t>
            </w:r>
            <w:r w:rsidRPr="002A1469">
              <w:rPr>
                <w:rFonts w:ascii="Avenir Next LT Pro" w:hAnsi="Avenir Next LT Pro"/>
                <w:sz w:val="22"/>
                <w:szCs w:val="22"/>
                <w:lang w:val="en-US"/>
              </w:rPr>
              <w:t xml:space="preserve">attend on board motor vessel </w:t>
            </w:r>
            <w:r w:rsidRPr="002A1469">
              <w:rPr>
                <w:rFonts w:ascii="Avenir Next LT Pro" w:hAnsi="Avenir Next LT Pro"/>
                <w:b/>
                <w:sz w:val="22"/>
                <w:szCs w:val="22"/>
                <w:lang w:val="en-US"/>
              </w:rPr>
              <w:t>“</w:t>
            </w:r>
            <w:r w:rsidR="00FE43CC">
              <w:rPr>
                <w:rFonts w:ascii="Avenir Next LT Pro" w:hAnsi="Avenir Next LT Pro"/>
                <w:b/>
                <w:sz w:val="22"/>
                <w:szCs w:val="22"/>
                <w:lang w:val="en-US"/>
              </w:rPr>
              <w:t>AQUAMARINE SW</w:t>
            </w:r>
            <w:r w:rsidRPr="002A1469">
              <w:rPr>
                <w:rFonts w:ascii="Avenir Next LT Pro" w:hAnsi="Avenir Next LT Pro"/>
                <w:b/>
                <w:sz w:val="22"/>
                <w:szCs w:val="22"/>
                <w:lang w:val="en-US"/>
              </w:rPr>
              <w:t>”</w:t>
            </w:r>
            <w:r w:rsidRPr="002A1469">
              <w:rPr>
                <w:rFonts w:ascii="Avenir Next LT Pro" w:hAnsi="Avenir Next LT Pro"/>
                <w:sz w:val="22"/>
                <w:szCs w:val="22"/>
                <w:lang w:val="en-US"/>
              </w:rPr>
              <w:t xml:space="preserve"> with Master consent </w:t>
            </w:r>
            <w:r w:rsidRPr="00243EBC">
              <w:rPr>
                <w:rFonts w:ascii="Avenir Next LT Pro" w:hAnsi="Avenir Next LT Pro"/>
                <w:sz w:val="22"/>
                <w:szCs w:val="22"/>
                <w:lang w:val="en-US"/>
              </w:rPr>
              <w:t xml:space="preserve">on </w:t>
            </w:r>
            <w:r w:rsidR="00FE43CC">
              <w:rPr>
                <w:rFonts w:ascii="Avenir Next LT Pro" w:hAnsi="Avenir Next LT Pro"/>
                <w:sz w:val="22"/>
                <w:szCs w:val="22"/>
                <w:lang w:val="en-US"/>
              </w:rPr>
              <w:t>May 19</w:t>
            </w:r>
            <w:r w:rsidR="00FE43CC" w:rsidRPr="00FE43CC">
              <w:rPr>
                <w:rFonts w:ascii="Avenir Next LT Pro" w:hAnsi="Avenir Next LT Pro"/>
                <w:sz w:val="22"/>
                <w:szCs w:val="22"/>
                <w:vertAlign w:val="superscript"/>
                <w:lang w:val="en-US"/>
              </w:rPr>
              <w:t>th</w:t>
            </w:r>
            <w:r w:rsidR="00243EBC" w:rsidRPr="00243EBC">
              <w:rPr>
                <w:rFonts w:ascii="Avenir Next LT Pro" w:hAnsi="Avenir Next LT Pro"/>
                <w:sz w:val="22"/>
                <w:szCs w:val="22"/>
                <w:lang w:val="en-US"/>
              </w:rPr>
              <w:t xml:space="preserve">, </w:t>
            </w:r>
            <w:r w:rsidR="009C4345" w:rsidRPr="00243EBC">
              <w:rPr>
                <w:rFonts w:ascii="Avenir Next LT Pro" w:hAnsi="Avenir Next LT Pro"/>
                <w:sz w:val="22"/>
                <w:szCs w:val="22"/>
                <w:lang w:val="en-US"/>
              </w:rPr>
              <w:t>202</w:t>
            </w:r>
            <w:r w:rsidR="00FE43CC">
              <w:rPr>
                <w:rFonts w:ascii="Avenir Next LT Pro" w:hAnsi="Avenir Next LT Pro"/>
                <w:sz w:val="22"/>
                <w:szCs w:val="22"/>
                <w:lang w:val="en-US"/>
              </w:rPr>
              <w:t>6</w:t>
            </w:r>
            <w:r w:rsidR="00A71E8A" w:rsidRPr="00243EBC">
              <w:rPr>
                <w:rFonts w:ascii="Avenir Next LT Pro" w:hAnsi="Avenir Next LT Pro"/>
                <w:sz w:val="22"/>
                <w:szCs w:val="22"/>
                <w:lang w:val="en-US"/>
              </w:rPr>
              <w:t>,</w:t>
            </w:r>
            <w:r w:rsidR="00A71E8A">
              <w:rPr>
                <w:rFonts w:ascii="Avenir Next LT Pro" w:hAnsi="Avenir Next LT Pro"/>
                <w:sz w:val="22"/>
                <w:szCs w:val="22"/>
                <w:lang w:val="en-US"/>
              </w:rPr>
              <w:t xml:space="preserve"> </w:t>
            </w:r>
            <w:r w:rsidR="009C4345" w:rsidRPr="002A1469">
              <w:rPr>
                <w:rFonts w:ascii="Avenir Next LT Pro" w:hAnsi="Avenir Next LT Pro"/>
                <w:sz w:val="22"/>
                <w:szCs w:val="22"/>
                <w:lang w:val="en-US"/>
              </w:rPr>
              <w:t xml:space="preserve">while </w:t>
            </w:r>
            <w:r w:rsidR="00A71E8A">
              <w:rPr>
                <w:rFonts w:ascii="Avenir Next LT Pro" w:hAnsi="Avenir Next LT Pro"/>
                <w:sz w:val="22"/>
                <w:szCs w:val="22"/>
                <w:lang w:val="en-US"/>
              </w:rPr>
              <w:t xml:space="preserve">she </w:t>
            </w:r>
            <w:r w:rsidR="009C4345" w:rsidRPr="002A1469">
              <w:rPr>
                <w:rFonts w:ascii="Avenir Next LT Pro" w:hAnsi="Avenir Next LT Pro"/>
                <w:sz w:val="22"/>
                <w:szCs w:val="22"/>
                <w:lang w:val="en-US"/>
              </w:rPr>
              <w:t xml:space="preserve">was </w:t>
            </w:r>
            <w:r w:rsidR="00152B0C">
              <w:rPr>
                <w:rFonts w:ascii="Avenir Next LT Pro" w:hAnsi="Avenir Next LT Pro"/>
                <w:sz w:val="22"/>
                <w:szCs w:val="22"/>
                <w:lang w:val="en-US"/>
              </w:rPr>
              <w:t xml:space="preserve">at anchorage in </w:t>
            </w:r>
            <w:r w:rsidR="00FE43CC">
              <w:rPr>
                <w:rFonts w:ascii="Avenir Next LT Pro" w:hAnsi="Avenir Next LT Pro"/>
                <w:b/>
                <w:bCs/>
                <w:sz w:val="22"/>
                <w:szCs w:val="22"/>
                <w:lang w:val="en-US"/>
              </w:rPr>
              <w:t>MEJILLONES BAY</w:t>
            </w:r>
            <w:r w:rsidRPr="002A1469">
              <w:rPr>
                <w:rFonts w:ascii="Avenir Next LT Pro" w:hAnsi="Avenir Next LT Pro"/>
                <w:sz w:val="22"/>
                <w:szCs w:val="22"/>
                <w:lang w:val="en-US"/>
              </w:rPr>
              <w:t xml:space="preserve">, </w:t>
            </w:r>
            <w:r w:rsidR="00E51A87" w:rsidRPr="002A1469">
              <w:rPr>
                <w:rFonts w:ascii="Avenir Next LT Pro" w:hAnsi="Avenir Next LT Pro"/>
                <w:sz w:val="22"/>
                <w:szCs w:val="22"/>
                <w:lang w:val="en-US"/>
              </w:rPr>
              <w:t>Chile</w:t>
            </w:r>
            <w:r w:rsidRPr="002A1469">
              <w:rPr>
                <w:rFonts w:ascii="Avenir Next LT Pro" w:hAnsi="Avenir Next LT Pro"/>
                <w:sz w:val="22"/>
                <w:szCs w:val="22"/>
                <w:lang w:val="en-US"/>
              </w:rPr>
              <w:t>, in order to carry out an On Hire, general condition survey and bunker survey, as follows:</w:t>
            </w:r>
          </w:p>
        </w:tc>
      </w:tr>
    </w:tbl>
    <w:p w14:paraId="6D240FD5" w14:textId="77777777" w:rsidR="0011621D" w:rsidRPr="00152B0C" w:rsidRDefault="0011621D" w:rsidP="0011621D">
      <w:pPr>
        <w:rPr>
          <w:rFonts w:ascii="Avenir Next LT Pro" w:hAnsi="Avenir Next LT Pro"/>
        </w:rPr>
      </w:pPr>
    </w:p>
    <w:tbl>
      <w:tblPr>
        <w:tblW w:w="9909" w:type="dxa"/>
        <w:tblCellSpacing w:w="20" w:type="dxa"/>
        <w:tblInd w:w="153"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ook w:val="01E0" w:firstRow="1" w:lastRow="1" w:firstColumn="1" w:lastColumn="1" w:noHBand="0" w:noVBand="0"/>
      </w:tblPr>
      <w:tblGrid>
        <w:gridCol w:w="9909"/>
      </w:tblGrid>
      <w:tr w:rsidR="0011621D" w:rsidRPr="002A1469" w14:paraId="237D7120" w14:textId="77777777" w:rsidTr="00406508">
        <w:trPr>
          <w:tblCellSpacing w:w="20" w:type="dxa"/>
        </w:trPr>
        <w:tc>
          <w:tcPr>
            <w:tcW w:w="9829" w:type="dxa"/>
            <w:shd w:val="clear" w:color="auto" w:fill="auto"/>
            <w:vAlign w:val="center"/>
          </w:tcPr>
          <w:p w14:paraId="1B804901" w14:textId="77777777" w:rsidR="0011621D" w:rsidRPr="000C184D" w:rsidRDefault="0011621D" w:rsidP="0011621D">
            <w:pPr>
              <w:jc w:val="center"/>
              <w:rPr>
                <w:rFonts w:ascii="Avenir Next LT Pro" w:hAnsi="Avenir Next LT Pro"/>
                <w:b/>
                <w:color w:val="0047B0"/>
                <w:sz w:val="24"/>
                <w:szCs w:val="24"/>
                <w:lang w:val="en-US"/>
              </w:rPr>
            </w:pPr>
            <w:r w:rsidRPr="000C184D">
              <w:rPr>
                <w:rFonts w:ascii="Avenir Next LT Pro" w:hAnsi="Avenir Next LT Pro"/>
                <w:b/>
                <w:color w:val="0047B0"/>
                <w:sz w:val="24"/>
                <w:szCs w:val="24"/>
                <w:lang w:val="en-US"/>
              </w:rPr>
              <w:t>COMMENTS BY SURVEYOR</w:t>
            </w:r>
          </w:p>
        </w:tc>
      </w:tr>
      <w:tr w:rsidR="0011621D" w:rsidRPr="002A1469" w14:paraId="52CEAC01" w14:textId="77777777" w:rsidTr="00406508">
        <w:trPr>
          <w:tblCellSpacing w:w="20" w:type="dxa"/>
        </w:trPr>
        <w:tc>
          <w:tcPr>
            <w:tcW w:w="9829" w:type="dxa"/>
            <w:shd w:val="clear" w:color="auto" w:fill="auto"/>
          </w:tcPr>
          <w:p w14:paraId="1E699039" w14:textId="04E95BC8" w:rsidR="0011621D" w:rsidRPr="002A1469" w:rsidRDefault="008A7F65" w:rsidP="00AB5B21">
            <w:pPr>
              <w:autoSpaceDE w:val="0"/>
              <w:autoSpaceDN w:val="0"/>
              <w:adjustRightInd w:val="0"/>
              <w:jc w:val="both"/>
              <w:rPr>
                <w:rFonts w:ascii="Avenir Next LT Pro" w:hAnsi="Avenir Next LT Pro" w:cs="Arial"/>
                <w:sz w:val="22"/>
                <w:szCs w:val="22"/>
                <w:lang w:val="en-US"/>
              </w:rPr>
            </w:pPr>
            <w:r w:rsidRPr="00B35503">
              <w:rPr>
                <w:rFonts w:ascii="Avenir Next LT Pro" w:hAnsi="Avenir Next LT Pro" w:cs="Arial"/>
                <w:sz w:val="22"/>
                <w:szCs w:val="22"/>
                <w:lang w:val="en-US"/>
              </w:rPr>
              <w:t xml:space="preserve">Vessel with certificates updated; hull was observed by Port side </w:t>
            </w:r>
            <w:r w:rsidR="00152B0C">
              <w:rPr>
                <w:rFonts w:ascii="Avenir Next LT Pro" w:hAnsi="Avenir Next LT Pro" w:cs="Arial"/>
                <w:sz w:val="22"/>
                <w:szCs w:val="22"/>
                <w:lang w:val="en-US"/>
              </w:rPr>
              <w:t>and starboard side</w:t>
            </w:r>
            <w:r w:rsidR="0057798B" w:rsidRPr="00B35503">
              <w:rPr>
                <w:rFonts w:ascii="Avenir Next LT Pro" w:hAnsi="Avenir Next LT Pro" w:cs="Arial"/>
                <w:sz w:val="22"/>
                <w:szCs w:val="22"/>
                <w:lang w:val="en-US"/>
              </w:rPr>
              <w:t xml:space="preserve"> </w:t>
            </w:r>
            <w:r w:rsidR="00152B0C">
              <w:rPr>
                <w:rFonts w:ascii="Avenir Next LT Pro" w:hAnsi="Avenir Next LT Pro" w:cs="Arial"/>
                <w:sz w:val="22"/>
                <w:szCs w:val="22"/>
                <w:lang w:val="en-US"/>
              </w:rPr>
              <w:t xml:space="preserve">and </w:t>
            </w:r>
            <w:r w:rsidR="0057798B" w:rsidRPr="00B35503">
              <w:rPr>
                <w:rFonts w:ascii="Avenir Next LT Pro" w:hAnsi="Avenir Next LT Pro" w:cs="Arial"/>
                <w:sz w:val="22"/>
                <w:szCs w:val="22"/>
                <w:lang w:val="en-US"/>
              </w:rPr>
              <w:t>was observed</w:t>
            </w:r>
            <w:r w:rsidRPr="00B35503">
              <w:rPr>
                <w:rFonts w:ascii="Avenir Next LT Pro" w:hAnsi="Avenir Next LT Pro" w:cs="Arial"/>
                <w:sz w:val="22"/>
                <w:szCs w:val="22"/>
                <w:lang w:val="en-US"/>
              </w:rPr>
              <w:t xml:space="preserve"> with </w:t>
            </w:r>
            <w:r w:rsidR="0057798B" w:rsidRPr="00B35503">
              <w:rPr>
                <w:rFonts w:ascii="Avenir Next LT Pro" w:hAnsi="Avenir Next LT Pro" w:cs="Arial"/>
                <w:sz w:val="22"/>
                <w:szCs w:val="22"/>
                <w:lang w:val="en-US"/>
              </w:rPr>
              <w:t xml:space="preserve">paint </w:t>
            </w:r>
            <w:r w:rsidR="00B35503" w:rsidRPr="00B35503">
              <w:rPr>
                <w:rFonts w:ascii="Avenir Next LT Pro" w:hAnsi="Avenir Next LT Pro" w:cs="Arial"/>
                <w:sz w:val="22"/>
                <w:szCs w:val="22"/>
                <w:lang w:val="en-US"/>
              </w:rPr>
              <w:t>scratched</w:t>
            </w:r>
            <w:r w:rsidR="00913943">
              <w:rPr>
                <w:rFonts w:ascii="Avenir Next LT Pro" w:hAnsi="Avenir Next LT Pro" w:cs="Arial"/>
                <w:sz w:val="22"/>
                <w:szCs w:val="22"/>
                <w:lang w:val="en-US"/>
              </w:rPr>
              <w:t>, stained</w:t>
            </w:r>
            <w:r w:rsidR="00B35503" w:rsidRPr="00B35503">
              <w:rPr>
                <w:rFonts w:ascii="Avenir Next LT Pro" w:hAnsi="Avenir Next LT Pro" w:cs="Arial"/>
                <w:sz w:val="22"/>
                <w:szCs w:val="22"/>
                <w:lang w:val="en-US"/>
              </w:rPr>
              <w:t xml:space="preserve"> and</w:t>
            </w:r>
            <w:r w:rsidR="0057798B" w:rsidRPr="00B35503">
              <w:rPr>
                <w:rFonts w:ascii="Avenir Next LT Pro" w:hAnsi="Avenir Next LT Pro" w:cs="Arial"/>
                <w:sz w:val="22"/>
                <w:szCs w:val="22"/>
                <w:lang w:val="en-US"/>
              </w:rPr>
              <w:t xml:space="preserve"> </w:t>
            </w:r>
            <w:r w:rsidR="00913943">
              <w:rPr>
                <w:rFonts w:ascii="Avenir Next LT Pro" w:hAnsi="Avenir Next LT Pro" w:cs="Arial"/>
                <w:sz w:val="22"/>
                <w:szCs w:val="22"/>
                <w:lang w:val="en-US"/>
              </w:rPr>
              <w:t xml:space="preserve">with </w:t>
            </w:r>
            <w:r w:rsidRPr="00B35503">
              <w:rPr>
                <w:rFonts w:ascii="Avenir Next LT Pro" w:hAnsi="Avenir Next LT Pro" w:cs="Arial"/>
                <w:sz w:val="22"/>
                <w:szCs w:val="22"/>
                <w:lang w:val="en-US"/>
              </w:rPr>
              <w:t>rust;</w:t>
            </w:r>
            <w:r w:rsidR="00FE43CC">
              <w:rPr>
                <w:rFonts w:ascii="Avenir Next LT Pro" w:hAnsi="Avenir Next LT Pro" w:cs="Arial"/>
                <w:sz w:val="22"/>
                <w:szCs w:val="22"/>
                <w:lang w:val="en-US"/>
              </w:rPr>
              <w:t xml:space="preserve"> </w:t>
            </w:r>
            <w:r w:rsidR="00A548AC">
              <w:rPr>
                <w:rFonts w:ascii="Avenir Next LT Pro" w:hAnsi="Avenir Next LT Pro" w:cs="Arial"/>
                <w:sz w:val="22"/>
                <w:szCs w:val="22"/>
                <w:lang w:val="en-US"/>
              </w:rPr>
              <w:t>hull dented port side after part</w:t>
            </w:r>
            <w:r w:rsidRPr="00B35503">
              <w:rPr>
                <w:rFonts w:ascii="Avenir Next LT Pro" w:hAnsi="Avenir Next LT Pro" w:cs="Arial"/>
                <w:sz w:val="22"/>
                <w:szCs w:val="22"/>
                <w:lang w:val="en-US"/>
              </w:rPr>
              <w:t xml:space="preserve"> superstructure in good condition</w:t>
            </w:r>
            <w:r w:rsidR="00A548AC">
              <w:rPr>
                <w:rFonts w:ascii="Avenir Next LT Pro" w:hAnsi="Avenir Next LT Pro" w:cs="Arial"/>
                <w:sz w:val="22"/>
                <w:szCs w:val="22"/>
                <w:lang w:val="en-US"/>
              </w:rPr>
              <w:t>, railing with several dented</w:t>
            </w:r>
            <w:r w:rsidRPr="00B35503">
              <w:rPr>
                <w:rFonts w:ascii="Avenir Next LT Pro" w:hAnsi="Avenir Next LT Pro" w:cs="Arial"/>
                <w:sz w:val="22"/>
                <w:szCs w:val="22"/>
                <w:lang w:val="en-US"/>
              </w:rPr>
              <w:t>; cargo holds were observed clean and dry</w:t>
            </w:r>
            <w:r w:rsidR="0057798B" w:rsidRPr="00B35503">
              <w:rPr>
                <w:rFonts w:ascii="Avenir Next LT Pro" w:hAnsi="Avenir Next LT Pro" w:cs="Arial"/>
                <w:sz w:val="22"/>
                <w:szCs w:val="22"/>
                <w:lang w:val="en-US"/>
              </w:rPr>
              <w:t>, with</w:t>
            </w:r>
            <w:r w:rsidR="00B35503" w:rsidRPr="00B35503">
              <w:rPr>
                <w:rFonts w:ascii="Avenir Next LT Pro" w:hAnsi="Avenir Next LT Pro" w:cs="Arial"/>
                <w:sz w:val="22"/>
                <w:szCs w:val="22"/>
                <w:lang w:val="en-US"/>
              </w:rPr>
              <w:t xml:space="preserve"> ladder </w:t>
            </w:r>
            <w:r w:rsidR="00913943">
              <w:rPr>
                <w:rFonts w:ascii="Avenir Next LT Pro" w:hAnsi="Avenir Next LT Pro" w:cs="Arial"/>
                <w:sz w:val="22"/>
                <w:szCs w:val="22"/>
                <w:lang w:val="en-US"/>
              </w:rPr>
              <w:t xml:space="preserve">and ladder </w:t>
            </w:r>
            <w:r w:rsidR="00B35503" w:rsidRPr="00B35503">
              <w:rPr>
                <w:rFonts w:ascii="Avenir Next LT Pro" w:hAnsi="Avenir Next LT Pro" w:cs="Arial"/>
                <w:sz w:val="22"/>
                <w:szCs w:val="22"/>
                <w:lang w:val="en-US"/>
              </w:rPr>
              <w:t>step</w:t>
            </w:r>
            <w:r w:rsidR="00152B0C">
              <w:rPr>
                <w:rFonts w:ascii="Avenir Next LT Pro" w:hAnsi="Avenir Next LT Pro" w:cs="Arial"/>
                <w:sz w:val="22"/>
                <w:szCs w:val="22"/>
                <w:lang w:val="en-US"/>
              </w:rPr>
              <w:t xml:space="preserve"> bent</w:t>
            </w:r>
            <w:r w:rsidR="00B35503" w:rsidRPr="00B35503">
              <w:rPr>
                <w:rFonts w:ascii="Avenir Next LT Pro" w:hAnsi="Avenir Next LT Pro" w:cs="Arial"/>
                <w:sz w:val="22"/>
                <w:szCs w:val="22"/>
                <w:lang w:val="en-US"/>
              </w:rPr>
              <w:t xml:space="preserve">, </w:t>
            </w:r>
            <w:r w:rsidR="00913943">
              <w:rPr>
                <w:rFonts w:ascii="Avenir Next LT Pro" w:hAnsi="Avenir Next LT Pro" w:cs="Arial"/>
                <w:sz w:val="22"/>
                <w:szCs w:val="22"/>
                <w:lang w:val="en-US"/>
              </w:rPr>
              <w:t>shell plating with paint scratched</w:t>
            </w:r>
            <w:r w:rsidRPr="00B35503">
              <w:rPr>
                <w:rFonts w:ascii="Avenir Next LT Pro" w:hAnsi="Avenir Next LT Pro" w:cs="Arial"/>
                <w:sz w:val="22"/>
                <w:szCs w:val="22"/>
                <w:lang w:val="en-US"/>
              </w:rPr>
              <w:t>; hatchcovers were in apparent good structural conditions</w:t>
            </w:r>
            <w:r w:rsidR="00152B0C">
              <w:rPr>
                <w:rFonts w:ascii="Avenir Next LT Pro" w:hAnsi="Avenir Next LT Pro" w:cs="Arial"/>
                <w:sz w:val="22"/>
                <w:szCs w:val="22"/>
                <w:lang w:val="en-US"/>
              </w:rPr>
              <w:t>, s</w:t>
            </w:r>
            <w:r w:rsidR="00913943">
              <w:rPr>
                <w:rFonts w:ascii="Avenir Next LT Pro" w:hAnsi="Avenir Next LT Pro" w:cs="Arial"/>
                <w:sz w:val="22"/>
                <w:szCs w:val="22"/>
                <w:lang w:val="en-US"/>
              </w:rPr>
              <w:t>ome</w:t>
            </w:r>
            <w:r w:rsidR="00152B0C">
              <w:rPr>
                <w:rFonts w:ascii="Avenir Next LT Pro" w:hAnsi="Avenir Next LT Pro" w:cs="Arial"/>
                <w:sz w:val="22"/>
                <w:szCs w:val="22"/>
                <w:lang w:val="en-US"/>
              </w:rPr>
              <w:t xml:space="preserve"> hydraulic piston to opening the hatchcovers </w:t>
            </w:r>
            <w:r w:rsidR="00913943">
              <w:rPr>
                <w:rFonts w:ascii="Avenir Next LT Pro" w:hAnsi="Avenir Next LT Pro" w:cs="Arial"/>
                <w:sz w:val="22"/>
                <w:szCs w:val="22"/>
                <w:lang w:val="en-US"/>
              </w:rPr>
              <w:t xml:space="preserve">were noted </w:t>
            </w:r>
            <w:r w:rsidR="00152B0C">
              <w:rPr>
                <w:rFonts w:ascii="Avenir Next LT Pro" w:hAnsi="Avenir Next LT Pro" w:cs="Arial"/>
                <w:sz w:val="22"/>
                <w:szCs w:val="22"/>
                <w:lang w:val="en-US"/>
              </w:rPr>
              <w:t>with oil leakage</w:t>
            </w:r>
            <w:r w:rsidRPr="00B35503">
              <w:rPr>
                <w:rFonts w:ascii="Avenir Next LT Pro" w:hAnsi="Avenir Next LT Pro" w:cs="Arial"/>
                <w:sz w:val="22"/>
                <w:szCs w:val="22"/>
                <w:lang w:val="en-US"/>
              </w:rPr>
              <w:t xml:space="preserve">; cargo cranes were observed in apparent good </w:t>
            </w:r>
            <w:r w:rsidR="00A548AC">
              <w:rPr>
                <w:rFonts w:ascii="Avenir Next LT Pro" w:hAnsi="Avenir Next LT Pro" w:cs="Arial"/>
                <w:sz w:val="22"/>
                <w:szCs w:val="22"/>
                <w:lang w:val="en-US"/>
              </w:rPr>
              <w:t>conditions.</w:t>
            </w:r>
          </w:p>
        </w:tc>
      </w:tr>
    </w:tbl>
    <w:p w14:paraId="4A848343" w14:textId="09E8A858" w:rsidR="0011621D" w:rsidRPr="002A1469" w:rsidRDefault="0011621D" w:rsidP="00364736">
      <w:pPr>
        <w:rPr>
          <w:rFonts w:ascii="Avenir Next LT Pro" w:hAnsi="Avenir Next LT Pro" w:cs="Arial"/>
          <w:b/>
          <w:color w:val="004CAB"/>
          <w:sz w:val="22"/>
          <w:szCs w:val="22"/>
          <w:u w:val="single"/>
          <w:lang w:val="en-US"/>
        </w:rPr>
      </w:pPr>
      <w:r w:rsidRPr="002A1469">
        <w:rPr>
          <w:rFonts w:ascii="Avenir Next LT Pro" w:hAnsi="Avenir Next LT Pro"/>
        </w:rPr>
        <w:br w:type="page"/>
      </w:r>
      <w:r w:rsidRPr="002A1469">
        <w:rPr>
          <w:rFonts w:ascii="Avenir Next LT Pro" w:hAnsi="Avenir Next LT Pro"/>
          <w:b/>
          <w:color w:val="004CAB"/>
          <w:sz w:val="22"/>
          <w:u w:val="single"/>
          <w:lang w:val="en-US"/>
        </w:rPr>
        <w:lastRenderedPageBreak/>
        <w:t>INDEX</w:t>
      </w:r>
    </w:p>
    <w:p w14:paraId="58AC6B38" w14:textId="77777777" w:rsidR="0011621D" w:rsidRPr="002A1469" w:rsidRDefault="0011621D" w:rsidP="0011621D">
      <w:pPr>
        <w:jc w:val="center"/>
        <w:rPr>
          <w:rFonts w:ascii="Avenir Next LT Pro" w:hAnsi="Avenir Next LT Pro" w:cs="Arial"/>
          <w:b/>
          <w:color w:val="FF0000"/>
          <w:sz w:val="22"/>
          <w:szCs w:val="22"/>
          <w:lang w:val="en-US"/>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710"/>
        <w:gridCol w:w="7330"/>
        <w:gridCol w:w="2025"/>
      </w:tblGrid>
      <w:tr w:rsidR="0011621D" w:rsidRPr="002A1469" w14:paraId="4232D84F" w14:textId="77777777" w:rsidTr="0011621D">
        <w:tc>
          <w:tcPr>
            <w:tcW w:w="8040" w:type="dxa"/>
            <w:gridSpan w:val="2"/>
          </w:tcPr>
          <w:p w14:paraId="699A20ED"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 xml:space="preserve">Content </w:t>
            </w:r>
          </w:p>
        </w:tc>
        <w:tc>
          <w:tcPr>
            <w:tcW w:w="2025" w:type="dxa"/>
          </w:tcPr>
          <w:p w14:paraId="58EE1F47" w14:textId="77777777" w:rsidR="0011621D" w:rsidRPr="002A1469" w:rsidRDefault="0011621D" w:rsidP="0011621D">
            <w:pPr>
              <w:jc w:val="center"/>
              <w:rPr>
                <w:rFonts w:ascii="Avenir Next LT Pro" w:hAnsi="Avenir Next LT Pro" w:cs="Arial"/>
                <w:b/>
                <w:sz w:val="22"/>
                <w:szCs w:val="22"/>
                <w:lang w:val="en-US"/>
              </w:rPr>
            </w:pPr>
            <w:r w:rsidRPr="002A1469">
              <w:rPr>
                <w:rFonts w:ascii="Avenir Next LT Pro" w:hAnsi="Avenir Next LT Pro" w:cs="Arial"/>
                <w:b/>
                <w:sz w:val="22"/>
                <w:szCs w:val="22"/>
                <w:lang w:val="en-US"/>
              </w:rPr>
              <w:t>Page Nr.</w:t>
            </w:r>
          </w:p>
        </w:tc>
      </w:tr>
      <w:tr w:rsidR="0011621D" w:rsidRPr="002A1469" w14:paraId="5B0E998F" w14:textId="77777777" w:rsidTr="0011621D">
        <w:tc>
          <w:tcPr>
            <w:tcW w:w="710" w:type="dxa"/>
            <w:tcBorders>
              <w:right w:val="single" w:sz="4" w:space="0" w:color="auto"/>
            </w:tcBorders>
          </w:tcPr>
          <w:p w14:paraId="33A12FA8"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I.</w:t>
            </w:r>
          </w:p>
        </w:tc>
        <w:tc>
          <w:tcPr>
            <w:tcW w:w="7330" w:type="dxa"/>
            <w:tcBorders>
              <w:left w:val="single" w:sz="4" w:space="0" w:color="auto"/>
            </w:tcBorders>
          </w:tcPr>
          <w:p w14:paraId="49AE1B85"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Times</w:t>
            </w:r>
          </w:p>
        </w:tc>
        <w:tc>
          <w:tcPr>
            <w:tcW w:w="2025" w:type="dxa"/>
          </w:tcPr>
          <w:p w14:paraId="37628ED7" w14:textId="364C753A" w:rsidR="0011621D" w:rsidRPr="005F5FB4" w:rsidRDefault="0011621D" w:rsidP="0011621D">
            <w:pPr>
              <w:jc w:val="center"/>
              <w:rPr>
                <w:rFonts w:ascii="Avenir Next LT Pro" w:hAnsi="Avenir Next LT Pro" w:cs="Arial"/>
                <w:sz w:val="22"/>
                <w:szCs w:val="22"/>
                <w:lang w:val="en-US"/>
              </w:rPr>
            </w:pPr>
          </w:p>
        </w:tc>
      </w:tr>
      <w:tr w:rsidR="0011621D" w:rsidRPr="002A1469" w14:paraId="0B7C426D" w14:textId="77777777" w:rsidTr="0011621D">
        <w:tc>
          <w:tcPr>
            <w:tcW w:w="710" w:type="dxa"/>
            <w:tcBorders>
              <w:right w:val="single" w:sz="4" w:space="0" w:color="auto"/>
            </w:tcBorders>
          </w:tcPr>
          <w:p w14:paraId="5A25D96A"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II.</w:t>
            </w:r>
          </w:p>
        </w:tc>
        <w:tc>
          <w:tcPr>
            <w:tcW w:w="7330" w:type="dxa"/>
            <w:tcBorders>
              <w:left w:val="single" w:sz="4" w:space="0" w:color="auto"/>
            </w:tcBorders>
          </w:tcPr>
          <w:p w14:paraId="7912A8DF"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Vessel’s particulars</w:t>
            </w:r>
          </w:p>
        </w:tc>
        <w:tc>
          <w:tcPr>
            <w:tcW w:w="2025" w:type="dxa"/>
          </w:tcPr>
          <w:p w14:paraId="5BE56C65" w14:textId="2E39F91B" w:rsidR="0011621D" w:rsidRPr="005F5FB4" w:rsidRDefault="0011621D" w:rsidP="0011621D">
            <w:pPr>
              <w:jc w:val="center"/>
              <w:rPr>
                <w:rFonts w:ascii="Avenir Next LT Pro" w:hAnsi="Avenir Next LT Pro" w:cs="Arial"/>
                <w:sz w:val="22"/>
                <w:szCs w:val="22"/>
                <w:lang w:val="en-US"/>
              </w:rPr>
            </w:pPr>
          </w:p>
        </w:tc>
      </w:tr>
      <w:tr w:rsidR="0011621D" w:rsidRPr="002A1469" w14:paraId="7B6C3A6F" w14:textId="77777777" w:rsidTr="0011621D">
        <w:tc>
          <w:tcPr>
            <w:tcW w:w="710" w:type="dxa"/>
            <w:tcBorders>
              <w:right w:val="single" w:sz="4" w:space="0" w:color="auto"/>
            </w:tcBorders>
          </w:tcPr>
          <w:p w14:paraId="390CFA02"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III.</w:t>
            </w:r>
          </w:p>
        </w:tc>
        <w:tc>
          <w:tcPr>
            <w:tcW w:w="7330" w:type="dxa"/>
            <w:tcBorders>
              <w:left w:val="single" w:sz="4" w:space="0" w:color="auto"/>
            </w:tcBorders>
          </w:tcPr>
          <w:p w14:paraId="41DFF139"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Capacities</w:t>
            </w:r>
          </w:p>
        </w:tc>
        <w:tc>
          <w:tcPr>
            <w:tcW w:w="2025" w:type="dxa"/>
          </w:tcPr>
          <w:p w14:paraId="4735F105" w14:textId="01163BC8" w:rsidR="0011621D" w:rsidRPr="005F5FB4" w:rsidRDefault="0011621D" w:rsidP="0011621D">
            <w:pPr>
              <w:jc w:val="center"/>
              <w:rPr>
                <w:rFonts w:ascii="Avenir Next LT Pro" w:hAnsi="Avenir Next LT Pro" w:cs="Arial"/>
                <w:sz w:val="22"/>
                <w:szCs w:val="22"/>
                <w:lang w:val="en-US"/>
              </w:rPr>
            </w:pPr>
          </w:p>
        </w:tc>
      </w:tr>
      <w:tr w:rsidR="0011621D" w:rsidRPr="002A1469" w14:paraId="02987A22" w14:textId="77777777" w:rsidTr="0011621D">
        <w:tc>
          <w:tcPr>
            <w:tcW w:w="710" w:type="dxa"/>
            <w:tcBorders>
              <w:right w:val="single" w:sz="4" w:space="0" w:color="auto"/>
            </w:tcBorders>
          </w:tcPr>
          <w:p w14:paraId="020AAA91"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IV.</w:t>
            </w:r>
          </w:p>
        </w:tc>
        <w:tc>
          <w:tcPr>
            <w:tcW w:w="7330" w:type="dxa"/>
            <w:tcBorders>
              <w:left w:val="single" w:sz="4" w:space="0" w:color="auto"/>
            </w:tcBorders>
          </w:tcPr>
          <w:p w14:paraId="6E3E2210"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Certificates Status</w:t>
            </w:r>
          </w:p>
        </w:tc>
        <w:tc>
          <w:tcPr>
            <w:tcW w:w="2025" w:type="dxa"/>
          </w:tcPr>
          <w:p w14:paraId="60ADB227" w14:textId="4D001942" w:rsidR="0011621D" w:rsidRPr="00152B0C" w:rsidRDefault="0011621D" w:rsidP="0011621D">
            <w:pPr>
              <w:jc w:val="center"/>
              <w:rPr>
                <w:rFonts w:ascii="Avenir Next LT Pro" w:hAnsi="Avenir Next LT Pro" w:cs="Arial"/>
                <w:sz w:val="22"/>
                <w:szCs w:val="22"/>
                <w:highlight w:val="yellow"/>
                <w:lang w:val="en-US"/>
              </w:rPr>
            </w:pPr>
          </w:p>
        </w:tc>
      </w:tr>
      <w:tr w:rsidR="0011621D" w:rsidRPr="002A1469" w14:paraId="2900E4F7" w14:textId="77777777" w:rsidTr="0011621D">
        <w:tc>
          <w:tcPr>
            <w:tcW w:w="710" w:type="dxa"/>
            <w:tcBorders>
              <w:right w:val="single" w:sz="4" w:space="0" w:color="auto"/>
            </w:tcBorders>
          </w:tcPr>
          <w:p w14:paraId="2E921669"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V.</w:t>
            </w:r>
          </w:p>
        </w:tc>
        <w:tc>
          <w:tcPr>
            <w:tcW w:w="7330" w:type="dxa"/>
            <w:tcBorders>
              <w:left w:val="single" w:sz="4" w:space="0" w:color="auto"/>
            </w:tcBorders>
          </w:tcPr>
          <w:p w14:paraId="35728C7E"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External Hull Condition</w:t>
            </w:r>
          </w:p>
        </w:tc>
        <w:tc>
          <w:tcPr>
            <w:tcW w:w="2025" w:type="dxa"/>
          </w:tcPr>
          <w:p w14:paraId="0684A028" w14:textId="17D5DC43" w:rsidR="0011621D" w:rsidRPr="005F5FB4" w:rsidRDefault="0011621D" w:rsidP="0011621D">
            <w:pPr>
              <w:jc w:val="center"/>
              <w:rPr>
                <w:rFonts w:ascii="Avenir Next LT Pro" w:hAnsi="Avenir Next LT Pro" w:cs="Arial"/>
                <w:sz w:val="22"/>
                <w:szCs w:val="22"/>
                <w:lang w:val="en-US"/>
              </w:rPr>
            </w:pPr>
          </w:p>
        </w:tc>
      </w:tr>
      <w:tr w:rsidR="0011621D" w:rsidRPr="002A1469" w14:paraId="6CB368AF" w14:textId="77777777" w:rsidTr="0011621D">
        <w:tc>
          <w:tcPr>
            <w:tcW w:w="710" w:type="dxa"/>
            <w:tcBorders>
              <w:right w:val="single" w:sz="4" w:space="0" w:color="auto"/>
            </w:tcBorders>
          </w:tcPr>
          <w:p w14:paraId="225CA7AE"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VI.</w:t>
            </w:r>
          </w:p>
        </w:tc>
        <w:tc>
          <w:tcPr>
            <w:tcW w:w="7330" w:type="dxa"/>
            <w:tcBorders>
              <w:left w:val="single" w:sz="4" w:space="0" w:color="auto"/>
            </w:tcBorders>
          </w:tcPr>
          <w:p w14:paraId="579990C8"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General Statement of hull structure</w:t>
            </w:r>
          </w:p>
        </w:tc>
        <w:tc>
          <w:tcPr>
            <w:tcW w:w="2025" w:type="dxa"/>
          </w:tcPr>
          <w:p w14:paraId="395428F1" w14:textId="026FA8C5" w:rsidR="0011621D" w:rsidRPr="005F5FB4" w:rsidRDefault="0011621D" w:rsidP="0011621D">
            <w:pPr>
              <w:jc w:val="center"/>
              <w:rPr>
                <w:rFonts w:ascii="Avenir Next LT Pro" w:hAnsi="Avenir Next LT Pro" w:cs="Arial"/>
                <w:sz w:val="22"/>
                <w:szCs w:val="22"/>
                <w:lang w:val="en-US"/>
              </w:rPr>
            </w:pPr>
          </w:p>
        </w:tc>
      </w:tr>
      <w:tr w:rsidR="0011621D" w:rsidRPr="002A1469" w14:paraId="2B880C6D" w14:textId="77777777" w:rsidTr="0011621D">
        <w:tc>
          <w:tcPr>
            <w:tcW w:w="710" w:type="dxa"/>
            <w:tcBorders>
              <w:right w:val="single" w:sz="4" w:space="0" w:color="auto"/>
            </w:tcBorders>
          </w:tcPr>
          <w:p w14:paraId="39C3F830"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VII.</w:t>
            </w:r>
          </w:p>
        </w:tc>
        <w:tc>
          <w:tcPr>
            <w:tcW w:w="7330" w:type="dxa"/>
            <w:tcBorders>
              <w:left w:val="single" w:sz="4" w:space="0" w:color="auto"/>
            </w:tcBorders>
          </w:tcPr>
          <w:p w14:paraId="2E151198"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Deck</w:t>
            </w:r>
          </w:p>
        </w:tc>
        <w:tc>
          <w:tcPr>
            <w:tcW w:w="2025" w:type="dxa"/>
          </w:tcPr>
          <w:p w14:paraId="7950CAFC" w14:textId="10AA4A69" w:rsidR="0011621D" w:rsidRPr="00152B0C" w:rsidRDefault="0011621D" w:rsidP="0011621D">
            <w:pPr>
              <w:jc w:val="center"/>
              <w:rPr>
                <w:rFonts w:ascii="Avenir Next LT Pro" w:hAnsi="Avenir Next LT Pro" w:cs="Arial"/>
                <w:sz w:val="22"/>
                <w:szCs w:val="22"/>
                <w:highlight w:val="yellow"/>
                <w:lang w:val="en-US"/>
              </w:rPr>
            </w:pPr>
          </w:p>
        </w:tc>
      </w:tr>
      <w:tr w:rsidR="0011621D" w:rsidRPr="002A1469" w14:paraId="4C9B55EE" w14:textId="77777777" w:rsidTr="0011621D">
        <w:tc>
          <w:tcPr>
            <w:tcW w:w="710" w:type="dxa"/>
            <w:tcBorders>
              <w:right w:val="single" w:sz="4" w:space="0" w:color="auto"/>
            </w:tcBorders>
          </w:tcPr>
          <w:p w14:paraId="1D517436"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VIII.</w:t>
            </w:r>
          </w:p>
        </w:tc>
        <w:tc>
          <w:tcPr>
            <w:tcW w:w="7330" w:type="dxa"/>
            <w:tcBorders>
              <w:left w:val="single" w:sz="4" w:space="0" w:color="auto"/>
            </w:tcBorders>
          </w:tcPr>
          <w:p w14:paraId="58E40173"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Holds &amp; Hatches</w:t>
            </w:r>
          </w:p>
        </w:tc>
        <w:tc>
          <w:tcPr>
            <w:tcW w:w="2025" w:type="dxa"/>
          </w:tcPr>
          <w:p w14:paraId="3E187DB5" w14:textId="6FF56480" w:rsidR="0011621D" w:rsidRPr="00152B0C" w:rsidRDefault="0011621D" w:rsidP="0011621D">
            <w:pPr>
              <w:jc w:val="center"/>
              <w:rPr>
                <w:rFonts w:ascii="Avenir Next LT Pro" w:hAnsi="Avenir Next LT Pro" w:cs="Arial"/>
                <w:sz w:val="22"/>
                <w:szCs w:val="22"/>
                <w:highlight w:val="yellow"/>
                <w:lang w:val="en-US"/>
              </w:rPr>
            </w:pPr>
          </w:p>
        </w:tc>
      </w:tr>
      <w:tr w:rsidR="0011621D" w:rsidRPr="002A1469" w14:paraId="2EACC782" w14:textId="77777777" w:rsidTr="0011621D">
        <w:tc>
          <w:tcPr>
            <w:tcW w:w="710" w:type="dxa"/>
            <w:tcBorders>
              <w:right w:val="single" w:sz="4" w:space="0" w:color="auto"/>
            </w:tcBorders>
          </w:tcPr>
          <w:p w14:paraId="7E3C68BE"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IX.</w:t>
            </w:r>
          </w:p>
        </w:tc>
        <w:tc>
          <w:tcPr>
            <w:tcW w:w="7330" w:type="dxa"/>
            <w:tcBorders>
              <w:left w:val="single" w:sz="4" w:space="0" w:color="auto"/>
            </w:tcBorders>
          </w:tcPr>
          <w:p w14:paraId="6E8B46B1"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Cargo Gear Conditions</w:t>
            </w:r>
          </w:p>
        </w:tc>
        <w:tc>
          <w:tcPr>
            <w:tcW w:w="2025" w:type="dxa"/>
          </w:tcPr>
          <w:p w14:paraId="7023F64C" w14:textId="341D88D9" w:rsidR="0011621D" w:rsidRPr="00152B0C" w:rsidRDefault="0011621D" w:rsidP="0011621D">
            <w:pPr>
              <w:jc w:val="center"/>
              <w:rPr>
                <w:rFonts w:ascii="Avenir Next LT Pro" w:hAnsi="Avenir Next LT Pro" w:cs="Arial"/>
                <w:sz w:val="22"/>
                <w:szCs w:val="22"/>
                <w:highlight w:val="yellow"/>
                <w:lang w:val="en-US"/>
              </w:rPr>
            </w:pPr>
          </w:p>
        </w:tc>
      </w:tr>
      <w:tr w:rsidR="0011621D" w:rsidRPr="002A1469" w14:paraId="5A6579D5" w14:textId="77777777" w:rsidTr="0011621D">
        <w:tc>
          <w:tcPr>
            <w:tcW w:w="710" w:type="dxa"/>
            <w:tcBorders>
              <w:right w:val="single" w:sz="4" w:space="0" w:color="auto"/>
            </w:tcBorders>
          </w:tcPr>
          <w:p w14:paraId="356E907B"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X.</w:t>
            </w:r>
          </w:p>
        </w:tc>
        <w:tc>
          <w:tcPr>
            <w:tcW w:w="7330" w:type="dxa"/>
            <w:tcBorders>
              <w:left w:val="single" w:sz="4" w:space="0" w:color="auto"/>
            </w:tcBorders>
          </w:tcPr>
          <w:p w14:paraId="6DA998BF"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Bunker Survey</w:t>
            </w:r>
          </w:p>
        </w:tc>
        <w:tc>
          <w:tcPr>
            <w:tcW w:w="2025" w:type="dxa"/>
          </w:tcPr>
          <w:p w14:paraId="1E55BDF7" w14:textId="6C17BA88" w:rsidR="0011621D" w:rsidRPr="00152B0C" w:rsidRDefault="0011621D" w:rsidP="0011621D">
            <w:pPr>
              <w:jc w:val="center"/>
              <w:rPr>
                <w:rFonts w:ascii="Avenir Next LT Pro" w:hAnsi="Avenir Next LT Pro" w:cs="Arial"/>
                <w:sz w:val="22"/>
                <w:szCs w:val="22"/>
                <w:highlight w:val="yellow"/>
                <w:lang w:val="en-US"/>
              </w:rPr>
            </w:pPr>
          </w:p>
        </w:tc>
      </w:tr>
      <w:tr w:rsidR="0011621D" w:rsidRPr="002A1469" w14:paraId="2ACCFC2B" w14:textId="77777777" w:rsidTr="0011621D">
        <w:tc>
          <w:tcPr>
            <w:tcW w:w="710" w:type="dxa"/>
            <w:tcBorders>
              <w:right w:val="single" w:sz="4" w:space="0" w:color="auto"/>
            </w:tcBorders>
          </w:tcPr>
          <w:p w14:paraId="01FFB6B3"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XI.</w:t>
            </w:r>
          </w:p>
        </w:tc>
        <w:tc>
          <w:tcPr>
            <w:tcW w:w="7330" w:type="dxa"/>
            <w:tcBorders>
              <w:left w:val="single" w:sz="4" w:space="0" w:color="auto"/>
            </w:tcBorders>
          </w:tcPr>
          <w:p w14:paraId="4A10AE18"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Attending Parties</w:t>
            </w:r>
          </w:p>
        </w:tc>
        <w:tc>
          <w:tcPr>
            <w:tcW w:w="2025" w:type="dxa"/>
          </w:tcPr>
          <w:p w14:paraId="7CF3A9FB" w14:textId="655BDB1B" w:rsidR="0011621D" w:rsidRPr="005F5FB4" w:rsidRDefault="0011621D" w:rsidP="0011621D">
            <w:pPr>
              <w:jc w:val="center"/>
              <w:rPr>
                <w:rFonts w:ascii="Avenir Next LT Pro" w:hAnsi="Avenir Next LT Pro" w:cs="Arial"/>
                <w:sz w:val="22"/>
                <w:szCs w:val="22"/>
                <w:lang w:val="en-US"/>
              </w:rPr>
            </w:pPr>
          </w:p>
        </w:tc>
      </w:tr>
      <w:tr w:rsidR="0011621D" w:rsidRPr="002A1469" w14:paraId="2D6342E6" w14:textId="77777777" w:rsidTr="0011621D">
        <w:tc>
          <w:tcPr>
            <w:tcW w:w="710" w:type="dxa"/>
            <w:tcBorders>
              <w:right w:val="single" w:sz="4" w:space="0" w:color="auto"/>
            </w:tcBorders>
          </w:tcPr>
          <w:p w14:paraId="14F2CC60"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XII.</w:t>
            </w:r>
          </w:p>
        </w:tc>
        <w:tc>
          <w:tcPr>
            <w:tcW w:w="7330" w:type="dxa"/>
            <w:tcBorders>
              <w:left w:val="single" w:sz="4" w:space="0" w:color="auto"/>
            </w:tcBorders>
          </w:tcPr>
          <w:p w14:paraId="41972EAE"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Attachments</w:t>
            </w:r>
          </w:p>
        </w:tc>
        <w:tc>
          <w:tcPr>
            <w:tcW w:w="2025" w:type="dxa"/>
          </w:tcPr>
          <w:p w14:paraId="5FE69EB4" w14:textId="0FF183A3" w:rsidR="0011621D" w:rsidRPr="005F5FB4" w:rsidRDefault="0011621D" w:rsidP="0011621D">
            <w:pPr>
              <w:jc w:val="center"/>
              <w:rPr>
                <w:rFonts w:ascii="Avenir Next LT Pro" w:hAnsi="Avenir Next LT Pro" w:cs="Arial"/>
                <w:sz w:val="22"/>
                <w:szCs w:val="22"/>
                <w:lang w:val="en-US"/>
              </w:rPr>
            </w:pPr>
          </w:p>
        </w:tc>
      </w:tr>
    </w:tbl>
    <w:p w14:paraId="540A2D6C" w14:textId="77777777" w:rsidR="0011621D" w:rsidRPr="002A1469" w:rsidRDefault="0011621D" w:rsidP="0011621D">
      <w:pPr>
        <w:rPr>
          <w:rFonts w:ascii="Avenir Next LT Pro" w:hAnsi="Avenir Next LT Pro" w:cs="Arial"/>
          <w:sz w:val="22"/>
          <w:szCs w:val="22"/>
          <w:lang w:val="en-US"/>
        </w:rPr>
      </w:pPr>
    </w:p>
    <w:p w14:paraId="257D6718" w14:textId="77777777" w:rsidR="0011621D" w:rsidRPr="002A1469" w:rsidRDefault="0011621D" w:rsidP="0011621D">
      <w:pPr>
        <w:pStyle w:val="Ttulo1"/>
        <w:tabs>
          <w:tab w:val="left" w:pos="720"/>
        </w:tabs>
        <w:rPr>
          <w:rFonts w:ascii="Avenir Next LT Pro" w:hAnsi="Avenir Next LT Pro" w:cs="Arial"/>
          <w:caps/>
          <w:color w:val="004CAB"/>
          <w:sz w:val="22"/>
          <w:szCs w:val="22"/>
          <w:u w:val="single"/>
          <w:lang w:val="en-US"/>
        </w:rPr>
      </w:pPr>
      <w:r w:rsidRPr="002A1469">
        <w:rPr>
          <w:rFonts w:ascii="Avenir Next LT Pro" w:hAnsi="Avenir Next LT Pro" w:cs="Arial"/>
          <w:caps/>
          <w:color w:val="004CAB"/>
          <w:sz w:val="22"/>
          <w:szCs w:val="22"/>
          <w:u w:val="single"/>
          <w:lang w:val="en-US"/>
        </w:rPr>
        <w:t>TERMS AND Definitions of Condition</w:t>
      </w:r>
      <w:r w:rsidRPr="002A1469">
        <w:rPr>
          <w:rFonts w:ascii="Avenir Next LT Pro" w:hAnsi="Avenir Next LT Pro" w:cs="Arial"/>
          <w:caps/>
          <w:color w:val="004CAB"/>
          <w:sz w:val="22"/>
          <w:szCs w:val="22"/>
          <w:lang w:val="en-US"/>
        </w:rPr>
        <w:t xml:space="preserve">      </w:t>
      </w:r>
    </w:p>
    <w:p w14:paraId="56E8DBE9" w14:textId="77777777" w:rsidR="0011621D" w:rsidRPr="002A1469" w:rsidRDefault="0011621D" w:rsidP="0011621D">
      <w:pPr>
        <w:rPr>
          <w:rFonts w:ascii="Avenir Next LT Pro" w:hAnsi="Avenir Next LT Pro" w:cs="Arial"/>
          <w:sz w:val="22"/>
          <w:szCs w:val="22"/>
          <w:lang w:val="en-US"/>
        </w:rPr>
      </w:pPr>
    </w:p>
    <w:tbl>
      <w:tblPr>
        <w:tblW w:w="1006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701"/>
        <w:gridCol w:w="959"/>
        <w:gridCol w:w="7405"/>
      </w:tblGrid>
      <w:tr w:rsidR="0011621D" w:rsidRPr="002A1469" w14:paraId="15233754" w14:textId="77777777" w:rsidTr="0011621D">
        <w:trPr>
          <w:trHeight w:val="465"/>
        </w:trPr>
        <w:tc>
          <w:tcPr>
            <w:tcW w:w="1701" w:type="dxa"/>
            <w:vAlign w:val="center"/>
          </w:tcPr>
          <w:p w14:paraId="3E494B77"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Good</w:t>
            </w:r>
          </w:p>
        </w:tc>
        <w:tc>
          <w:tcPr>
            <w:tcW w:w="959" w:type="dxa"/>
            <w:vAlign w:val="center"/>
          </w:tcPr>
          <w:p w14:paraId="1CE0FB8F" w14:textId="77777777" w:rsidR="0011621D" w:rsidRPr="002A1469" w:rsidRDefault="0011621D" w:rsidP="0011621D">
            <w:pPr>
              <w:jc w:val="center"/>
              <w:rPr>
                <w:rFonts w:ascii="Avenir Next LT Pro" w:hAnsi="Avenir Next LT Pro" w:cs="Arial"/>
                <w:b/>
                <w:sz w:val="22"/>
                <w:szCs w:val="22"/>
                <w:lang w:val="en-US"/>
              </w:rPr>
            </w:pPr>
            <w:r w:rsidRPr="002A1469">
              <w:rPr>
                <w:rFonts w:ascii="Avenir Next LT Pro" w:hAnsi="Avenir Next LT Pro" w:cs="Arial"/>
                <w:b/>
                <w:sz w:val="22"/>
                <w:szCs w:val="22"/>
                <w:lang w:val="en-US"/>
              </w:rPr>
              <w:t>G</w:t>
            </w:r>
          </w:p>
        </w:tc>
        <w:tc>
          <w:tcPr>
            <w:tcW w:w="7405" w:type="dxa"/>
            <w:vAlign w:val="center"/>
          </w:tcPr>
          <w:p w14:paraId="7E1F62EE" w14:textId="77777777" w:rsidR="0011621D" w:rsidRPr="002A1469" w:rsidRDefault="0011621D" w:rsidP="0011621D">
            <w:pPr>
              <w:jc w:val="both"/>
              <w:rPr>
                <w:rFonts w:ascii="Avenir Next LT Pro" w:hAnsi="Avenir Next LT Pro" w:cs="Arial"/>
                <w:sz w:val="22"/>
                <w:szCs w:val="22"/>
                <w:lang w:val="en-US"/>
              </w:rPr>
            </w:pPr>
            <w:r w:rsidRPr="002A1469">
              <w:rPr>
                <w:rFonts w:ascii="Avenir Next LT Pro" w:hAnsi="Avenir Next LT Pro" w:cs="Arial"/>
                <w:sz w:val="22"/>
                <w:szCs w:val="22"/>
                <w:lang w:val="en-US"/>
              </w:rPr>
              <w:t>Unimpaired condition without significant wear or deviation from original strength and operating efficiency. No maintenance or repair required.</w:t>
            </w:r>
          </w:p>
        </w:tc>
      </w:tr>
      <w:tr w:rsidR="0011621D" w:rsidRPr="002A1469" w14:paraId="5DF428B5" w14:textId="77777777" w:rsidTr="0011621D">
        <w:trPr>
          <w:trHeight w:val="465"/>
        </w:trPr>
        <w:tc>
          <w:tcPr>
            <w:tcW w:w="1701" w:type="dxa"/>
            <w:vAlign w:val="center"/>
          </w:tcPr>
          <w:p w14:paraId="030E5687"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Fair</w:t>
            </w:r>
          </w:p>
          <w:p w14:paraId="581A37AF" w14:textId="77777777" w:rsidR="0011621D" w:rsidRPr="002A1469" w:rsidRDefault="0011621D" w:rsidP="0011621D">
            <w:pPr>
              <w:rPr>
                <w:rFonts w:ascii="Avenir Next LT Pro" w:hAnsi="Avenir Next LT Pro" w:cs="Arial"/>
                <w:b/>
                <w:sz w:val="22"/>
                <w:szCs w:val="22"/>
                <w:lang w:val="en-US"/>
              </w:rPr>
            </w:pPr>
          </w:p>
        </w:tc>
        <w:tc>
          <w:tcPr>
            <w:tcW w:w="959" w:type="dxa"/>
            <w:vAlign w:val="center"/>
          </w:tcPr>
          <w:p w14:paraId="00D708BA" w14:textId="77777777" w:rsidR="0011621D" w:rsidRPr="002A1469" w:rsidRDefault="0011621D" w:rsidP="0011621D">
            <w:pPr>
              <w:jc w:val="center"/>
              <w:rPr>
                <w:rFonts w:ascii="Avenir Next LT Pro" w:hAnsi="Avenir Next LT Pro" w:cs="Arial"/>
                <w:b/>
                <w:sz w:val="22"/>
                <w:szCs w:val="22"/>
                <w:lang w:val="en-US"/>
              </w:rPr>
            </w:pPr>
            <w:r w:rsidRPr="002A1469">
              <w:rPr>
                <w:rFonts w:ascii="Avenir Next LT Pro" w:hAnsi="Avenir Next LT Pro" w:cs="Arial"/>
                <w:b/>
                <w:sz w:val="22"/>
                <w:szCs w:val="22"/>
                <w:lang w:val="en-US"/>
              </w:rPr>
              <w:t>F</w:t>
            </w:r>
          </w:p>
        </w:tc>
        <w:tc>
          <w:tcPr>
            <w:tcW w:w="7405" w:type="dxa"/>
            <w:vAlign w:val="center"/>
          </w:tcPr>
          <w:p w14:paraId="54766B03" w14:textId="77777777" w:rsidR="0011621D" w:rsidRPr="002A1469" w:rsidRDefault="0011621D" w:rsidP="0011621D">
            <w:pPr>
              <w:tabs>
                <w:tab w:val="left" w:leader="dot" w:pos="28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Condition in which wear and tear and other deficiencies of minor nature not requiring correction or repair.</w:t>
            </w:r>
          </w:p>
        </w:tc>
      </w:tr>
      <w:tr w:rsidR="0011621D" w:rsidRPr="002A1469" w14:paraId="2DA94CB6" w14:textId="77777777" w:rsidTr="0011621D">
        <w:trPr>
          <w:trHeight w:val="465"/>
        </w:trPr>
        <w:tc>
          <w:tcPr>
            <w:tcW w:w="1701" w:type="dxa"/>
            <w:vAlign w:val="center"/>
          </w:tcPr>
          <w:p w14:paraId="7ACA8C28"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Poor</w:t>
            </w:r>
          </w:p>
          <w:p w14:paraId="476FC3A8" w14:textId="77777777" w:rsidR="0011621D" w:rsidRPr="002A1469" w:rsidRDefault="0011621D" w:rsidP="0011621D">
            <w:pPr>
              <w:rPr>
                <w:rFonts w:ascii="Avenir Next LT Pro" w:hAnsi="Avenir Next LT Pro" w:cs="Arial"/>
                <w:b/>
                <w:sz w:val="22"/>
                <w:szCs w:val="22"/>
                <w:lang w:val="en-US"/>
              </w:rPr>
            </w:pPr>
          </w:p>
        </w:tc>
        <w:tc>
          <w:tcPr>
            <w:tcW w:w="959" w:type="dxa"/>
            <w:vAlign w:val="center"/>
          </w:tcPr>
          <w:p w14:paraId="25B1D7E1" w14:textId="77777777" w:rsidR="0011621D" w:rsidRPr="002A1469" w:rsidRDefault="0011621D" w:rsidP="0011621D">
            <w:pPr>
              <w:jc w:val="center"/>
              <w:rPr>
                <w:rFonts w:ascii="Avenir Next LT Pro" w:hAnsi="Avenir Next LT Pro" w:cs="Arial"/>
                <w:b/>
                <w:sz w:val="22"/>
                <w:szCs w:val="22"/>
                <w:lang w:val="en-US"/>
              </w:rPr>
            </w:pPr>
            <w:r w:rsidRPr="002A1469">
              <w:rPr>
                <w:rFonts w:ascii="Avenir Next LT Pro" w:hAnsi="Avenir Next LT Pro" w:cs="Arial"/>
                <w:b/>
                <w:sz w:val="22"/>
                <w:szCs w:val="22"/>
                <w:lang w:val="en-US"/>
              </w:rPr>
              <w:t>P</w:t>
            </w:r>
          </w:p>
        </w:tc>
        <w:tc>
          <w:tcPr>
            <w:tcW w:w="7405" w:type="dxa"/>
            <w:vAlign w:val="center"/>
          </w:tcPr>
          <w:p w14:paraId="32B39008" w14:textId="1A05108F" w:rsidR="0011621D" w:rsidRPr="002A1469" w:rsidRDefault="0011621D" w:rsidP="0011621D">
            <w:pPr>
              <w:pStyle w:val="Sangradetextonormal"/>
              <w:tabs>
                <w:tab w:val="left" w:leader="dot" w:pos="2880"/>
              </w:tabs>
              <w:ind w:left="0"/>
              <w:jc w:val="both"/>
              <w:rPr>
                <w:rFonts w:ascii="Avenir Next LT Pro" w:hAnsi="Avenir Next LT Pro" w:cs="Arial"/>
                <w:szCs w:val="22"/>
                <w:lang w:val="en-US"/>
              </w:rPr>
            </w:pPr>
            <w:r w:rsidRPr="002A1469">
              <w:rPr>
                <w:rFonts w:ascii="Avenir Next LT Pro" w:hAnsi="Avenir Next LT Pro" w:cs="Arial"/>
                <w:szCs w:val="22"/>
                <w:lang w:val="en-US"/>
              </w:rPr>
              <w:t xml:space="preserve">Condition in which the adequacy of strength and/or operational efficiency is marginally below acceptable </w:t>
            </w:r>
            <w:r w:rsidR="008C31C2" w:rsidRPr="002A1469">
              <w:rPr>
                <w:rFonts w:ascii="Avenir Next LT Pro" w:hAnsi="Avenir Next LT Pro" w:cs="Arial"/>
                <w:szCs w:val="22"/>
                <w:lang w:val="en-US"/>
              </w:rPr>
              <w:t>limits or</w:t>
            </w:r>
            <w:r w:rsidRPr="002A1469">
              <w:rPr>
                <w:rFonts w:ascii="Avenir Next LT Pro" w:hAnsi="Avenir Next LT Pro" w:cs="Arial"/>
                <w:szCs w:val="22"/>
                <w:lang w:val="en-US"/>
              </w:rPr>
              <w:t xml:space="preserve"> is in doubt. Remedial action is required.</w:t>
            </w:r>
          </w:p>
        </w:tc>
      </w:tr>
      <w:tr w:rsidR="0011621D" w:rsidRPr="002A1469" w14:paraId="069EE799" w14:textId="77777777" w:rsidTr="0011621D">
        <w:trPr>
          <w:trHeight w:val="465"/>
        </w:trPr>
        <w:tc>
          <w:tcPr>
            <w:tcW w:w="1701" w:type="dxa"/>
            <w:vAlign w:val="center"/>
          </w:tcPr>
          <w:p w14:paraId="52F0B8BC"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Unsatisfactory</w:t>
            </w:r>
          </w:p>
          <w:p w14:paraId="77EBDD3C" w14:textId="77777777" w:rsidR="0011621D" w:rsidRPr="002A1469" w:rsidRDefault="0011621D" w:rsidP="0011621D">
            <w:pPr>
              <w:rPr>
                <w:rFonts w:ascii="Avenir Next LT Pro" w:hAnsi="Avenir Next LT Pro" w:cs="Arial"/>
                <w:b/>
                <w:sz w:val="22"/>
                <w:szCs w:val="22"/>
                <w:lang w:val="en-US"/>
              </w:rPr>
            </w:pPr>
          </w:p>
        </w:tc>
        <w:tc>
          <w:tcPr>
            <w:tcW w:w="959" w:type="dxa"/>
            <w:vAlign w:val="center"/>
          </w:tcPr>
          <w:p w14:paraId="2E9337F1" w14:textId="77777777" w:rsidR="0011621D" w:rsidRPr="002A1469" w:rsidRDefault="0011621D" w:rsidP="0011621D">
            <w:pPr>
              <w:jc w:val="center"/>
              <w:rPr>
                <w:rFonts w:ascii="Avenir Next LT Pro" w:hAnsi="Avenir Next LT Pro" w:cs="Arial"/>
                <w:b/>
                <w:sz w:val="22"/>
                <w:szCs w:val="22"/>
                <w:lang w:val="en-US"/>
              </w:rPr>
            </w:pPr>
            <w:r w:rsidRPr="002A1469">
              <w:rPr>
                <w:rFonts w:ascii="Avenir Next LT Pro" w:hAnsi="Avenir Next LT Pro" w:cs="Arial"/>
                <w:b/>
                <w:sz w:val="22"/>
                <w:szCs w:val="22"/>
                <w:lang w:val="en-US"/>
              </w:rPr>
              <w:t>U</w:t>
            </w:r>
          </w:p>
        </w:tc>
        <w:tc>
          <w:tcPr>
            <w:tcW w:w="7405" w:type="dxa"/>
            <w:vAlign w:val="center"/>
          </w:tcPr>
          <w:p w14:paraId="60D5D6D1" w14:textId="77777777" w:rsidR="0011621D" w:rsidRPr="002A1469" w:rsidRDefault="0011621D" w:rsidP="0011621D">
            <w:pPr>
              <w:pStyle w:val="Sangradetextonormal"/>
              <w:tabs>
                <w:tab w:val="left" w:leader="dot" w:pos="2880"/>
              </w:tabs>
              <w:ind w:left="0"/>
              <w:jc w:val="both"/>
              <w:rPr>
                <w:rFonts w:ascii="Avenir Next LT Pro" w:hAnsi="Avenir Next LT Pro" w:cs="Arial"/>
                <w:szCs w:val="22"/>
                <w:lang w:val="en-US"/>
              </w:rPr>
            </w:pPr>
            <w:r w:rsidRPr="002A1469">
              <w:rPr>
                <w:rFonts w:ascii="Avenir Next LT Pro" w:hAnsi="Avenir Next LT Pro" w:cs="Arial"/>
                <w:szCs w:val="22"/>
                <w:lang w:val="en-US"/>
              </w:rPr>
              <w:t>Condition of undoubtedly inadequate strength, or operational efficiency. Immediate extensive repair/renewal, required to reinstate serviceability.</w:t>
            </w:r>
          </w:p>
        </w:tc>
      </w:tr>
      <w:tr w:rsidR="0011621D" w:rsidRPr="002A1469" w14:paraId="32669E04" w14:textId="77777777" w:rsidTr="0011621D">
        <w:trPr>
          <w:trHeight w:val="465"/>
        </w:trPr>
        <w:tc>
          <w:tcPr>
            <w:tcW w:w="1701" w:type="dxa"/>
            <w:vAlign w:val="center"/>
          </w:tcPr>
          <w:p w14:paraId="192779A1" w14:textId="77777777" w:rsidR="0011621D" w:rsidRPr="002A1469" w:rsidRDefault="0011621D" w:rsidP="0011621D">
            <w:pPr>
              <w:rPr>
                <w:rFonts w:ascii="Avenir Next LT Pro" w:hAnsi="Avenir Next LT Pro" w:cs="Arial"/>
                <w:b/>
                <w:sz w:val="22"/>
                <w:szCs w:val="22"/>
                <w:lang w:val="en-US"/>
              </w:rPr>
            </w:pPr>
            <w:r w:rsidRPr="002A1469">
              <w:rPr>
                <w:rFonts w:ascii="Avenir Next LT Pro" w:hAnsi="Avenir Next LT Pro" w:cs="Arial"/>
                <w:b/>
                <w:sz w:val="22"/>
                <w:szCs w:val="22"/>
                <w:lang w:val="en-US"/>
              </w:rPr>
              <w:t>Observation</w:t>
            </w:r>
          </w:p>
        </w:tc>
        <w:tc>
          <w:tcPr>
            <w:tcW w:w="959" w:type="dxa"/>
            <w:vAlign w:val="center"/>
          </w:tcPr>
          <w:p w14:paraId="1A71CCF0" w14:textId="77777777" w:rsidR="0011621D" w:rsidRPr="002A1469" w:rsidRDefault="0011621D" w:rsidP="0011621D">
            <w:pPr>
              <w:jc w:val="center"/>
              <w:rPr>
                <w:rFonts w:ascii="Avenir Next LT Pro" w:hAnsi="Avenir Next LT Pro" w:cs="Arial"/>
                <w:b/>
                <w:sz w:val="22"/>
                <w:szCs w:val="22"/>
                <w:lang w:val="en-US"/>
              </w:rPr>
            </w:pPr>
            <w:proofErr w:type="spellStart"/>
            <w:r w:rsidRPr="002A1469">
              <w:rPr>
                <w:rFonts w:ascii="Avenir Next LT Pro" w:hAnsi="Avenir Next LT Pro" w:cs="Arial"/>
                <w:b/>
                <w:sz w:val="22"/>
                <w:szCs w:val="22"/>
                <w:lang w:val="en-US"/>
              </w:rPr>
              <w:t>Obs</w:t>
            </w:r>
            <w:proofErr w:type="spellEnd"/>
            <w:r w:rsidRPr="002A1469">
              <w:rPr>
                <w:rFonts w:ascii="Avenir Next LT Pro" w:hAnsi="Avenir Next LT Pro" w:cs="Arial"/>
                <w:b/>
                <w:sz w:val="22"/>
                <w:szCs w:val="22"/>
                <w:lang w:val="en-US"/>
              </w:rPr>
              <w:t xml:space="preserve"> Nr.</w:t>
            </w:r>
          </w:p>
        </w:tc>
        <w:tc>
          <w:tcPr>
            <w:tcW w:w="7405" w:type="dxa"/>
            <w:vAlign w:val="center"/>
          </w:tcPr>
          <w:p w14:paraId="1ACFD68D" w14:textId="77777777" w:rsidR="0011621D" w:rsidRPr="002A1469" w:rsidRDefault="0011621D" w:rsidP="0011621D">
            <w:pPr>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Indicate observation number (a special condition or important remark). </w:t>
            </w:r>
          </w:p>
        </w:tc>
      </w:tr>
    </w:tbl>
    <w:p w14:paraId="25C8BB2C" w14:textId="77777777" w:rsidR="0011621D" w:rsidRPr="002A1469" w:rsidRDefault="0011621D" w:rsidP="0011621D">
      <w:pPr>
        <w:rPr>
          <w:rFonts w:ascii="Avenir Next LT Pro" w:hAnsi="Avenir Next LT Pro" w:cs="Arial"/>
          <w:b/>
          <w:color w:val="FF0000"/>
          <w:sz w:val="22"/>
          <w:szCs w:val="22"/>
          <w:lang w:val="en-US"/>
        </w:rPr>
      </w:pPr>
    </w:p>
    <w:p w14:paraId="20C157E9" w14:textId="77777777" w:rsidR="0011621D" w:rsidRPr="002A1469" w:rsidRDefault="0011621D" w:rsidP="0011621D">
      <w:pPr>
        <w:tabs>
          <w:tab w:val="left" w:pos="567"/>
        </w:tabs>
        <w:jc w:val="both"/>
        <w:rPr>
          <w:rFonts w:ascii="Avenir Next LT Pro" w:hAnsi="Avenir Next LT Pro" w:cs="Arial"/>
          <w:b/>
          <w:color w:val="004CAB"/>
          <w:sz w:val="22"/>
          <w:szCs w:val="22"/>
          <w:u w:val="single"/>
          <w:lang w:val="en-US"/>
        </w:rPr>
      </w:pPr>
      <w:r w:rsidRPr="002A1469">
        <w:rPr>
          <w:rFonts w:ascii="Avenir Next LT Pro" w:hAnsi="Avenir Next LT Pro" w:cs="Arial"/>
          <w:b/>
          <w:color w:val="004CAB"/>
          <w:sz w:val="22"/>
          <w:szCs w:val="22"/>
          <w:u w:val="single"/>
          <w:lang w:val="en-US"/>
        </w:rPr>
        <w:t>SCOPE OF SURVEY</w:t>
      </w:r>
    </w:p>
    <w:p w14:paraId="34563FB7" w14:textId="77777777" w:rsidR="0011621D" w:rsidRPr="002A1469" w:rsidRDefault="0011621D" w:rsidP="0011621D">
      <w:pPr>
        <w:tabs>
          <w:tab w:val="left" w:pos="567"/>
        </w:tabs>
        <w:ind w:left="-284"/>
        <w:jc w:val="both"/>
        <w:rPr>
          <w:rFonts w:ascii="Avenir Next LT Pro" w:hAnsi="Avenir Next LT Pro" w:cs="Arial"/>
          <w:sz w:val="22"/>
          <w:szCs w:val="22"/>
          <w:lang w:val="en-US"/>
        </w:rPr>
      </w:pPr>
    </w:p>
    <w:p w14:paraId="6BD7208D" w14:textId="58B56B2F" w:rsidR="0011621D" w:rsidRPr="002A1469" w:rsidRDefault="0011621D" w:rsidP="0011621D">
      <w:pPr>
        <w:numPr>
          <w:ilvl w:val="0"/>
          <w:numId w:val="2"/>
        </w:numPr>
        <w:tabs>
          <w:tab w:val="clear" w:pos="720"/>
          <w:tab w:val="left" w:pos="0"/>
          <w:tab w:val="num" w:pos="426"/>
        </w:tabs>
        <w:ind w:left="426" w:hanging="426"/>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To verify capacities and general arrangement plans, </w:t>
      </w:r>
      <w:r w:rsidR="00A548AC" w:rsidRPr="002A1469">
        <w:rPr>
          <w:rFonts w:ascii="Avenir Next LT Pro" w:hAnsi="Avenir Next LT Pro" w:cs="Arial"/>
          <w:sz w:val="22"/>
          <w:szCs w:val="22"/>
          <w:lang w:val="en-US"/>
        </w:rPr>
        <w:t>load</w:t>
      </w:r>
      <w:r w:rsidRPr="002A1469">
        <w:rPr>
          <w:rFonts w:ascii="Avenir Next LT Pro" w:hAnsi="Avenir Next LT Pro" w:cs="Arial"/>
          <w:sz w:val="22"/>
          <w:szCs w:val="22"/>
          <w:lang w:val="en-US"/>
        </w:rPr>
        <w:t xml:space="preserve"> manuals and all certificates and to report upon them.</w:t>
      </w:r>
    </w:p>
    <w:p w14:paraId="3708AF98" w14:textId="77777777" w:rsidR="0011621D" w:rsidRPr="002A1469" w:rsidRDefault="0011621D" w:rsidP="0011621D">
      <w:pPr>
        <w:tabs>
          <w:tab w:val="left" w:pos="0"/>
          <w:tab w:val="num" w:pos="426"/>
        </w:tabs>
        <w:ind w:left="426" w:hanging="426"/>
        <w:jc w:val="both"/>
        <w:rPr>
          <w:rFonts w:ascii="Avenir Next LT Pro" w:hAnsi="Avenir Next LT Pro" w:cs="Arial"/>
          <w:sz w:val="22"/>
          <w:szCs w:val="22"/>
          <w:lang w:val="en-US"/>
        </w:rPr>
      </w:pPr>
    </w:p>
    <w:p w14:paraId="6345231F" w14:textId="77777777" w:rsidR="0011621D" w:rsidRPr="002A1469" w:rsidRDefault="0011621D" w:rsidP="0011621D">
      <w:pPr>
        <w:numPr>
          <w:ilvl w:val="0"/>
          <w:numId w:val="2"/>
        </w:numPr>
        <w:tabs>
          <w:tab w:val="clear" w:pos="720"/>
          <w:tab w:val="left" w:pos="0"/>
          <w:tab w:val="num" w:pos="426"/>
        </w:tabs>
        <w:ind w:left="426" w:hanging="426"/>
        <w:jc w:val="both"/>
        <w:rPr>
          <w:rFonts w:ascii="Avenir Next LT Pro" w:hAnsi="Avenir Next LT Pro" w:cs="Arial"/>
          <w:sz w:val="22"/>
          <w:szCs w:val="22"/>
          <w:lang w:val="en-US"/>
        </w:rPr>
      </w:pPr>
      <w:r w:rsidRPr="002A1469">
        <w:rPr>
          <w:rFonts w:ascii="Avenir Next LT Pro" w:hAnsi="Avenir Next LT Pro" w:cs="Arial"/>
          <w:sz w:val="22"/>
          <w:szCs w:val="22"/>
          <w:lang w:val="en-US"/>
        </w:rPr>
        <w:t>To examine the weather deck and superstructures, cargo spaces including the cargo cranes, cargo gear and to record all defects.</w:t>
      </w:r>
    </w:p>
    <w:p w14:paraId="6E615259" w14:textId="77777777" w:rsidR="0011621D" w:rsidRPr="002A1469" w:rsidRDefault="0011621D" w:rsidP="0011621D">
      <w:pPr>
        <w:tabs>
          <w:tab w:val="left" w:pos="0"/>
          <w:tab w:val="num" w:pos="426"/>
        </w:tabs>
        <w:ind w:left="426" w:hanging="426"/>
        <w:jc w:val="both"/>
        <w:rPr>
          <w:rFonts w:ascii="Avenir Next LT Pro" w:hAnsi="Avenir Next LT Pro" w:cs="Arial"/>
          <w:b/>
          <w:sz w:val="22"/>
          <w:szCs w:val="22"/>
          <w:lang w:val="en-US"/>
        </w:rPr>
      </w:pPr>
    </w:p>
    <w:p w14:paraId="26A1045D" w14:textId="5388F8F6" w:rsidR="0011621D" w:rsidRPr="002A1469" w:rsidRDefault="0011621D" w:rsidP="0011621D">
      <w:pPr>
        <w:numPr>
          <w:ilvl w:val="0"/>
          <w:numId w:val="2"/>
        </w:numPr>
        <w:tabs>
          <w:tab w:val="clear" w:pos="720"/>
          <w:tab w:val="left" w:pos="0"/>
          <w:tab w:val="num" w:pos="426"/>
        </w:tabs>
        <w:ind w:left="426" w:hanging="426"/>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To examine the main hull/structures and fittings in each cargo </w:t>
      </w:r>
      <w:r w:rsidR="00A548AC" w:rsidRPr="002A1469">
        <w:rPr>
          <w:rFonts w:ascii="Avenir Next LT Pro" w:hAnsi="Avenir Next LT Pro" w:cs="Arial"/>
          <w:sz w:val="22"/>
          <w:szCs w:val="22"/>
          <w:lang w:val="en-US"/>
        </w:rPr>
        <w:t>space</w:t>
      </w:r>
      <w:r w:rsidRPr="002A1469">
        <w:rPr>
          <w:rFonts w:ascii="Avenir Next LT Pro" w:hAnsi="Avenir Next LT Pro" w:cs="Arial"/>
          <w:sz w:val="22"/>
          <w:szCs w:val="22"/>
          <w:lang w:val="en-US"/>
        </w:rPr>
        <w:t xml:space="preserve"> and to record all defects.</w:t>
      </w:r>
    </w:p>
    <w:p w14:paraId="0A312A25" w14:textId="77777777" w:rsidR="0011621D" w:rsidRPr="002A1469" w:rsidRDefault="0011621D" w:rsidP="0011621D">
      <w:pPr>
        <w:tabs>
          <w:tab w:val="left" w:pos="0"/>
          <w:tab w:val="num" w:pos="426"/>
        </w:tabs>
        <w:ind w:left="426" w:hanging="426"/>
        <w:jc w:val="both"/>
        <w:rPr>
          <w:rFonts w:ascii="Avenir Next LT Pro" w:hAnsi="Avenir Next LT Pro" w:cs="Arial"/>
          <w:b/>
          <w:sz w:val="22"/>
          <w:szCs w:val="22"/>
          <w:lang w:val="en-US"/>
        </w:rPr>
      </w:pPr>
    </w:p>
    <w:p w14:paraId="1B2A966D" w14:textId="2417B849" w:rsidR="0011621D" w:rsidRPr="002A1469" w:rsidRDefault="0011621D" w:rsidP="0011621D">
      <w:pPr>
        <w:numPr>
          <w:ilvl w:val="0"/>
          <w:numId w:val="2"/>
        </w:numPr>
        <w:tabs>
          <w:tab w:val="clear" w:pos="720"/>
          <w:tab w:val="left" w:pos="0"/>
          <w:tab w:val="num" w:pos="426"/>
        </w:tabs>
        <w:ind w:left="426" w:hanging="426"/>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To examine vessel's condition, </w:t>
      </w:r>
      <w:r w:rsidR="00A71E8A" w:rsidRPr="002A1469">
        <w:rPr>
          <w:rFonts w:ascii="Avenir Next LT Pro" w:hAnsi="Avenir Next LT Pro" w:cs="Arial"/>
          <w:sz w:val="22"/>
          <w:szCs w:val="22"/>
          <w:lang w:val="en-US"/>
        </w:rPr>
        <w:t>cleanliness,</w:t>
      </w:r>
      <w:r w:rsidRPr="002A1469">
        <w:rPr>
          <w:rFonts w:ascii="Avenir Next LT Pro" w:hAnsi="Avenir Next LT Pro" w:cs="Arial"/>
          <w:sz w:val="22"/>
          <w:szCs w:val="22"/>
          <w:lang w:val="en-US"/>
        </w:rPr>
        <w:t xml:space="preserve"> and load readiness and to record all defects.</w:t>
      </w:r>
    </w:p>
    <w:p w14:paraId="4BD983ED" w14:textId="77777777" w:rsidR="0011621D" w:rsidRPr="002A1469" w:rsidRDefault="0011621D" w:rsidP="0011621D">
      <w:pPr>
        <w:tabs>
          <w:tab w:val="left" w:pos="0"/>
          <w:tab w:val="num" w:pos="426"/>
        </w:tabs>
        <w:ind w:left="426" w:hanging="426"/>
        <w:jc w:val="both"/>
        <w:rPr>
          <w:rFonts w:ascii="Avenir Next LT Pro" w:hAnsi="Avenir Next LT Pro" w:cs="Arial"/>
          <w:b/>
          <w:sz w:val="22"/>
          <w:szCs w:val="22"/>
          <w:lang w:val="en-US"/>
        </w:rPr>
      </w:pPr>
    </w:p>
    <w:p w14:paraId="72A6FB01" w14:textId="077BF71E" w:rsidR="0011621D" w:rsidRPr="002A1469" w:rsidRDefault="0011621D" w:rsidP="0011621D">
      <w:pPr>
        <w:numPr>
          <w:ilvl w:val="0"/>
          <w:numId w:val="2"/>
        </w:numPr>
        <w:tabs>
          <w:tab w:val="clear" w:pos="720"/>
          <w:tab w:val="left" w:pos="0"/>
          <w:tab w:val="num" w:pos="426"/>
        </w:tabs>
        <w:ind w:left="426" w:hanging="426"/>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To establish by sounding and calculation the quantity of fuel on board at the time of survey and to establish the fuel consumption from the time the vessel became On-Hire </w:t>
      </w:r>
      <w:r w:rsidR="00A71E8A">
        <w:rPr>
          <w:rFonts w:ascii="Avenir Next LT Pro" w:hAnsi="Avenir Next LT Pro" w:cs="Arial"/>
          <w:sz w:val="22"/>
          <w:szCs w:val="22"/>
          <w:lang w:val="en-US"/>
        </w:rPr>
        <w:t>to</w:t>
      </w:r>
      <w:r w:rsidRPr="002A1469">
        <w:rPr>
          <w:rFonts w:ascii="Avenir Next LT Pro" w:hAnsi="Avenir Next LT Pro" w:cs="Arial"/>
          <w:sz w:val="22"/>
          <w:szCs w:val="22"/>
          <w:lang w:val="en-US"/>
        </w:rPr>
        <w:t xml:space="preserve"> the time of sounding.</w:t>
      </w:r>
    </w:p>
    <w:p w14:paraId="0AF84263" w14:textId="77777777" w:rsidR="0011621D" w:rsidRPr="002A1469" w:rsidRDefault="0011621D" w:rsidP="0011621D">
      <w:pPr>
        <w:tabs>
          <w:tab w:val="left" w:pos="0"/>
        </w:tabs>
        <w:jc w:val="both"/>
        <w:rPr>
          <w:rFonts w:ascii="Avenir Next LT Pro" w:hAnsi="Avenir Next LT Pro" w:cs="Arial"/>
          <w:lang w:val="en-US"/>
        </w:rPr>
      </w:pPr>
    </w:p>
    <w:p w14:paraId="71178E87" w14:textId="79840FD7" w:rsidR="0011621D" w:rsidRDefault="0011621D" w:rsidP="0011621D">
      <w:pPr>
        <w:numPr>
          <w:ilvl w:val="0"/>
          <w:numId w:val="16"/>
        </w:numPr>
        <w:tabs>
          <w:tab w:val="clear" w:pos="180"/>
          <w:tab w:val="num" w:pos="0"/>
        </w:tabs>
        <w:ind w:left="0" w:firstLine="0"/>
        <w:rPr>
          <w:rFonts w:ascii="Avenir Next LT Pro" w:hAnsi="Avenir Next LT Pro" w:cs="Arial"/>
          <w:b/>
          <w:color w:val="004CAB"/>
          <w:sz w:val="22"/>
          <w:szCs w:val="22"/>
          <w:u w:val="single"/>
          <w:lang w:val="en-US"/>
        </w:rPr>
      </w:pPr>
      <w:r w:rsidRPr="002A1469">
        <w:rPr>
          <w:rFonts w:ascii="Avenir Next LT Pro" w:hAnsi="Avenir Next LT Pro" w:cs="Arial"/>
          <w:b/>
          <w:color w:val="004CAB"/>
          <w:sz w:val="22"/>
          <w:szCs w:val="22"/>
          <w:lang w:val="en-US"/>
        </w:rPr>
        <w:t xml:space="preserve"> </w:t>
      </w:r>
      <w:r w:rsidRPr="002A1469">
        <w:rPr>
          <w:rFonts w:ascii="Avenir Next LT Pro" w:hAnsi="Avenir Next LT Pro" w:cs="Arial"/>
          <w:b/>
          <w:color w:val="004CAB"/>
          <w:sz w:val="22"/>
          <w:szCs w:val="22"/>
          <w:u w:val="single"/>
          <w:lang w:val="en-US"/>
        </w:rPr>
        <w:t>TIMES</w:t>
      </w:r>
    </w:p>
    <w:p w14:paraId="5A609487" w14:textId="462EEEC3" w:rsidR="008A7F65" w:rsidRDefault="008A7F65" w:rsidP="008A7F65">
      <w:pPr>
        <w:rPr>
          <w:rFonts w:ascii="Avenir Next LT Pro" w:hAnsi="Avenir Next LT Pro" w:cs="Arial"/>
          <w:b/>
          <w:color w:val="004CAB"/>
          <w:sz w:val="22"/>
          <w:szCs w:val="22"/>
          <w:u w:val="single"/>
          <w:lang w:val="en-US"/>
        </w:rPr>
      </w:pPr>
    </w:p>
    <w:tbl>
      <w:tblPr>
        <w:tblW w:w="9840"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5"/>
        <w:gridCol w:w="1673"/>
        <w:gridCol w:w="5892"/>
      </w:tblGrid>
      <w:tr w:rsidR="008A7F65" w:rsidRPr="002A1469" w14:paraId="7E507D36" w14:textId="77777777" w:rsidTr="00A548AC">
        <w:tc>
          <w:tcPr>
            <w:tcW w:w="2275" w:type="dxa"/>
            <w:tcBorders>
              <w:top w:val="single" w:sz="4" w:space="0" w:color="auto"/>
              <w:left w:val="single" w:sz="4" w:space="0" w:color="auto"/>
              <w:bottom w:val="single" w:sz="4" w:space="0" w:color="auto"/>
              <w:right w:val="single" w:sz="4" w:space="0" w:color="auto"/>
            </w:tcBorders>
            <w:shd w:val="clear" w:color="auto" w:fill="004CAB"/>
            <w:hideMark/>
          </w:tcPr>
          <w:p w14:paraId="3FB5E34A" w14:textId="77777777" w:rsidR="008A7F65" w:rsidRPr="002A1469" w:rsidRDefault="008A7F65" w:rsidP="001B30EA">
            <w:pPr>
              <w:ind w:left="-7877" w:firstLine="7877"/>
              <w:jc w:val="center"/>
              <w:rPr>
                <w:rFonts w:ascii="Avenir Next LT Pro" w:hAnsi="Avenir Next LT Pro" w:cs="Arial"/>
                <w:b/>
                <w:color w:val="FFFFFF" w:themeColor="background1"/>
                <w:sz w:val="22"/>
                <w:szCs w:val="22"/>
                <w:lang w:val="en-US"/>
              </w:rPr>
            </w:pPr>
            <w:r w:rsidRPr="002A1469">
              <w:rPr>
                <w:rFonts w:ascii="Avenir Next LT Pro" w:hAnsi="Avenir Next LT Pro" w:cs="Arial"/>
                <w:b/>
                <w:color w:val="FFFFFF" w:themeColor="background1"/>
                <w:sz w:val="22"/>
                <w:szCs w:val="22"/>
                <w:lang w:val="en-US"/>
              </w:rPr>
              <w:t>Date</w:t>
            </w:r>
          </w:p>
        </w:tc>
        <w:tc>
          <w:tcPr>
            <w:tcW w:w="1673" w:type="dxa"/>
            <w:tcBorders>
              <w:top w:val="single" w:sz="4" w:space="0" w:color="auto"/>
              <w:left w:val="single" w:sz="4" w:space="0" w:color="auto"/>
              <w:bottom w:val="single" w:sz="4" w:space="0" w:color="auto"/>
              <w:right w:val="single" w:sz="4" w:space="0" w:color="auto"/>
            </w:tcBorders>
            <w:shd w:val="clear" w:color="auto" w:fill="004CAB"/>
            <w:hideMark/>
          </w:tcPr>
          <w:p w14:paraId="3FDD5D62" w14:textId="77777777" w:rsidR="008A7F65" w:rsidRPr="002A1469" w:rsidRDefault="008A7F65" w:rsidP="001B30EA">
            <w:pPr>
              <w:ind w:left="-7877" w:firstLine="7877"/>
              <w:jc w:val="center"/>
              <w:rPr>
                <w:rFonts w:ascii="Avenir Next LT Pro" w:hAnsi="Avenir Next LT Pro" w:cs="Arial"/>
                <w:b/>
                <w:color w:val="FFFFFF" w:themeColor="background1"/>
                <w:sz w:val="22"/>
                <w:szCs w:val="22"/>
                <w:lang w:val="en-US"/>
              </w:rPr>
            </w:pPr>
            <w:r w:rsidRPr="002A1469">
              <w:rPr>
                <w:rFonts w:ascii="Avenir Next LT Pro" w:hAnsi="Avenir Next LT Pro" w:cs="Arial"/>
                <w:b/>
                <w:color w:val="FFFFFF" w:themeColor="background1"/>
                <w:sz w:val="22"/>
                <w:szCs w:val="22"/>
                <w:lang w:val="en-US"/>
              </w:rPr>
              <w:t>Time</w:t>
            </w:r>
          </w:p>
        </w:tc>
        <w:tc>
          <w:tcPr>
            <w:tcW w:w="5892" w:type="dxa"/>
            <w:tcBorders>
              <w:top w:val="single" w:sz="4" w:space="0" w:color="auto"/>
              <w:left w:val="single" w:sz="4" w:space="0" w:color="auto"/>
              <w:bottom w:val="single" w:sz="4" w:space="0" w:color="auto"/>
              <w:right w:val="single" w:sz="4" w:space="0" w:color="auto"/>
            </w:tcBorders>
            <w:shd w:val="clear" w:color="auto" w:fill="004CAB"/>
            <w:hideMark/>
          </w:tcPr>
          <w:p w14:paraId="2A5447BA" w14:textId="77777777" w:rsidR="008A7F65" w:rsidRPr="002A1469" w:rsidRDefault="008A7F65" w:rsidP="001B30EA">
            <w:pPr>
              <w:ind w:left="-7877" w:firstLine="7877"/>
              <w:jc w:val="center"/>
              <w:rPr>
                <w:rFonts w:ascii="Avenir Next LT Pro" w:hAnsi="Avenir Next LT Pro" w:cs="Arial"/>
                <w:b/>
                <w:color w:val="FFFFFF" w:themeColor="background1"/>
                <w:sz w:val="22"/>
                <w:szCs w:val="22"/>
                <w:lang w:val="en-US"/>
              </w:rPr>
            </w:pPr>
            <w:r w:rsidRPr="002A1469">
              <w:rPr>
                <w:rFonts w:ascii="Avenir Next LT Pro" w:hAnsi="Avenir Next LT Pro" w:cs="Arial"/>
                <w:b/>
                <w:color w:val="FFFFFF" w:themeColor="background1"/>
                <w:sz w:val="22"/>
                <w:szCs w:val="22"/>
                <w:lang w:val="en-US"/>
              </w:rPr>
              <w:t>Description</w:t>
            </w:r>
          </w:p>
        </w:tc>
      </w:tr>
      <w:tr w:rsidR="00364815" w:rsidRPr="00121458" w14:paraId="30421074" w14:textId="77777777" w:rsidTr="00A548AC">
        <w:tc>
          <w:tcPr>
            <w:tcW w:w="2275" w:type="dxa"/>
            <w:vMerge w:val="restart"/>
            <w:tcBorders>
              <w:left w:val="single" w:sz="4" w:space="0" w:color="auto"/>
              <w:right w:val="single" w:sz="4" w:space="0" w:color="auto"/>
            </w:tcBorders>
            <w:vAlign w:val="center"/>
          </w:tcPr>
          <w:p w14:paraId="660A795C" w14:textId="4365FAFA" w:rsidR="00364815" w:rsidRDefault="00364815" w:rsidP="001B30EA">
            <w:pPr>
              <w:rPr>
                <w:rFonts w:ascii="Avenir Next LT Pro" w:hAnsi="Avenir Next LT Pro" w:cs="Arial"/>
                <w:sz w:val="22"/>
                <w:szCs w:val="22"/>
                <w:lang w:val="en-US"/>
              </w:rPr>
            </w:pPr>
            <w:r>
              <w:rPr>
                <w:rFonts w:ascii="Avenir Next LT Pro" w:hAnsi="Avenir Next LT Pro" w:cs="Arial"/>
                <w:sz w:val="22"/>
                <w:szCs w:val="22"/>
                <w:lang w:val="en-US"/>
              </w:rPr>
              <w:t>May 19</w:t>
            </w:r>
            <w:r w:rsidRPr="002A1469">
              <w:rPr>
                <w:rFonts w:ascii="Avenir Next LT Pro" w:hAnsi="Avenir Next LT Pro" w:cs="Arial"/>
                <w:sz w:val="22"/>
                <w:szCs w:val="22"/>
                <w:lang w:val="en-US"/>
              </w:rPr>
              <w:t>, 202</w:t>
            </w:r>
            <w:r>
              <w:rPr>
                <w:rFonts w:ascii="Avenir Next LT Pro" w:hAnsi="Avenir Next LT Pro" w:cs="Arial"/>
                <w:sz w:val="22"/>
                <w:szCs w:val="22"/>
                <w:lang w:val="en-US"/>
              </w:rPr>
              <w:t>6</w:t>
            </w:r>
          </w:p>
        </w:tc>
        <w:tc>
          <w:tcPr>
            <w:tcW w:w="1673" w:type="dxa"/>
            <w:tcBorders>
              <w:top w:val="single" w:sz="4" w:space="0" w:color="auto"/>
              <w:left w:val="single" w:sz="4" w:space="0" w:color="auto"/>
              <w:bottom w:val="single" w:sz="4" w:space="0" w:color="auto"/>
              <w:right w:val="single" w:sz="4" w:space="0" w:color="auto"/>
            </w:tcBorders>
          </w:tcPr>
          <w:p w14:paraId="3ADEA081" w14:textId="47751029" w:rsidR="00364815" w:rsidRPr="0057798B" w:rsidRDefault="00364815" w:rsidP="001B30EA">
            <w:pPr>
              <w:jc w:val="center"/>
              <w:rPr>
                <w:rFonts w:ascii="Avenir Next LT Pro" w:hAnsi="Avenir Next LT Pro" w:cs="Arial"/>
                <w:sz w:val="22"/>
                <w:szCs w:val="22"/>
                <w:highlight w:val="yellow"/>
                <w:lang w:val="en-US"/>
              </w:rPr>
            </w:pPr>
            <w:r>
              <w:rPr>
                <w:rFonts w:ascii="Avenir Next LT Pro" w:hAnsi="Avenir Next LT Pro" w:cs="Arial"/>
                <w:sz w:val="22"/>
                <w:szCs w:val="22"/>
                <w:lang w:val="en-US"/>
              </w:rPr>
              <w:t>09</w:t>
            </w:r>
            <w:r w:rsidRPr="00852B88">
              <w:rPr>
                <w:rFonts w:ascii="Avenir Next LT Pro" w:hAnsi="Avenir Next LT Pro" w:cs="Arial"/>
                <w:sz w:val="22"/>
                <w:szCs w:val="22"/>
                <w:lang w:val="en-US"/>
              </w:rPr>
              <w:t>:</w:t>
            </w:r>
            <w:r>
              <w:rPr>
                <w:rFonts w:ascii="Avenir Next LT Pro" w:hAnsi="Avenir Next LT Pro" w:cs="Arial"/>
                <w:sz w:val="22"/>
                <w:szCs w:val="22"/>
                <w:lang w:val="en-US"/>
              </w:rPr>
              <w:t>3</w:t>
            </w:r>
            <w:r w:rsidRPr="00852B88">
              <w:rPr>
                <w:rFonts w:ascii="Avenir Next LT Pro" w:hAnsi="Avenir Next LT Pro" w:cs="Arial"/>
                <w:sz w:val="22"/>
                <w:szCs w:val="22"/>
                <w:lang w:val="en-US"/>
              </w:rPr>
              <w:t>0</w:t>
            </w:r>
          </w:p>
        </w:tc>
        <w:tc>
          <w:tcPr>
            <w:tcW w:w="5892" w:type="dxa"/>
            <w:tcBorders>
              <w:top w:val="single" w:sz="4" w:space="0" w:color="auto"/>
              <w:left w:val="single" w:sz="4" w:space="0" w:color="auto"/>
              <w:bottom w:val="single" w:sz="4" w:space="0" w:color="auto"/>
              <w:right w:val="single" w:sz="4" w:space="0" w:color="auto"/>
            </w:tcBorders>
          </w:tcPr>
          <w:p w14:paraId="09C045CA" w14:textId="1256C807" w:rsidR="00364815" w:rsidRPr="002A1469" w:rsidRDefault="00364815" w:rsidP="001B30EA">
            <w:pPr>
              <w:ind w:left="-7877" w:firstLine="7877"/>
              <w:rPr>
                <w:rFonts w:ascii="Avenir Next LT Pro" w:hAnsi="Avenir Next LT Pro" w:cs="Arial"/>
                <w:sz w:val="22"/>
                <w:szCs w:val="22"/>
                <w:lang w:val="en-US"/>
              </w:rPr>
            </w:pPr>
            <w:r>
              <w:rPr>
                <w:rFonts w:ascii="Avenir Next LT Pro" w:hAnsi="Avenir Next LT Pro" w:cs="Arial"/>
                <w:sz w:val="22"/>
                <w:szCs w:val="22"/>
                <w:lang w:val="en-US"/>
              </w:rPr>
              <w:t>ALS Surveyor on board MV “AQUAMARINE SW”</w:t>
            </w:r>
          </w:p>
        </w:tc>
      </w:tr>
      <w:tr w:rsidR="00364815" w:rsidRPr="002A1469" w14:paraId="2902C7A7" w14:textId="77777777" w:rsidTr="00A548AC">
        <w:tc>
          <w:tcPr>
            <w:tcW w:w="2275" w:type="dxa"/>
            <w:vMerge/>
            <w:tcBorders>
              <w:left w:val="single" w:sz="4" w:space="0" w:color="auto"/>
              <w:right w:val="single" w:sz="4" w:space="0" w:color="auto"/>
            </w:tcBorders>
          </w:tcPr>
          <w:p w14:paraId="717E0336" w14:textId="77777777" w:rsidR="00364815" w:rsidRDefault="00364815" w:rsidP="001B30EA">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0A4E1CFD" w14:textId="2BBF6E67" w:rsidR="00364815" w:rsidRPr="00852B88" w:rsidRDefault="00364815" w:rsidP="001B30EA">
            <w:pPr>
              <w:jc w:val="center"/>
              <w:rPr>
                <w:rFonts w:ascii="Avenir Next LT Pro" w:hAnsi="Avenir Next LT Pro" w:cs="Arial"/>
                <w:sz w:val="22"/>
                <w:szCs w:val="22"/>
                <w:lang w:val="es-MX"/>
              </w:rPr>
            </w:pPr>
            <w:r>
              <w:rPr>
                <w:rFonts w:ascii="Avenir Next LT Pro" w:hAnsi="Avenir Next LT Pro" w:cs="Arial"/>
                <w:sz w:val="22"/>
                <w:szCs w:val="22"/>
                <w:lang w:val="en-US"/>
              </w:rPr>
              <w:t>09</w:t>
            </w:r>
            <w:r w:rsidRPr="00852B88">
              <w:rPr>
                <w:rFonts w:ascii="Avenir Next LT Pro" w:hAnsi="Avenir Next LT Pro" w:cs="Arial"/>
                <w:sz w:val="22"/>
                <w:szCs w:val="22"/>
                <w:lang w:val="en-US"/>
              </w:rPr>
              <w:t>:</w:t>
            </w:r>
            <w:r>
              <w:rPr>
                <w:rFonts w:ascii="Avenir Next LT Pro" w:hAnsi="Avenir Next LT Pro" w:cs="Arial"/>
                <w:sz w:val="22"/>
                <w:szCs w:val="22"/>
                <w:lang w:val="en-US"/>
              </w:rPr>
              <w:t xml:space="preserve">45 </w:t>
            </w:r>
            <w:r w:rsidRPr="00852B88">
              <w:rPr>
                <w:rFonts w:ascii="Avenir Next LT Pro" w:hAnsi="Avenir Next LT Pro" w:cs="Arial"/>
                <w:sz w:val="22"/>
                <w:szCs w:val="22"/>
                <w:lang w:val="en-US"/>
              </w:rPr>
              <w:t>-</w:t>
            </w:r>
            <w:r>
              <w:rPr>
                <w:rFonts w:ascii="Avenir Next LT Pro" w:hAnsi="Avenir Next LT Pro" w:cs="Arial"/>
                <w:sz w:val="22"/>
                <w:szCs w:val="22"/>
                <w:lang w:val="en-US"/>
              </w:rPr>
              <w:t xml:space="preserve"> 10:00</w:t>
            </w:r>
          </w:p>
        </w:tc>
        <w:tc>
          <w:tcPr>
            <w:tcW w:w="5892" w:type="dxa"/>
            <w:tcBorders>
              <w:top w:val="single" w:sz="4" w:space="0" w:color="auto"/>
              <w:left w:val="single" w:sz="4" w:space="0" w:color="auto"/>
              <w:bottom w:val="single" w:sz="4" w:space="0" w:color="auto"/>
              <w:right w:val="single" w:sz="4" w:space="0" w:color="auto"/>
            </w:tcBorders>
          </w:tcPr>
          <w:p w14:paraId="71BADED0" w14:textId="066EB351" w:rsidR="00364815" w:rsidRPr="002A1469" w:rsidRDefault="00364815" w:rsidP="001B30EA">
            <w:pPr>
              <w:ind w:left="-7877" w:firstLine="7877"/>
              <w:rPr>
                <w:rFonts w:ascii="Avenir Next LT Pro" w:hAnsi="Avenir Next LT Pro" w:cs="Arial"/>
                <w:sz w:val="22"/>
                <w:szCs w:val="22"/>
                <w:lang w:val="en-US"/>
              </w:rPr>
            </w:pPr>
            <w:r>
              <w:rPr>
                <w:rFonts w:ascii="Avenir Next LT Pro" w:hAnsi="Avenir Next LT Pro" w:cs="Arial"/>
                <w:sz w:val="22"/>
                <w:szCs w:val="22"/>
                <w:lang w:val="en-US"/>
              </w:rPr>
              <w:t>Key meeting with C/E</w:t>
            </w:r>
          </w:p>
        </w:tc>
      </w:tr>
      <w:tr w:rsidR="00364815" w:rsidRPr="002A1469" w14:paraId="44009108" w14:textId="77777777" w:rsidTr="00A548AC">
        <w:tc>
          <w:tcPr>
            <w:tcW w:w="2275" w:type="dxa"/>
            <w:vMerge/>
            <w:tcBorders>
              <w:left w:val="single" w:sz="4" w:space="0" w:color="auto"/>
              <w:right w:val="single" w:sz="4" w:space="0" w:color="auto"/>
            </w:tcBorders>
          </w:tcPr>
          <w:p w14:paraId="077C6C2C" w14:textId="77777777" w:rsidR="00364815" w:rsidRDefault="00364815" w:rsidP="001B30EA">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4B4E7C25" w14:textId="0B96BD83" w:rsidR="00364815" w:rsidRDefault="00364815" w:rsidP="001B30EA">
            <w:pPr>
              <w:jc w:val="center"/>
              <w:rPr>
                <w:rFonts w:ascii="Avenir Next LT Pro" w:hAnsi="Avenir Next LT Pro" w:cs="Arial"/>
                <w:sz w:val="22"/>
                <w:szCs w:val="22"/>
                <w:lang w:val="en-US"/>
              </w:rPr>
            </w:pPr>
            <w:r>
              <w:rPr>
                <w:rFonts w:ascii="Avenir Next LT Pro" w:hAnsi="Avenir Next LT Pro" w:cs="Arial"/>
                <w:sz w:val="22"/>
                <w:szCs w:val="22"/>
                <w:lang w:val="en-US"/>
              </w:rPr>
              <w:t xml:space="preserve">10:00 – 11:00 </w:t>
            </w:r>
          </w:p>
        </w:tc>
        <w:tc>
          <w:tcPr>
            <w:tcW w:w="5892" w:type="dxa"/>
            <w:tcBorders>
              <w:top w:val="single" w:sz="4" w:space="0" w:color="auto"/>
              <w:left w:val="single" w:sz="4" w:space="0" w:color="auto"/>
              <w:bottom w:val="single" w:sz="4" w:space="0" w:color="auto"/>
              <w:right w:val="single" w:sz="4" w:space="0" w:color="auto"/>
            </w:tcBorders>
          </w:tcPr>
          <w:p w14:paraId="1CFD7F12" w14:textId="05E96411" w:rsidR="00364815" w:rsidRDefault="00364815" w:rsidP="001B30EA">
            <w:pPr>
              <w:ind w:left="-7877" w:firstLine="7877"/>
              <w:rPr>
                <w:rFonts w:ascii="Avenir Next LT Pro" w:hAnsi="Avenir Next LT Pro" w:cs="Arial"/>
                <w:sz w:val="22"/>
                <w:szCs w:val="22"/>
                <w:lang w:val="en-US"/>
              </w:rPr>
            </w:pPr>
            <w:r>
              <w:rPr>
                <w:rFonts w:ascii="Avenir Next LT Pro" w:hAnsi="Avenir Next LT Pro" w:cs="Arial"/>
                <w:sz w:val="22"/>
                <w:szCs w:val="22"/>
                <w:lang w:val="en-US"/>
              </w:rPr>
              <w:t>Vessel inspection holds and structures</w:t>
            </w:r>
          </w:p>
        </w:tc>
      </w:tr>
      <w:tr w:rsidR="00364815" w:rsidRPr="002A1469" w14:paraId="4A02A741" w14:textId="77777777" w:rsidTr="00A548AC">
        <w:tc>
          <w:tcPr>
            <w:tcW w:w="2275" w:type="dxa"/>
            <w:vMerge/>
            <w:tcBorders>
              <w:left w:val="single" w:sz="4" w:space="0" w:color="auto"/>
              <w:right w:val="single" w:sz="4" w:space="0" w:color="auto"/>
            </w:tcBorders>
          </w:tcPr>
          <w:p w14:paraId="022D675C" w14:textId="77777777" w:rsidR="00364815" w:rsidRDefault="00364815" w:rsidP="00A548AC">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22E2DA56" w14:textId="37D5514E" w:rsidR="00364815" w:rsidRDefault="00364815" w:rsidP="00A548AC">
            <w:pPr>
              <w:jc w:val="center"/>
              <w:rPr>
                <w:rFonts w:ascii="Avenir Next LT Pro" w:hAnsi="Avenir Next LT Pro" w:cs="Arial"/>
                <w:sz w:val="22"/>
                <w:szCs w:val="22"/>
                <w:lang w:val="en-US"/>
              </w:rPr>
            </w:pPr>
            <w:r>
              <w:rPr>
                <w:rFonts w:ascii="Avenir Next LT Pro" w:hAnsi="Avenir Next LT Pro" w:cs="Arial"/>
                <w:sz w:val="22"/>
                <w:szCs w:val="22"/>
                <w:lang w:val="en-US"/>
              </w:rPr>
              <w:t>11:00</w:t>
            </w:r>
          </w:p>
        </w:tc>
        <w:tc>
          <w:tcPr>
            <w:tcW w:w="5892" w:type="dxa"/>
            <w:tcBorders>
              <w:top w:val="single" w:sz="4" w:space="0" w:color="auto"/>
              <w:left w:val="single" w:sz="4" w:space="0" w:color="auto"/>
              <w:bottom w:val="single" w:sz="4" w:space="0" w:color="auto"/>
              <w:right w:val="single" w:sz="4" w:space="0" w:color="auto"/>
            </w:tcBorders>
          </w:tcPr>
          <w:p w14:paraId="73DEEBA2" w14:textId="13B23EA8" w:rsidR="00364815" w:rsidRDefault="00364815" w:rsidP="00A548AC">
            <w:pPr>
              <w:ind w:left="-7877" w:firstLine="7877"/>
              <w:rPr>
                <w:rFonts w:ascii="Avenir Next LT Pro" w:hAnsi="Avenir Next LT Pro" w:cs="Arial"/>
                <w:sz w:val="22"/>
                <w:szCs w:val="22"/>
                <w:lang w:val="en-US"/>
              </w:rPr>
            </w:pPr>
            <w:r>
              <w:rPr>
                <w:rFonts w:ascii="Avenir Next LT Pro" w:hAnsi="Avenir Next LT Pro" w:cs="Arial"/>
                <w:sz w:val="22"/>
                <w:szCs w:val="22"/>
                <w:lang w:val="en-US"/>
              </w:rPr>
              <w:t>Bunker Survey commenced</w:t>
            </w:r>
          </w:p>
        </w:tc>
      </w:tr>
      <w:tr w:rsidR="00364815" w:rsidRPr="002A1469" w14:paraId="0F54E6CB" w14:textId="77777777" w:rsidTr="00A548AC">
        <w:tc>
          <w:tcPr>
            <w:tcW w:w="2275" w:type="dxa"/>
            <w:vMerge/>
            <w:tcBorders>
              <w:left w:val="single" w:sz="4" w:space="0" w:color="auto"/>
              <w:right w:val="single" w:sz="4" w:space="0" w:color="auto"/>
            </w:tcBorders>
          </w:tcPr>
          <w:p w14:paraId="096E9B2F" w14:textId="77777777" w:rsidR="00364815" w:rsidRDefault="00364815" w:rsidP="00A548AC">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7344006F" w14:textId="6CB755D7" w:rsidR="00364815" w:rsidRDefault="00364815" w:rsidP="00A548AC">
            <w:pPr>
              <w:jc w:val="center"/>
              <w:rPr>
                <w:rFonts w:ascii="Avenir Next LT Pro" w:hAnsi="Avenir Next LT Pro" w:cs="Arial"/>
                <w:sz w:val="22"/>
                <w:szCs w:val="22"/>
                <w:lang w:val="en-US"/>
              </w:rPr>
            </w:pPr>
            <w:r>
              <w:rPr>
                <w:rFonts w:ascii="Avenir Next LT Pro" w:hAnsi="Avenir Next LT Pro" w:cs="Arial"/>
                <w:sz w:val="22"/>
                <w:szCs w:val="22"/>
                <w:lang w:val="en-US"/>
              </w:rPr>
              <w:t>13:00</w:t>
            </w:r>
          </w:p>
        </w:tc>
        <w:tc>
          <w:tcPr>
            <w:tcW w:w="5892" w:type="dxa"/>
            <w:tcBorders>
              <w:top w:val="single" w:sz="4" w:space="0" w:color="auto"/>
              <w:left w:val="single" w:sz="4" w:space="0" w:color="auto"/>
              <w:bottom w:val="single" w:sz="4" w:space="0" w:color="auto"/>
              <w:right w:val="single" w:sz="4" w:space="0" w:color="auto"/>
            </w:tcBorders>
          </w:tcPr>
          <w:p w14:paraId="12D1A288" w14:textId="381A7724" w:rsidR="00364815" w:rsidRDefault="00364815" w:rsidP="00A548AC">
            <w:pPr>
              <w:ind w:left="-7877" w:firstLine="7877"/>
              <w:rPr>
                <w:rFonts w:ascii="Avenir Next LT Pro" w:hAnsi="Avenir Next LT Pro" w:cs="Arial"/>
                <w:sz w:val="22"/>
                <w:szCs w:val="22"/>
                <w:lang w:val="en-US"/>
              </w:rPr>
            </w:pPr>
            <w:r>
              <w:rPr>
                <w:rFonts w:ascii="Avenir Next LT Pro" w:hAnsi="Avenir Next LT Pro" w:cs="Arial"/>
                <w:sz w:val="22"/>
                <w:szCs w:val="22"/>
                <w:lang w:val="en-US"/>
              </w:rPr>
              <w:t>Bunker Survey completed</w:t>
            </w:r>
          </w:p>
        </w:tc>
      </w:tr>
      <w:tr w:rsidR="00364815" w:rsidRPr="002A1469" w14:paraId="0FC37E3F" w14:textId="77777777" w:rsidTr="00A548AC">
        <w:tc>
          <w:tcPr>
            <w:tcW w:w="2275" w:type="dxa"/>
            <w:vMerge/>
            <w:tcBorders>
              <w:left w:val="single" w:sz="4" w:space="0" w:color="auto"/>
              <w:right w:val="single" w:sz="4" w:space="0" w:color="auto"/>
            </w:tcBorders>
          </w:tcPr>
          <w:p w14:paraId="1293AF3E" w14:textId="77777777" w:rsidR="00364815" w:rsidRDefault="00364815" w:rsidP="00A548AC">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46B6A54E" w14:textId="0BB5BF3B" w:rsidR="00364815" w:rsidRDefault="00364815" w:rsidP="00A548AC">
            <w:pPr>
              <w:jc w:val="center"/>
              <w:rPr>
                <w:rFonts w:ascii="Avenir Next LT Pro" w:hAnsi="Avenir Next LT Pro" w:cs="Arial"/>
                <w:sz w:val="22"/>
                <w:szCs w:val="22"/>
                <w:lang w:val="en-US"/>
              </w:rPr>
            </w:pPr>
            <w:r>
              <w:rPr>
                <w:rFonts w:ascii="Avenir Next LT Pro" w:hAnsi="Avenir Next LT Pro" w:cs="Arial"/>
                <w:sz w:val="22"/>
                <w:szCs w:val="22"/>
                <w:lang w:val="en-US"/>
              </w:rPr>
              <w:t>13:00 - 13:45</w:t>
            </w:r>
          </w:p>
        </w:tc>
        <w:tc>
          <w:tcPr>
            <w:tcW w:w="5892" w:type="dxa"/>
            <w:tcBorders>
              <w:top w:val="single" w:sz="4" w:space="0" w:color="auto"/>
              <w:left w:val="single" w:sz="4" w:space="0" w:color="auto"/>
              <w:bottom w:val="single" w:sz="4" w:space="0" w:color="auto"/>
              <w:right w:val="single" w:sz="4" w:space="0" w:color="auto"/>
            </w:tcBorders>
          </w:tcPr>
          <w:p w14:paraId="67F07B9F" w14:textId="1C62EA04" w:rsidR="00364815" w:rsidRDefault="00364815" w:rsidP="00A548AC">
            <w:pPr>
              <w:ind w:left="-7877" w:firstLine="7877"/>
              <w:rPr>
                <w:rFonts w:ascii="Avenir Next LT Pro" w:hAnsi="Avenir Next LT Pro" w:cs="Arial"/>
                <w:sz w:val="22"/>
                <w:szCs w:val="22"/>
                <w:lang w:val="en-US"/>
              </w:rPr>
            </w:pPr>
            <w:r>
              <w:rPr>
                <w:rFonts w:ascii="Avenir Next LT Pro" w:hAnsi="Avenir Next LT Pro" w:cs="Arial"/>
                <w:sz w:val="22"/>
                <w:szCs w:val="22"/>
                <w:lang w:val="en-US"/>
              </w:rPr>
              <w:t xml:space="preserve">Vessel certificates </w:t>
            </w:r>
            <w:proofErr w:type="spellStart"/>
            <w:r>
              <w:rPr>
                <w:rFonts w:ascii="Avenir Next LT Pro" w:hAnsi="Avenir Next LT Pro" w:cs="Arial"/>
                <w:sz w:val="22"/>
                <w:szCs w:val="22"/>
                <w:lang w:val="en-US"/>
              </w:rPr>
              <w:t>revison</w:t>
            </w:r>
            <w:proofErr w:type="spellEnd"/>
          </w:p>
        </w:tc>
      </w:tr>
      <w:tr w:rsidR="00364815" w:rsidRPr="002A1469" w14:paraId="5C3218B9" w14:textId="77777777" w:rsidTr="00A548AC">
        <w:tc>
          <w:tcPr>
            <w:tcW w:w="2275" w:type="dxa"/>
            <w:vMerge/>
            <w:tcBorders>
              <w:left w:val="single" w:sz="4" w:space="0" w:color="auto"/>
              <w:right w:val="single" w:sz="4" w:space="0" w:color="auto"/>
            </w:tcBorders>
          </w:tcPr>
          <w:p w14:paraId="5E5A272D" w14:textId="77777777" w:rsidR="00364815" w:rsidRDefault="00364815" w:rsidP="00A548AC">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439DD04D" w14:textId="4B5D4C8F" w:rsidR="00364815" w:rsidRDefault="00364815" w:rsidP="00A548AC">
            <w:pPr>
              <w:jc w:val="center"/>
              <w:rPr>
                <w:rFonts w:ascii="Avenir Next LT Pro" w:hAnsi="Avenir Next LT Pro" w:cs="Arial"/>
                <w:sz w:val="22"/>
                <w:szCs w:val="22"/>
                <w:lang w:val="en-US"/>
              </w:rPr>
            </w:pPr>
            <w:r>
              <w:rPr>
                <w:rFonts w:ascii="Avenir Next LT Pro" w:hAnsi="Avenir Next LT Pro" w:cs="Arial"/>
                <w:sz w:val="22"/>
                <w:szCs w:val="22"/>
                <w:lang w:val="en-US"/>
              </w:rPr>
              <w:t>13:45 – 14:00</w:t>
            </w:r>
          </w:p>
        </w:tc>
        <w:tc>
          <w:tcPr>
            <w:tcW w:w="5892" w:type="dxa"/>
            <w:tcBorders>
              <w:top w:val="single" w:sz="4" w:space="0" w:color="auto"/>
              <w:left w:val="single" w:sz="4" w:space="0" w:color="auto"/>
              <w:bottom w:val="single" w:sz="4" w:space="0" w:color="auto"/>
              <w:right w:val="single" w:sz="4" w:space="0" w:color="auto"/>
            </w:tcBorders>
          </w:tcPr>
          <w:p w14:paraId="184CFA7C" w14:textId="236EA657" w:rsidR="00364815" w:rsidRDefault="00364815" w:rsidP="00A548AC">
            <w:pPr>
              <w:ind w:left="-7877" w:firstLine="7877"/>
              <w:rPr>
                <w:rFonts w:ascii="Avenir Next LT Pro" w:hAnsi="Avenir Next LT Pro" w:cs="Arial"/>
                <w:sz w:val="22"/>
                <w:szCs w:val="22"/>
                <w:lang w:val="en-US"/>
              </w:rPr>
            </w:pPr>
            <w:r>
              <w:rPr>
                <w:rFonts w:ascii="Avenir Next LT Pro" w:hAnsi="Avenir Next LT Pro" w:cs="Arial"/>
                <w:sz w:val="22"/>
                <w:szCs w:val="22"/>
                <w:lang w:val="en-US"/>
              </w:rPr>
              <w:t>Documents signed</w:t>
            </w:r>
          </w:p>
        </w:tc>
      </w:tr>
      <w:tr w:rsidR="00364815" w:rsidRPr="002A1469" w14:paraId="50C15E70" w14:textId="77777777" w:rsidTr="00A548AC">
        <w:tc>
          <w:tcPr>
            <w:tcW w:w="2275" w:type="dxa"/>
            <w:vMerge/>
            <w:tcBorders>
              <w:left w:val="single" w:sz="4" w:space="0" w:color="auto"/>
              <w:right w:val="single" w:sz="4" w:space="0" w:color="auto"/>
            </w:tcBorders>
          </w:tcPr>
          <w:p w14:paraId="4FEBB068" w14:textId="77777777" w:rsidR="00364815" w:rsidRDefault="00364815" w:rsidP="00A548AC">
            <w:pPr>
              <w:rPr>
                <w:rFonts w:ascii="Avenir Next LT Pro" w:hAnsi="Avenir Next LT Pro" w:cs="Arial"/>
                <w:sz w:val="22"/>
                <w:szCs w:val="22"/>
                <w:lang w:val="en-US"/>
              </w:rPr>
            </w:pPr>
          </w:p>
        </w:tc>
        <w:tc>
          <w:tcPr>
            <w:tcW w:w="1673" w:type="dxa"/>
            <w:tcBorders>
              <w:top w:val="single" w:sz="4" w:space="0" w:color="auto"/>
              <w:left w:val="single" w:sz="4" w:space="0" w:color="auto"/>
              <w:bottom w:val="single" w:sz="4" w:space="0" w:color="auto"/>
              <w:right w:val="single" w:sz="4" w:space="0" w:color="auto"/>
            </w:tcBorders>
          </w:tcPr>
          <w:p w14:paraId="1FDB6B76" w14:textId="01AD551F" w:rsidR="00364815" w:rsidRDefault="00364815" w:rsidP="00A548AC">
            <w:pPr>
              <w:jc w:val="center"/>
              <w:rPr>
                <w:rFonts w:ascii="Avenir Next LT Pro" w:hAnsi="Avenir Next LT Pro" w:cs="Arial"/>
                <w:sz w:val="22"/>
                <w:szCs w:val="22"/>
                <w:lang w:val="en-US"/>
              </w:rPr>
            </w:pPr>
            <w:r>
              <w:rPr>
                <w:rFonts w:ascii="Avenir Next LT Pro" w:hAnsi="Avenir Next LT Pro" w:cs="Arial"/>
                <w:sz w:val="22"/>
                <w:szCs w:val="22"/>
                <w:lang w:val="en-US"/>
              </w:rPr>
              <w:t>14:30</w:t>
            </w:r>
          </w:p>
        </w:tc>
        <w:tc>
          <w:tcPr>
            <w:tcW w:w="5892" w:type="dxa"/>
            <w:tcBorders>
              <w:top w:val="single" w:sz="4" w:space="0" w:color="auto"/>
              <w:left w:val="single" w:sz="4" w:space="0" w:color="auto"/>
              <w:bottom w:val="single" w:sz="4" w:space="0" w:color="auto"/>
              <w:right w:val="single" w:sz="4" w:space="0" w:color="auto"/>
            </w:tcBorders>
          </w:tcPr>
          <w:p w14:paraId="3FB65400" w14:textId="2A856A1F" w:rsidR="00364815" w:rsidRDefault="00364815" w:rsidP="00A548AC">
            <w:pPr>
              <w:ind w:left="-7877" w:firstLine="7877"/>
              <w:rPr>
                <w:rFonts w:ascii="Avenir Next LT Pro" w:hAnsi="Avenir Next LT Pro" w:cs="Arial"/>
                <w:sz w:val="22"/>
                <w:szCs w:val="22"/>
                <w:lang w:val="en-US"/>
              </w:rPr>
            </w:pPr>
            <w:r w:rsidRPr="002A1469">
              <w:rPr>
                <w:rFonts w:ascii="Avenir Next LT Pro" w:hAnsi="Avenir Next LT Pro" w:cs="Arial"/>
                <w:sz w:val="22"/>
                <w:szCs w:val="22"/>
                <w:lang w:val="en-US"/>
              </w:rPr>
              <w:t>ALS surveyor left the vessel</w:t>
            </w:r>
          </w:p>
        </w:tc>
      </w:tr>
    </w:tbl>
    <w:p w14:paraId="202A4D83" w14:textId="77777777" w:rsidR="00A71E8A" w:rsidRPr="002A1469" w:rsidRDefault="00A71E8A" w:rsidP="0011621D">
      <w:pPr>
        <w:rPr>
          <w:rFonts w:ascii="Avenir Next LT Pro" w:hAnsi="Avenir Next LT Pro" w:cs="Arial"/>
          <w:b/>
          <w:color w:val="FF0000"/>
          <w:sz w:val="22"/>
          <w:szCs w:val="22"/>
          <w:lang w:val="en-US"/>
        </w:rPr>
      </w:pPr>
    </w:p>
    <w:p w14:paraId="416A2235" w14:textId="7EC1B94F" w:rsidR="0011621D" w:rsidRPr="002A1469" w:rsidRDefault="0011621D" w:rsidP="0011621D">
      <w:pPr>
        <w:numPr>
          <w:ilvl w:val="0"/>
          <w:numId w:val="16"/>
        </w:numPr>
        <w:tabs>
          <w:tab w:val="clear" w:pos="180"/>
          <w:tab w:val="num" w:pos="0"/>
        </w:tabs>
        <w:ind w:left="284" w:hanging="284"/>
        <w:rPr>
          <w:rFonts w:ascii="Avenir Next LT Pro" w:hAnsi="Avenir Next LT Pro" w:cs="Arial"/>
          <w:b/>
          <w:color w:val="004CAB"/>
          <w:sz w:val="22"/>
          <w:szCs w:val="22"/>
          <w:u w:val="single"/>
          <w:lang w:val="en-US"/>
        </w:rPr>
      </w:pPr>
      <w:r w:rsidRPr="002A1469">
        <w:rPr>
          <w:rFonts w:ascii="Avenir Next LT Pro" w:hAnsi="Avenir Next LT Pro" w:cs="Arial"/>
          <w:b/>
          <w:color w:val="004CAB"/>
          <w:sz w:val="22"/>
          <w:szCs w:val="22"/>
          <w:lang w:val="en-US"/>
        </w:rPr>
        <w:t xml:space="preserve">  </w:t>
      </w:r>
      <w:r w:rsidRPr="002A1469">
        <w:rPr>
          <w:rFonts w:ascii="Avenir Next LT Pro" w:hAnsi="Avenir Next LT Pro" w:cs="Arial"/>
          <w:b/>
          <w:color w:val="004CAB"/>
          <w:sz w:val="22"/>
          <w:szCs w:val="22"/>
          <w:u w:val="single"/>
          <w:lang w:val="en-US"/>
        </w:rPr>
        <w:t>VESSEL’S PARTICULARS</w:t>
      </w:r>
    </w:p>
    <w:p w14:paraId="1FAF1642" w14:textId="77777777" w:rsidR="0011621D" w:rsidRPr="002A1469" w:rsidRDefault="0011621D" w:rsidP="0011621D">
      <w:pPr>
        <w:rPr>
          <w:rFonts w:ascii="Avenir Next LT Pro" w:hAnsi="Avenir Next LT Pro" w:cs="Arial"/>
          <w:b/>
          <w:sz w:val="22"/>
          <w:szCs w:val="22"/>
          <w:u w:val="single"/>
          <w:lang w:val="en-US"/>
        </w:rPr>
      </w:pPr>
    </w:p>
    <w:tbl>
      <w:tblPr>
        <w:tblW w:w="991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6"/>
        <w:gridCol w:w="7066"/>
      </w:tblGrid>
      <w:tr w:rsidR="00602BC9" w:rsidRPr="002A1469" w14:paraId="6F55ACEB" w14:textId="77777777" w:rsidTr="00582E17">
        <w:tc>
          <w:tcPr>
            <w:tcW w:w="2846" w:type="dxa"/>
            <w:tcBorders>
              <w:top w:val="single" w:sz="4" w:space="0" w:color="auto"/>
              <w:left w:val="single" w:sz="4" w:space="0" w:color="auto"/>
              <w:bottom w:val="single" w:sz="4" w:space="0" w:color="auto"/>
              <w:right w:val="single" w:sz="4" w:space="0" w:color="auto"/>
            </w:tcBorders>
            <w:shd w:val="clear" w:color="auto" w:fill="004CAB"/>
            <w:hideMark/>
          </w:tcPr>
          <w:p w14:paraId="1AF5B500" w14:textId="77777777" w:rsidR="0011621D" w:rsidRPr="0077739B"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olor w:val="FFFFFF" w:themeColor="background1"/>
                <w:sz w:val="22"/>
                <w:szCs w:val="22"/>
                <w:lang w:val="en-US"/>
              </w:rPr>
            </w:pPr>
            <w:r w:rsidRPr="0077739B">
              <w:rPr>
                <w:rFonts w:ascii="Avenir Next LT Pro" w:hAnsi="Avenir Next LT Pro" w:cs="Arial"/>
                <w:b/>
                <w:color w:val="FFFFFF" w:themeColor="background1"/>
                <w:sz w:val="22"/>
                <w:szCs w:val="22"/>
                <w:lang w:val="en-US"/>
              </w:rPr>
              <w:t>Master Name</w:t>
            </w:r>
          </w:p>
        </w:tc>
        <w:tc>
          <w:tcPr>
            <w:tcW w:w="7066" w:type="dxa"/>
            <w:tcBorders>
              <w:top w:val="single" w:sz="4" w:space="0" w:color="auto"/>
              <w:left w:val="single" w:sz="4" w:space="0" w:color="auto"/>
              <w:bottom w:val="single" w:sz="4" w:space="0" w:color="auto"/>
              <w:right w:val="single" w:sz="4" w:space="0" w:color="auto"/>
            </w:tcBorders>
            <w:shd w:val="clear" w:color="auto" w:fill="004CAB"/>
            <w:hideMark/>
          </w:tcPr>
          <w:p w14:paraId="5F2D7E5D" w14:textId="229A2C42" w:rsidR="0011621D" w:rsidRPr="00CC41D8" w:rsidRDefault="00582E17"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olor w:val="FFFFFF" w:themeColor="background1"/>
                <w:sz w:val="22"/>
                <w:szCs w:val="22"/>
                <w:highlight w:val="yellow"/>
                <w:lang w:val="en-US"/>
              </w:rPr>
            </w:pPr>
            <w:r w:rsidRPr="005507E4">
              <w:rPr>
                <w:rFonts w:ascii="Avenir Next LT Pro" w:hAnsi="Avenir Next LT Pro" w:cs="Arial"/>
                <w:b/>
                <w:color w:val="FFFFFF" w:themeColor="background1"/>
                <w:sz w:val="22"/>
                <w:szCs w:val="22"/>
                <w:lang w:val="en-US"/>
              </w:rPr>
              <w:t xml:space="preserve">Mr. </w:t>
            </w:r>
            <w:r w:rsidR="00FE43CC">
              <w:rPr>
                <w:rFonts w:ascii="Avenir Next LT Pro" w:hAnsi="Avenir Next LT Pro" w:cs="Arial"/>
                <w:b/>
                <w:color w:val="FFFFFF" w:themeColor="background1"/>
                <w:sz w:val="22"/>
                <w:szCs w:val="22"/>
                <w:lang w:val="en-US"/>
              </w:rPr>
              <w:t xml:space="preserve">Kang, </w:t>
            </w:r>
            <w:proofErr w:type="spellStart"/>
            <w:r w:rsidR="00FE43CC">
              <w:rPr>
                <w:rFonts w:ascii="Avenir Next LT Pro" w:hAnsi="Avenir Next LT Pro" w:cs="Arial"/>
                <w:b/>
                <w:color w:val="FFFFFF" w:themeColor="background1"/>
                <w:sz w:val="22"/>
                <w:szCs w:val="22"/>
                <w:lang w:val="en-US"/>
              </w:rPr>
              <w:t>Huaihong</w:t>
            </w:r>
            <w:proofErr w:type="spellEnd"/>
          </w:p>
        </w:tc>
      </w:tr>
      <w:tr w:rsidR="00602BC9" w:rsidRPr="002A1469" w14:paraId="457F68E1" w14:textId="77777777" w:rsidTr="00582E17">
        <w:tc>
          <w:tcPr>
            <w:tcW w:w="2846" w:type="dxa"/>
            <w:tcBorders>
              <w:top w:val="single" w:sz="4" w:space="0" w:color="auto"/>
              <w:left w:val="single" w:sz="4" w:space="0" w:color="auto"/>
              <w:bottom w:val="single" w:sz="4" w:space="0" w:color="auto"/>
              <w:right w:val="single" w:sz="4" w:space="0" w:color="auto"/>
            </w:tcBorders>
            <w:shd w:val="clear" w:color="auto" w:fill="004CAB"/>
            <w:hideMark/>
          </w:tcPr>
          <w:p w14:paraId="44D7AC3B" w14:textId="77777777" w:rsidR="0011621D" w:rsidRPr="0077739B"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olor w:val="FFFFFF" w:themeColor="background1"/>
                <w:sz w:val="22"/>
                <w:szCs w:val="22"/>
                <w:lang w:val="en-US"/>
              </w:rPr>
            </w:pPr>
            <w:r w:rsidRPr="0077739B">
              <w:rPr>
                <w:rFonts w:ascii="Avenir Next LT Pro" w:hAnsi="Avenir Next LT Pro" w:cs="Arial"/>
                <w:b/>
                <w:color w:val="FFFFFF" w:themeColor="background1"/>
                <w:sz w:val="22"/>
                <w:szCs w:val="22"/>
                <w:lang w:val="en-US"/>
              </w:rPr>
              <w:t>Chief Officer Name</w:t>
            </w:r>
          </w:p>
        </w:tc>
        <w:tc>
          <w:tcPr>
            <w:tcW w:w="7066" w:type="dxa"/>
            <w:tcBorders>
              <w:top w:val="single" w:sz="4" w:space="0" w:color="auto"/>
              <w:left w:val="single" w:sz="4" w:space="0" w:color="auto"/>
              <w:bottom w:val="single" w:sz="4" w:space="0" w:color="auto"/>
              <w:right w:val="single" w:sz="4" w:space="0" w:color="auto"/>
            </w:tcBorders>
            <w:shd w:val="clear" w:color="auto" w:fill="004CAB"/>
            <w:hideMark/>
          </w:tcPr>
          <w:p w14:paraId="20F72CD3" w14:textId="0024A02B" w:rsidR="0011621D" w:rsidRPr="005507E4" w:rsidRDefault="00582E17" w:rsidP="00BB381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olor w:val="FFFFFF" w:themeColor="background1"/>
                <w:sz w:val="22"/>
                <w:szCs w:val="22"/>
                <w:lang w:val="en-US"/>
              </w:rPr>
            </w:pPr>
            <w:r w:rsidRPr="005507E4">
              <w:rPr>
                <w:rFonts w:ascii="Avenir Next LT Pro" w:hAnsi="Avenir Next LT Pro" w:cs="Arial"/>
                <w:b/>
                <w:color w:val="FFFFFF" w:themeColor="background1"/>
                <w:sz w:val="22"/>
                <w:szCs w:val="22"/>
                <w:lang w:val="en-US"/>
              </w:rPr>
              <w:t xml:space="preserve">Mr. </w:t>
            </w:r>
            <w:r w:rsidR="00FE43CC">
              <w:rPr>
                <w:rFonts w:ascii="Avenir Next LT Pro" w:hAnsi="Avenir Next LT Pro" w:cs="Arial"/>
                <w:b/>
                <w:color w:val="FFFFFF" w:themeColor="background1"/>
                <w:sz w:val="22"/>
                <w:szCs w:val="22"/>
                <w:lang w:val="en-US"/>
              </w:rPr>
              <w:t>Ding , Jie</w:t>
            </w:r>
          </w:p>
        </w:tc>
      </w:tr>
      <w:tr w:rsidR="00602BC9" w:rsidRPr="002A1469" w14:paraId="315262A2" w14:textId="77777777" w:rsidTr="00582E17">
        <w:tc>
          <w:tcPr>
            <w:tcW w:w="2846" w:type="dxa"/>
            <w:tcBorders>
              <w:top w:val="single" w:sz="4" w:space="0" w:color="auto"/>
              <w:left w:val="single" w:sz="4" w:space="0" w:color="auto"/>
              <w:bottom w:val="single" w:sz="4" w:space="0" w:color="auto"/>
              <w:right w:val="single" w:sz="4" w:space="0" w:color="auto"/>
            </w:tcBorders>
            <w:shd w:val="clear" w:color="auto" w:fill="004CAB"/>
            <w:hideMark/>
          </w:tcPr>
          <w:p w14:paraId="43E74B7E" w14:textId="77777777" w:rsidR="0011621D" w:rsidRPr="0077739B"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olor w:val="FFFFFF" w:themeColor="background1"/>
                <w:sz w:val="22"/>
                <w:szCs w:val="22"/>
                <w:lang w:val="en-US"/>
              </w:rPr>
            </w:pPr>
            <w:r w:rsidRPr="0077739B">
              <w:rPr>
                <w:rFonts w:ascii="Avenir Next LT Pro" w:hAnsi="Avenir Next LT Pro" w:cs="Arial"/>
                <w:b/>
                <w:color w:val="FFFFFF" w:themeColor="background1"/>
                <w:sz w:val="22"/>
                <w:szCs w:val="22"/>
                <w:lang w:val="en-US"/>
              </w:rPr>
              <w:t>Chief Engineer</w:t>
            </w:r>
          </w:p>
        </w:tc>
        <w:tc>
          <w:tcPr>
            <w:tcW w:w="7066" w:type="dxa"/>
            <w:tcBorders>
              <w:top w:val="single" w:sz="4" w:space="0" w:color="auto"/>
              <w:left w:val="single" w:sz="4" w:space="0" w:color="auto"/>
              <w:bottom w:val="single" w:sz="4" w:space="0" w:color="auto"/>
              <w:right w:val="single" w:sz="4" w:space="0" w:color="auto"/>
            </w:tcBorders>
            <w:shd w:val="clear" w:color="auto" w:fill="004CAB"/>
            <w:hideMark/>
          </w:tcPr>
          <w:p w14:paraId="1B47ECC1" w14:textId="0E2B4162" w:rsidR="0011621D" w:rsidRPr="005507E4" w:rsidRDefault="00582E17"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olor w:val="FFFFFF" w:themeColor="background1"/>
                <w:sz w:val="22"/>
                <w:szCs w:val="22"/>
                <w:lang w:val="en-US"/>
              </w:rPr>
            </w:pPr>
            <w:r w:rsidRPr="005507E4">
              <w:rPr>
                <w:rFonts w:ascii="Avenir Next LT Pro" w:hAnsi="Avenir Next LT Pro" w:cs="Arial"/>
                <w:b/>
                <w:color w:val="FFFFFF" w:themeColor="background1"/>
                <w:sz w:val="22"/>
                <w:szCs w:val="22"/>
                <w:lang w:val="en-US"/>
              </w:rPr>
              <w:t xml:space="preserve">Mr. </w:t>
            </w:r>
            <w:r w:rsidR="003D0324">
              <w:rPr>
                <w:rFonts w:ascii="Avenir Next LT Pro" w:hAnsi="Avenir Next LT Pro" w:cs="Arial"/>
                <w:b/>
                <w:color w:val="FFFFFF" w:themeColor="background1"/>
                <w:sz w:val="22"/>
                <w:szCs w:val="22"/>
                <w:lang w:val="en-US"/>
              </w:rPr>
              <w:t>Li, Yongkang</w:t>
            </w:r>
          </w:p>
        </w:tc>
      </w:tr>
      <w:tr w:rsidR="0011621D" w:rsidRPr="002A1469" w14:paraId="6BD1709B"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409EB55F"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Flag &amp; Port of Register</w:t>
            </w:r>
          </w:p>
        </w:tc>
        <w:tc>
          <w:tcPr>
            <w:tcW w:w="7066" w:type="dxa"/>
            <w:tcBorders>
              <w:top w:val="single" w:sz="4" w:space="0" w:color="auto"/>
              <w:left w:val="single" w:sz="4" w:space="0" w:color="auto"/>
              <w:bottom w:val="single" w:sz="4" w:space="0" w:color="auto"/>
              <w:right w:val="single" w:sz="4" w:space="0" w:color="auto"/>
            </w:tcBorders>
          </w:tcPr>
          <w:p w14:paraId="23A0D328" w14:textId="6402FDB3" w:rsidR="0011621D" w:rsidRPr="002A1469"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Panama &amp; Panama</w:t>
            </w:r>
          </w:p>
        </w:tc>
      </w:tr>
      <w:tr w:rsidR="0011621D" w:rsidRPr="002A1469" w14:paraId="025D1863"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5CD9EAA9"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Registered Owners</w:t>
            </w:r>
          </w:p>
        </w:tc>
        <w:tc>
          <w:tcPr>
            <w:tcW w:w="7066" w:type="dxa"/>
            <w:tcBorders>
              <w:top w:val="single" w:sz="4" w:space="0" w:color="auto"/>
              <w:left w:val="single" w:sz="4" w:space="0" w:color="auto"/>
              <w:bottom w:val="single" w:sz="4" w:space="0" w:color="auto"/>
              <w:right w:val="single" w:sz="4" w:space="0" w:color="auto"/>
            </w:tcBorders>
          </w:tcPr>
          <w:p w14:paraId="2F0C3514" w14:textId="1D964674" w:rsidR="0011621D" w:rsidRPr="009F6FF8" w:rsidRDefault="003D0324"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Brave Pescadores SA</w:t>
            </w:r>
          </w:p>
        </w:tc>
      </w:tr>
      <w:tr w:rsidR="0011621D" w:rsidRPr="002A1469" w14:paraId="1AC9B878"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487D3274"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Year Built</w:t>
            </w:r>
          </w:p>
        </w:tc>
        <w:tc>
          <w:tcPr>
            <w:tcW w:w="7066" w:type="dxa"/>
            <w:tcBorders>
              <w:top w:val="single" w:sz="4" w:space="0" w:color="auto"/>
              <w:left w:val="single" w:sz="4" w:space="0" w:color="auto"/>
              <w:bottom w:val="single" w:sz="4" w:space="0" w:color="auto"/>
              <w:right w:val="single" w:sz="4" w:space="0" w:color="auto"/>
            </w:tcBorders>
          </w:tcPr>
          <w:p w14:paraId="06057798" w14:textId="6C1F13A8" w:rsidR="0011621D" w:rsidRPr="002A1469" w:rsidRDefault="003D0324"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2012</w:t>
            </w:r>
          </w:p>
        </w:tc>
      </w:tr>
      <w:tr w:rsidR="0011621D" w:rsidRPr="002A1469" w14:paraId="05CE6F95"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47B69A8D"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Length Overall</w:t>
            </w:r>
          </w:p>
        </w:tc>
        <w:tc>
          <w:tcPr>
            <w:tcW w:w="7066" w:type="dxa"/>
            <w:tcBorders>
              <w:top w:val="single" w:sz="4" w:space="0" w:color="auto"/>
              <w:left w:val="single" w:sz="4" w:space="0" w:color="auto"/>
              <w:bottom w:val="single" w:sz="4" w:space="0" w:color="auto"/>
              <w:right w:val="single" w:sz="4" w:space="0" w:color="auto"/>
            </w:tcBorders>
          </w:tcPr>
          <w:p w14:paraId="4353ED96" w14:textId="644FC84E" w:rsidR="0011621D" w:rsidRPr="002A1469"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177.8 Mts</w:t>
            </w:r>
          </w:p>
        </w:tc>
      </w:tr>
      <w:tr w:rsidR="0011621D" w:rsidRPr="002A1469" w14:paraId="34A02C58"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5B9B63AB"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Breath </w:t>
            </w:r>
          </w:p>
        </w:tc>
        <w:tc>
          <w:tcPr>
            <w:tcW w:w="7066" w:type="dxa"/>
            <w:tcBorders>
              <w:top w:val="single" w:sz="4" w:space="0" w:color="auto"/>
              <w:left w:val="single" w:sz="4" w:space="0" w:color="auto"/>
              <w:bottom w:val="single" w:sz="4" w:space="0" w:color="auto"/>
              <w:right w:val="single" w:sz="4" w:space="0" w:color="auto"/>
            </w:tcBorders>
          </w:tcPr>
          <w:p w14:paraId="734B8E54" w14:textId="7904F72C" w:rsidR="0011621D" w:rsidRPr="002A1469"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169.8 Mts</w:t>
            </w:r>
          </w:p>
        </w:tc>
      </w:tr>
      <w:tr w:rsidR="0011621D" w:rsidRPr="002A1469" w14:paraId="47F51E1C"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7FD2014F"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Summer. Draft</w:t>
            </w:r>
          </w:p>
        </w:tc>
        <w:tc>
          <w:tcPr>
            <w:tcW w:w="7066" w:type="dxa"/>
            <w:tcBorders>
              <w:top w:val="single" w:sz="4" w:space="0" w:color="auto"/>
              <w:left w:val="single" w:sz="4" w:space="0" w:color="auto"/>
              <w:bottom w:val="single" w:sz="4" w:space="0" w:color="auto"/>
              <w:right w:val="single" w:sz="4" w:space="0" w:color="auto"/>
            </w:tcBorders>
          </w:tcPr>
          <w:p w14:paraId="36892FA2" w14:textId="102245E3" w:rsidR="0011621D" w:rsidRPr="002A1469"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10.869 Mt</w:t>
            </w:r>
          </w:p>
        </w:tc>
      </w:tr>
      <w:tr w:rsidR="0011621D" w:rsidRPr="002A1469" w14:paraId="7F624BA8"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21910438"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GRT</w:t>
            </w:r>
          </w:p>
        </w:tc>
        <w:tc>
          <w:tcPr>
            <w:tcW w:w="7066" w:type="dxa"/>
            <w:tcBorders>
              <w:top w:val="single" w:sz="4" w:space="0" w:color="auto"/>
              <w:left w:val="single" w:sz="4" w:space="0" w:color="auto"/>
              <w:bottom w:val="single" w:sz="4" w:space="0" w:color="auto"/>
              <w:right w:val="single" w:sz="4" w:space="0" w:color="auto"/>
            </w:tcBorders>
          </w:tcPr>
          <w:p w14:paraId="535BAF56" w14:textId="0F034F2B" w:rsidR="0011621D" w:rsidRPr="002A1469"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22, 855 Mt</w:t>
            </w:r>
          </w:p>
        </w:tc>
      </w:tr>
      <w:tr w:rsidR="0011621D" w:rsidRPr="002A1469" w14:paraId="5C6497FE"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78FD6EEE"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NRT</w:t>
            </w:r>
          </w:p>
        </w:tc>
        <w:tc>
          <w:tcPr>
            <w:tcW w:w="7066" w:type="dxa"/>
            <w:tcBorders>
              <w:top w:val="single" w:sz="4" w:space="0" w:color="auto"/>
              <w:left w:val="single" w:sz="4" w:space="0" w:color="auto"/>
              <w:bottom w:val="single" w:sz="4" w:space="0" w:color="auto"/>
              <w:right w:val="single" w:sz="4" w:space="0" w:color="auto"/>
            </w:tcBorders>
          </w:tcPr>
          <w:p w14:paraId="2D9586E4" w14:textId="42D33D0C" w:rsidR="0011621D" w:rsidRPr="002A1469"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12.519 Mt</w:t>
            </w:r>
          </w:p>
        </w:tc>
      </w:tr>
      <w:tr w:rsidR="0011621D" w:rsidRPr="002A1469" w14:paraId="008BC8C2"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1A27C9D6"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Classification Society</w:t>
            </w:r>
          </w:p>
        </w:tc>
        <w:tc>
          <w:tcPr>
            <w:tcW w:w="7066" w:type="dxa"/>
            <w:tcBorders>
              <w:top w:val="single" w:sz="4" w:space="0" w:color="auto"/>
              <w:left w:val="single" w:sz="4" w:space="0" w:color="auto"/>
              <w:bottom w:val="single" w:sz="4" w:space="0" w:color="auto"/>
              <w:right w:val="single" w:sz="4" w:space="0" w:color="auto"/>
            </w:tcBorders>
          </w:tcPr>
          <w:p w14:paraId="0376D310" w14:textId="40AC990B" w:rsidR="0011621D" w:rsidRPr="0077739B" w:rsidRDefault="003D0324"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 xml:space="preserve">N.K. </w:t>
            </w:r>
          </w:p>
        </w:tc>
      </w:tr>
      <w:tr w:rsidR="0011621D" w:rsidRPr="002A1469" w14:paraId="70CF3F75" w14:textId="77777777" w:rsidTr="0042765C">
        <w:tc>
          <w:tcPr>
            <w:tcW w:w="2846" w:type="dxa"/>
            <w:tcBorders>
              <w:top w:val="single" w:sz="4" w:space="0" w:color="auto"/>
              <w:left w:val="single" w:sz="4" w:space="0" w:color="auto"/>
              <w:bottom w:val="single" w:sz="4" w:space="0" w:color="auto"/>
              <w:right w:val="single" w:sz="4" w:space="0" w:color="auto"/>
            </w:tcBorders>
            <w:hideMark/>
          </w:tcPr>
          <w:p w14:paraId="0DA179F2"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Cargo gear</w:t>
            </w:r>
          </w:p>
        </w:tc>
        <w:tc>
          <w:tcPr>
            <w:tcW w:w="7066" w:type="dxa"/>
            <w:tcBorders>
              <w:top w:val="single" w:sz="4" w:space="0" w:color="auto"/>
              <w:left w:val="single" w:sz="4" w:space="0" w:color="auto"/>
              <w:bottom w:val="single" w:sz="4" w:space="0" w:color="auto"/>
              <w:right w:val="single" w:sz="4" w:space="0" w:color="auto"/>
            </w:tcBorders>
          </w:tcPr>
          <w:p w14:paraId="06CFE6A0" w14:textId="4DC7ED0A" w:rsidR="0011621D" w:rsidRPr="0077739B" w:rsidRDefault="003D0324" w:rsidP="00D0627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4 x 30 T x 26 Mts   Elect-</w:t>
            </w:r>
            <w:proofErr w:type="spellStart"/>
            <w:r>
              <w:rPr>
                <w:rFonts w:ascii="Avenir Next LT Pro" w:hAnsi="Avenir Next LT Pro" w:cs="Arial"/>
                <w:sz w:val="22"/>
                <w:szCs w:val="22"/>
                <w:lang w:val="en-US"/>
              </w:rPr>
              <w:t>Hyu</w:t>
            </w:r>
            <w:proofErr w:type="spellEnd"/>
          </w:p>
        </w:tc>
      </w:tr>
    </w:tbl>
    <w:p w14:paraId="59C25DF5" w14:textId="11EC70D6" w:rsidR="0011621D" w:rsidRDefault="0011621D" w:rsidP="0011621D">
      <w:pPr>
        <w:rPr>
          <w:rFonts w:ascii="Avenir Next LT Pro" w:hAnsi="Avenir Next LT Pro" w:cs="Arial"/>
          <w:b/>
          <w:sz w:val="22"/>
          <w:szCs w:val="22"/>
          <w:u w:val="single"/>
        </w:rPr>
      </w:pPr>
    </w:p>
    <w:p w14:paraId="36B177D7" w14:textId="77777777" w:rsidR="00A71E8A" w:rsidRPr="002A1469" w:rsidRDefault="00A71E8A" w:rsidP="0011621D">
      <w:pPr>
        <w:rPr>
          <w:rFonts w:ascii="Avenir Next LT Pro" w:hAnsi="Avenir Next LT Pro" w:cs="Arial"/>
          <w:b/>
          <w:sz w:val="22"/>
          <w:szCs w:val="22"/>
          <w:u w:val="single"/>
        </w:rPr>
      </w:pPr>
    </w:p>
    <w:p w14:paraId="109B5833" w14:textId="396F52A1" w:rsidR="0011621D" w:rsidRPr="002A1469" w:rsidRDefault="0011621D" w:rsidP="0011621D">
      <w:pPr>
        <w:numPr>
          <w:ilvl w:val="0"/>
          <w:numId w:val="16"/>
        </w:numPr>
        <w:ind w:left="284" w:hanging="164"/>
        <w:rPr>
          <w:rFonts w:ascii="Avenir Next LT Pro" w:hAnsi="Avenir Next LT Pro" w:cs="Arial"/>
          <w:b/>
          <w:color w:val="004CAB"/>
          <w:sz w:val="22"/>
          <w:szCs w:val="22"/>
          <w:u w:val="single"/>
          <w:lang w:val="en-US"/>
        </w:rPr>
      </w:pPr>
      <w:r w:rsidRPr="002A1469">
        <w:rPr>
          <w:rFonts w:ascii="Avenir Next LT Pro" w:hAnsi="Avenir Next LT Pro" w:cs="Arial"/>
          <w:b/>
          <w:color w:val="004CAB"/>
          <w:sz w:val="22"/>
          <w:szCs w:val="22"/>
          <w:u w:val="single"/>
          <w:lang w:val="en-US"/>
        </w:rPr>
        <w:t xml:space="preserve"> CAPACITIES</w:t>
      </w:r>
    </w:p>
    <w:p w14:paraId="329347FD" w14:textId="77777777" w:rsidR="0011621D" w:rsidRPr="002A1469" w:rsidRDefault="0011621D" w:rsidP="0011621D">
      <w:pPr>
        <w:rPr>
          <w:rFonts w:ascii="Avenir Next LT Pro" w:hAnsi="Avenir Next LT Pro" w:cs="Arial"/>
          <w:b/>
          <w:sz w:val="22"/>
          <w:szCs w:val="22"/>
          <w:u w:val="single"/>
          <w:lang w:val="en-US"/>
        </w:rPr>
      </w:pPr>
    </w:p>
    <w:tbl>
      <w:tblPr>
        <w:tblW w:w="991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45"/>
        <w:gridCol w:w="6967"/>
      </w:tblGrid>
      <w:tr w:rsidR="0011621D" w:rsidRPr="002A1469" w14:paraId="057C0DED"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573D75DF"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Cargo Capacity</w:t>
            </w:r>
          </w:p>
        </w:tc>
        <w:tc>
          <w:tcPr>
            <w:tcW w:w="6963" w:type="dxa"/>
            <w:tcBorders>
              <w:top w:val="single" w:sz="4" w:space="0" w:color="auto"/>
              <w:left w:val="single" w:sz="4" w:space="0" w:color="auto"/>
              <w:bottom w:val="single" w:sz="4" w:space="0" w:color="auto"/>
              <w:right w:val="single" w:sz="4" w:space="0" w:color="auto"/>
            </w:tcBorders>
          </w:tcPr>
          <w:p w14:paraId="6BDFD85B" w14:textId="526F5B54" w:rsidR="0011621D" w:rsidRPr="0077739B" w:rsidRDefault="003D0324" w:rsidP="001746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45,790.76 m</w:t>
            </w:r>
            <w:r w:rsidRPr="003D0324">
              <w:rPr>
                <w:rFonts w:ascii="Avenir Next LT Pro" w:hAnsi="Avenir Next LT Pro" w:cs="Arial"/>
                <w:sz w:val="22"/>
                <w:szCs w:val="22"/>
                <w:vertAlign w:val="superscript"/>
                <w:lang w:val="en-US"/>
              </w:rPr>
              <w:t>3</w:t>
            </w:r>
            <w:r>
              <w:rPr>
                <w:rFonts w:ascii="Avenir Next LT Pro" w:hAnsi="Avenir Next LT Pro" w:cs="Arial"/>
                <w:sz w:val="22"/>
                <w:szCs w:val="22"/>
                <w:vertAlign w:val="superscript"/>
                <w:lang w:val="en-US"/>
              </w:rPr>
              <w:t xml:space="preserve"> </w:t>
            </w:r>
            <w:r w:rsidRPr="003D0324">
              <w:rPr>
                <w:rFonts w:ascii="Avenir Next LT Pro" w:hAnsi="Avenir Next LT Pro" w:cs="Arial"/>
                <w:sz w:val="22"/>
                <w:szCs w:val="22"/>
                <w:lang w:val="en-US"/>
              </w:rPr>
              <w:t>Grain</w:t>
            </w:r>
            <w:r>
              <w:rPr>
                <w:rFonts w:ascii="Avenir Next LT Pro" w:hAnsi="Avenir Next LT Pro" w:cs="Arial"/>
                <w:sz w:val="22"/>
                <w:szCs w:val="22"/>
                <w:lang w:val="en-US"/>
              </w:rPr>
              <w:t xml:space="preserve">  //  45,294.41 m</w:t>
            </w:r>
            <w:r w:rsidRPr="003D0324">
              <w:rPr>
                <w:rFonts w:ascii="Avenir Next LT Pro" w:hAnsi="Avenir Next LT Pro" w:cs="Arial"/>
                <w:sz w:val="22"/>
                <w:szCs w:val="22"/>
                <w:vertAlign w:val="superscript"/>
                <w:lang w:val="en-US"/>
              </w:rPr>
              <w:t>3</w:t>
            </w:r>
            <w:r>
              <w:rPr>
                <w:rFonts w:ascii="Avenir Next LT Pro" w:hAnsi="Avenir Next LT Pro" w:cs="Arial"/>
                <w:sz w:val="22"/>
                <w:szCs w:val="22"/>
                <w:vertAlign w:val="superscript"/>
                <w:lang w:val="en-US"/>
              </w:rPr>
              <w:t xml:space="preserve"> </w:t>
            </w:r>
            <w:r>
              <w:rPr>
                <w:rFonts w:ascii="Avenir Next LT Pro" w:hAnsi="Avenir Next LT Pro" w:cs="Arial"/>
                <w:sz w:val="22"/>
                <w:szCs w:val="22"/>
                <w:lang w:val="en-US"/>
              </w:rPr>
              <w:t>Bale</w:t>
            </w:r>
          </w:p>
        </w:tc>
      </w:tr>
      <w:tr w:rsidR="0011621D" w:rsidRPr="002A1469" w14:paraId="2655C1B6"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032F021C" w14:textId="0DC4834F" w:rsidR="0011621D" w:rsidRPr="002A1469" w:rsidRDefault="00F44ABA"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Summer. DWT</w:t>
            </w:r>
          </w:p>
        </w:tc>
        <w:tc>
          <w:tcPr>
            <w:tcW w:w="6963" w:type="dxa"/>
            <w:tcBorders>
              <w:top w:val="single" w:sz="4" w:space="0" w:color="auto"/>
              <w:left w:val="single" w:sz="4" w:space="0" w:color="auto"/>
              <w:bottom w:val="single" w:sz="4" w:space="0" w:color="auto"/>
              <w:right w:val="single" w:sz="4" w:space="0" w:color="auto"/>
            </w:tcBorders>
          </w:tcPr>
          <w:p w14:paraId="3D70AAD0" w14:textId="51881FFD" w:rsidR="0011621D" w:rsidRPr="0077739B" w:rsidRDefault="003D0324" w:rsidP="003C71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37,119. Mt</w:t>
            </w:r>
          </w:p>
        </w:tc>
      </w:tr>
      <w:tr w:rsidR="0011621D" w:rsidRPr="002A1469" w14:paraId="0B50C5A4"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42F52CEC"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IFO / MGO</w:t>
            </w:r>
          </w:p>
        </w:tc>
        <w:tc>
          <w:tcPr>
            <w:tcW w:w="6963" w:type="dxa"/>
            <w:tcBorders>
              <w:top w:val="single" w:sz="4" w:space="0" w:color="auto"/>
              <w:left w:val="single" w:sz="4" w:space="0" w:color="auto"/>
              <w:bottom w:val="single" w:sz="4" w:space="0" w:color="auto"/>
              <w:right w:val="single" w:sz="4" w:space="0" w:color="auto"/>
            </w:tcBorders>
            <w:shd w:val="clear" w:color="auto" w:fill="FFFFFF"/>
          </w:tcPr>
          <w:p w14:paraId="52C9305A" w14:textId="4CB2A09E" w:rsidR="0011621D" w:rsidRPr="0077739B" w:rsidRDefault="003D0324" w:rsidP="003C71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1,543.18 m</w:t>
            </w:r>
            <w:r w:rsidRPr="003D0324">
              <w:rPr>
                <w:rFonts w:ascii="Avenir Next LT Pro" w:hAnsi="Avenir Next LT Pro" w:cs="Arial"/>
                <w:sz w:val="22"/>
                <w:szCs w:val="22"/>
                <w:vertAlign w:val="superscript"/>
                <w:lang w:val="en-US"/>
              </w:rPr>
              <w:t>3</w:t>
            </w:r>
            <w:r>
              <w:rPr>
                <w:rFonts w:ascii="Avenir Next LT Pro" w:hAnsi="Avenir Next LT Pro" w:cs="Arial"/>
                <w:sz w:val="22"/>
                <w:szCs w:val="22"/>
                <w:vertAlign w:val="superscript"/>
                <w:lang w:val="en-US"/>
              </w:rPr>
              <w:t xml:space="preserve">    </w:t>
            </w:r>
            <w:r>
              <w:rPr>
                <w:rFonts w:ascii="Avenir Next LT Pro" w:hAnsi="Avenir Next LT Pro" w:cs="Arial"/>
                <w:sz w:val="22"/>
                <w:szCs w:val="22"/>
                <w:lang w:val="en-US"/>
              </w:rPr>
              <w:t xml:space="preserve">//  </w:t>
            </w:r>
            <w:r w:rsidR="00E15987">
              <w:rPr>
                <w:rFonts w:ascii="Avenir Next LT Pro" w:hAnsi="Avenir Next LT Pro" w:cs="Arial"/>
                <w:sz w:val="22"/>
                <w:szCs w:val="22"/>
                <w:lang w:val="en-US"/>
              </w:rPr>
              <w:t>170.14</w:t>
            </w:r>
            <w:r>
              <w:rPr>
                <w:rFonts w:ascii="Avenir Next LT Pro" w:hAnsi="Avenir Next LT Pro" w:cs="Arial"/>
                <w:sz w:val="22"/>
                <w:szCs w:val="22"/>
                <w:lang w:val="en-US"/>
              </w:rPr>
              <w:t xml:space="preserve"> m</w:t>
            </w:r>
            <w:r w:rsidRPr="003D0324">
              <w:rPr>
                <w:rFonts w:ascii="Avenir Next LT Pro" w:hAnsi="Avenir Next LT Pro" w:cs="Arial"/>
                <w:sz w:val="22"/>
                <w:szCs w:val="22"/>
                <w:vertAlign w:val="superscript"/>
                <w:lang w:val="en-US"/>
              </w:rPr>
              <w:t>3</w:t>
            </w:r>
            <w:r>
              <w:rPr>
                <w:rFonts w:ascii="Avenir Next LT Pro" w:hAnsi="Avenir Next LT Pro" w:cs="Arial"/>
                <w:sz w:val="22"/>
                <w:szCs w:val="22"/>
                <w:vertAlign w:val="superscript"/>
                <w:lang w:val="en-US"/>
              </w:rPr>
              <w:t xml:space="preserve"> </w:t>
            </w:r>
          </w:p>
        </w:tc>
      </w:tr>
      <w:tr w:rsidR="0011621D" w:rsidRPr="002A1469" w14:paraId="113361D9"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34BAC8FF" w14:textId="77777777" w:rsidR="0011621D" w:rsidRPr="00997C4F"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997C4F">
              <w:rPr>
                <w:rFonts w:ascii="Avenir Next LT Pro" w:hAnsi="Avenir Next LT Pro" w:cs="Arial"/>
                <w:sz w:val="22"/>
                <w:szCs w:val="22"/>
                <w:lang w:val="en-US"/>
              </w:rPr>
              <w:t>Lub Oil</w:t>
            </w:r>
          </w:p>
        </w:tc>
        <w:tc>
          <w:tcPr>
            <w:tcW w:w="6963" w:type="dxa"/>
            <w:tcBorders>
              <w:top w:val="single" w:sz="4" w:space="0" w:color="auto"/>
              <w:left w:val="single" w:sz="4" w:space="0" w:color="auto"/>
              <w:bottom w:val="single" w:sz="4" w:space="0" w:color="auto"/>
              <w:right w:val="single" w:sz="4" w:space="0" w:color="auto"/>
            </w:tcBorders>
            <w:shd w:val="clear" w:color="auto" w:fill="FFFFFF"/>
          </w:tcPr>
          <w:p w14:paraId="7CBD9CC0" w14:textId="3636CE6D" w:rsidR="0011621D" w:rsidRPr="00997C4F" w:rsidRDefault="003D0324"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27.6 m</w:t>
            </w:r>
            <w:r w:rsidRPr="003D0324">
              <w:rPr>
                <w:rFonts w:ascii="Avenir Next LT Pro" w:hAnsi="Avenir Next LT Pro" w:cs="Arial"/>
                <w:sz w:val="22"/>
                <w:szCs w:val="22"/>
                <w:vertAlign w:val="superscript"/>
                <w:lang w:val="en-US"/>
              </w:rPr>
              <w:t>3</w:t>
            </w:r>
          </w:p>
        </w:tc>
      </w:tr>
      <w:tr w:rsidR="0011621D" w:rsidRPr="002A1469" w14:paraId="7439B9EB"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7B3D6B1D"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Hydraulic Oil</w:t>
            </w:r>
          </w:p>
        </w:tc>
        <w:tc>
          <w:tcPr>
            <w:tcW w:w="6963" w:type="dxa"/>
            <w:tcBorders>
              <w:top w:val="single" w:sz="4" w:space="0" w:color="auto"/>
              <w:left w:val="single" w:sz="4" w:space="0" w:color="auto"/>
              <w:bottom w:val="single" w:sz="4" w:space="0" w:color="auto"/>
              <w:right w:val="single" w:sz="4" w:space="0" w:color="auto"/>
            </w:tcBorders>
            <w:shd w:val="clear" w:color="auto" w:fill="FFFFFF"/>
          </w:tcPr>
          <w:p w14:paraId="7E433AF5" w14:textId="2838EA81" w:rsidR="0011621D" w:rsidRPr="0077739B" w:rsidRDefault="003D0324"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20.2 m</w:t>
            </w:r>
            <w:r w:rsidRPr="003D0324">
              <w:rPr>
                <w:rFonts w:ascii="Avenir Next LT Pro" w:hAnsi="Avenir Next LT Pro" w:cs="Arial"/>
                <w:sz w:val="22"/>
                <w:szCs w:val="22"/>
                <w:vertAlign w:val="superscript"/>
                <w:lang w:val="en-US"/>
              </w:rPr>
              <w:t>3</w:t>
            </w:r>
          </w:p>
        </w:tc>
      </w:tr>
      <w:tr w:rsidR="0011621D" w:rsidRPr="002A1469" w14:paraId="60A7F208"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659E6262"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Fresh Water</w:t>
            </w:r>
          </w:p>
        </w:tc>
        <w:tc>
          <w:tcPr>
            <w:tcW w:w="6963" w:type="dxa"/>
            <w:tcBorders>
              <w:top w:val="single" w:sz="4" w:space="0" w:color="auto"/>
              <w:left w:val="single" w:sz="4" w:space="0" w:color="auto"/>
              <w:bottom w:val="single" w:sz="4" w:space="0" w:color="auto"/>
              <w:right w:val="single" w:sz="4" w:space="0" w:color="auto"/>
            </w:tcBorders>
            <w:shd w:val="clear" w:color="auto" w:fill="FFFFFF"/>
          </w:tcPr>
          <w:p w14:paraId="083126BE" w14:textId="6F8BFF76" w:rsidR="0011621D" w:rsidRPr="0077739B" w:rsidRDefault="003D0324" w:rsidP="003C71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219.28 m</w:t>
            </w:r>
            <w:r w:rsidRPr="003D0324">
              <w:rPr>
                <w:rFonts w:ascii="Avenir Next LT Pro" w:hAnsi="Avenir Next LT Pro" w:cs="Arial"/>
                <w:sz w:val="22"/>
                <w:szCs w:val="22"/>
                <w:vertAlign w:val="superscript"/>
                <w:lang w:val="en-US"/>
              </w:rPr>
              <w:t>3</w:t>
            </w:r>
          </w:p>
        </w:tc>
      </w:tr>
      <w:tr w:rsidR="0011621D" w:rsidRPr="002A1469" w14:paraId="77F9B92F" w14:textId="77777777" w:rsidTr="0042765C">
        <w:trPr>
          <w:trHeight w:val="270"/>
        </w:trPr>
        <w:tc>
          <w:tcPr>
            <w:tcW w:w="2943" w:type="dxa"/>
            <w:tcBorders>
              <w:top w:val="single" w:sz="4" w:space="0" w:color="auto"/>
              <w:left w:val="single" w:sz="4" w:space="0" w:color="auto"/>
              <w:bottom w:val="single" w:sz="4" w:space="0" w:color="auto"/>
              <w:right w:val="single" w:sz="4" w:space="0" w:color="auto"/>
            </w:tcBorders>
            <w:hideMark/>
          </w:tcPr>
          <w:p w14:paraId="25FD00CA"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sidRPr="002A1469">
              <w:rPr>
                <w:rFonts w:ascii="Avenir Next LT Pro" w:hAnsi="Avenir Next LT Pro" w:cs="Arial"/>
                <w:sz w:val="22"/>
                <w:szCs w:val="22"/>
                <w:lang w:val="en-US"/>
              </w:rPr>
              <w:t xml:space="preserve">Ballast Water </w:t>
            </w:r>
          </w:p>
        </w:tc>
        <w:tc>
          <w:tcPr>
            <w:tcW w:w="6963" w:type="dxa"/>
            <w:tcBorders>
              <w:top w:val="single" w:sz="4" w:space="0" w:color="auto"/>
              <w:left w:val="single" w:sz="4" w:space="0" w:color="auto"/>
              <w:bottom w:val="single" w:sz="4" w:space="0" w:color="auto"/>
              <w:right w:val="single" w:sz="4" w:space="0" w:color="auto"/>
            </w:tcBorders>
            <w:shd w:val="clear" w:color="auto" w:fill="FFFFFF"/>
          </w:tcPr>
          <w:p w14:paraId="7613FDBA" w14:textId="50D4105F" w:rsidR="0011621D" w:rsidRPr="0077739B" w:rsidRDefault="003D0324" w:rsidP="003C71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sz w:val="22"/>
                <w:szCs w:val="22"/>
                <w:lang w:val="en-US"/>
              </w:rPr>
            </w:pPr>
            <w:r>
              <w:rPr>
                <w:rFonts w:ascii="Avenir Next LT Pro" w:hAnsi="Avenir Next LT Pro" w:cs="Arial"/>
                <w:sz w:val="22"/>
                <w:szCs w:val="22"/>
                <w:lang w:val="en-US"/>
              </w:rPr>
              <w:t>14,305.40 m</w:t>
            </w:r>
            <w:r w:rsidRPr="003D0324">
              <w:rPr>
                <w:rFonts w:ascii="Avenir Next LT Pro" w:hAnsi="Avenir Next LT Pro" w:cs="Arial"/>
                <w:sz w:val="22"/>
                <w:szCs w:val="22"/>
                <w:vertAlign w:val="superscript"/>
                <w:lang w:val="en-US"/>
              </w:rPr>
              <w:t>3</w:t>
            </w:r>
          </w:p>
        </w:tc>
      </w:tr>
    </w:tbl>
    <w:p w14:paraId="42424094" w14:textId="5F40A299" w:rsidR="00A71E8A" w:rsidRDefault="00A71E8A" w:rsidP="0011621D">
      <w:pPr>
        <w:rPr>
          <w:rFonts w:ascii="Avenir Next LT Pro" w:hAnsi="Avenir Next LT Pro" w:cs="Arial"/>
          <w:b/>
          <w:sz w:val="22"/>
          <w:szCs w:val="22"/>
          <w:u w:val="single"/>
          <w:lang w:val="en-US"/>
        </w:rPr>
      </w:pPr>
    </w:p>
    <w:p w14:paraId="4DAAA5EB" w14:textId="77777777" w:rsidR="00A71E8A" w:rsidRDefault="00A71E8A">
      <w:pPr>
        <w:rPr>
          <w:rFonts w:ascii="Avenir Next LT Pro" w:hAnsi="Avenir Next LT Pro" w:cs="Arial"/>
          <w:b/>
          <w:sz w:val="22"/>
          <w:szCs w:val="22"/>
          <w:u w:val="single"/>
          <w:lang w:val="en-US"/>
        </w:rPr>
      </w:pPr>
      <w:r>
        <w:rPr>
          <w:rFonts w:ascii="Avenir Next LT Pro" w:hAnsi="Avenir Next LT Pro" w:cs="Arial"/>
          <w:b/>
          <w:sz w:val="22"/>
          <w:szCs w:val="22"/>
          <w:u w:val="single"/>
          <w:lang w:val="en-US"/>
        </w:rPr>
        <w:br w:type="page"/>
      </w:r>
    </w:p>
    <w:p w14:paraId="0910A96E" w14:textId="77777777" w:rsidR="0011621D" w:rsidRPr="002A1469" w:rsidRDefault="0011621D" w:rsidP="0011621D">
      <w:pPr>
        <w:rPr>
          <w:rFonts w:ascii="Avenir Next LT Pro" w:hAnsi="Avenir Next LT Pro" w:cs="Arial"/>
          <w:b/>
          <w:sz w:val="22"/>
          <w:szCs w:val="22"/>
          <w:u w:val="single"/>
          <w:lang w:val="en-US"/>
        </w:rPr>
      </w:pPr>
    </w:p>
    <w:p w14:paraId="02B43507" w14:textId="741C0782" w:rsidR="0011621D" w:rsidRPr="002A1469" w:rsidRDefault="00602BC9" w:rsidP="00834650">
      <w:pPr>
        <w:pStyle w:val="Prrafodelista"/>
        <w:numPr>
          <w:ilvl w:val="0"/>
          <w:numId w:val="16"/>
        </w:numPr>
        <w:rPr>
          <w:rFonts w:ascii="Avenir Next LT Pro" w:hAnsi="Avenir Next LT Pro"/>
          <w:b/>
          <w:color w:val="0000FF"/>
          <w:sz w:val="22"/>
          <w:szCs w:val="22"/>
          <w:u w:val="single"/>
          <w:lang w:val="en-US"/>
        </w:rPr>
      </w:pPr>
      <w:r w:rsidRPr="002A1469">
        <w:rPr>
          <w:rFonts w:ascii="Avenir Next LT Pro" w:hAnsi="Avenir Next LT Pro"/>
          <w:b/>
          <w:color w:val="004CAB"/>
          <w:sz w:val="22"/>
          <w:szCs w:val="22"/>
          <w:u w:val="single"/>
          <w:lang w:val="en-US"/>
        </w:rPr>
        <w:t>CERTIFICATES STATUS</w:t>
      </w:r>
    </w:p>
    <w:p w14:paraId="2DAC9FB1" w14:textId="77777777" w:rsidR="0011621D" w:rsidRPr="002A1469" w:rsidRDefault="0011621D" w:rsidP="0011621D">
      <w:pPr>
        <w:ind w:left="-284"/>
        <w:rPr>
          <w:rFonts w:ascii="Avenir Next LT Pro" w:hAnsi="Avenir Next LT Pro"/>
          <w:b/>
          <w:color w:val="0000FF"/>
          <w:sz w:val="22"/>
          <w:u w:val="single"/>
          <w:lang w:val="en-US"/>
          <w14:shadow w14:blurRad="50800" w14:dist="38100" w14:dir="2700000" w14:sx="100000" w14:sy="100000" w14:kx="0" w14:ky="0" w14:algn="tl">
            <w14:srgbClr w14:val="000000">
              <w14:alpha w14:val="60000"/>
            </w14:srgbClr>
          </w14:shadow>
        </w:rPr>
      </w:pPr>
    </w:p>
    <w:tbl>
      <w:tblPr>
        <w:tblW w:w="100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98"/>
        <w:gridCol w:w="2618"/>
        <w:gridCol w:w="2126"/>
        <w:gridCol w:w="1701"/>
      </w:tblGrid>
      <w:tr w:rsidR="00602BC9" w:rsidRPr="002A1469" w14:paraId="1105A37A" w14:textId="77777777" w:rsidTr="008C31C2">
        <w:trPr>
          <w:cantSplit/>
          <w:trHeight w:val="315"/>
          <w:jc w:val="center"/>
        </w:trPr>
        <w:tc>
          <w:tcPr>
            <w:tcW w:w="3598" w:type="dxa"/>
            <w:vMerge w:val="restart"/>
            <w:tcBorders>
              <w:top w:val="single" w:sz="6" w:space="0" w:color="auto"/>
              <w:left w:val="single" w:sz="6" w:space="0" w:color="auto"/>
              <w:bottom w:val="single" w:sz="4" w:space="0" w:color="auto"/>
              <w:right w:val="single" w:sz="6" w:space="0" w:color="auto"/>
            </w:tcBorders>
            <w:shd w:val="clear" w:color="auto" w:fill="004CAB"/>
            <w:vAlign w:val="center"/>
            <w:hideMark/>
          </w:tcPr>
          <w:p w14:paraId="52771E58" w14:textId="77777777" w:rsidR="0011621D" w:rsidRPr="002A1469" w:rsidRDefault="0011621D" w:rsidP="0011621D">
            <w:pPr>
              <w:tabs>
                <w:tab w:val="left" w:pos="0"/>
              </w:tabs>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r w:rsidRPr="002A1469">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t>Certificate / Document</w:t>
            </w:r>
          </w:p>
        </w:tc>
        <w:tc>
          <w:tcPr>
            <w:tcW w:w="2618" w:type="dxa"/>
            <w:tcBorders>
              <w:top w:val="single" w:sz="6" w:space="0" w:color="auto"/>
              <w:left w:val="single" w:sz="6" w:space="0" w:color="auto"/>
              <w:bottom w:val="single" w:sz="6" w:space="0" w:color="auto"/>
              <w:right w:val="single" w:sz="6" w:space="0" w:color="auto"/>
            </w:tcBorders>
            <w:shd w:val="clear" w:color="auto" w:fill="004CAB"/>
            <w:hideMark/>
          </w:tcPr>
          <w:p w14:paraId="3ED3F607" w14:textId="77777777" w:rsidR="0011621D" w:rsidRPr="002A1469" w:rsidRDefault="0011621D" w:rsidP="0011621D">
            <w:pPr>
              <w:tabs>
                <w:tab w:val="left" w:pos="0"/>
                <w:tab w:val="left" w:pos="720"/>
                <w:tab w:val="left" w:pos="1440"/>
                <w:tab w:val="left" w:pos="2160"/>
                <w:tab w:val="left" w:pos="2880"/>
                <w:tab w:val="left" w:pos="3600"/>
                <w:tab w:val="left" w:pos="5040"/>
              </w:tabs>
              <w:jc w:val="cente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r w:rsidRPr="002A1469">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t>Issue date</w:t>
            </w:r>
          </w:p>
        </w:tc>
        <w:tc>
          <w:tcPr>
            <w:tcW w:w="2126" w:type="dxa"/>
            <w:vMerge w:val="restart"/>
            <w:tcBorders>
              <w:top w:val="single" w:sz="6" w:space="0" w:color="auto"/>
              <w:left w:val="single" w:sz="6" w:space="0" w:color="auto"/>
              <w:bottom w:val="single" w:sz="6" w:space="0" w:color="auto"/>
              <w:right w:val="single" w:sz="6" w:space="0" w:color="auto"/>
            </w:tcBorders>
            <w:shd w:val="clear" w:color="auto" w:fill="004CAB"/>
            <w:vAlign w:val="center"/>
            <w:hideMark/>
          </w:tcPr>
          <w:p w14:paraId="64923F23" w14:textId="77777777" w:rsidR="0011621D" w:rsidRPr="002A1469" w:rsidRDefault="0011621D" w:rsidP="0011621D">
            <w:pPr>
              <w:tabs>
                <w:tab w:val="left" w:pos="0"/>
                <w:tab w:val="left" w:pos="720"/>
                <w:tab w:val="left" w:pos="1440"/>
                <w:tab w:val="left" w:pos="2160"/>
                <w:tab w:val="left" w:pos="2880"/>
                <w:tab w:val="left" w:pos="3600"/>
                <w:tab w:val="left" w:pos="5040"/>
              </w:tabs>
              <w:jc w:val="cente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r w:rsidRPr="002A1469">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t>Expiry date</w:t>
            </w:r>
          </w:p>
        </w:tc>
        <w:tc>
          <w:tcPr>
            <w:tcW w:w="1701" w:type="dxa"/>
            <w:vMerge w:val="restart"/>
            <w:tcBorders>
              <w:top w:val="single" w:sz="6" w:space="0" w:color="auto"/>
              <w:left w:val="single" w:sz="6" w:space="0" w:color="auto"/>
              <w:bottom w:val="single" w:sz="6" w:space="0" w:color="auto"/>
              <w:right w:val="single" w:sz="6" w:space="0" w:color="auto"/>
            </w:tcBorders>
            <w:shd w:val="clear" w:color="auto" w:fill="004CAB"/>
            <w:vAlign w:val="center"/>
            <w:hideMark/>
          </w:tcPr>
          <w:p w14:paraId="598CFE53" w14:textId="77777777" w:rsidR="0011621D" w:rsidRPr="002A1469" w:rsidRDefault="0011621D" w:rsidP="0011621D">
            <w:pPr>
              <w:tabs>
                <w:tab w:val="left" w:pos="0"/>
                <w:tab w:val="left" w:pos="720"/>
                <w:tab w:val="left" w:pos="1440"/>
                <w:tab w:val="left" w:pos="2160"/>
                <w:tab w:val="left" w:pos="2880"/>
                <w:tab w:val="left" w:pos="3600"/>
                <w:tab w:val="left" w:pos="5040"/>
              </w:tabs>
              <w:jc w:val="cente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r w:rsidRPr="002A1469">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t>Endorsement</w:t>
            </w:r>
          </w:p>
        </w:tc>
      </w:tr>
      <w:tr w:rsidR="00602BC9" w:rsidRPr="002A1469" w14:paraId="19C0BEE8" w14:textId="77777777" w:rsidTr="008C31C2">
        <w:trPr>
          <w:cantSplit/>
          <w:trHeight w:val="315"/>
          <w:jc w:val="center"/>
        </w:trPr>
        <w:tc>
          <w:tcPr>
            <w:tcW w:w="3598" w:type="dxa"/>
            <w:vMerge/>
            <w:tcBorders>
              <w:top w:val="single" w:sz="6" w:space="0" w:color="auto"/>
              <w:left w:val="single" w:sz="6" w:space="0" w:color="auto"/>
              <w:bottom w:val="single" w:sz="4" w:space="0" w:color="auto"/>
              <w:right w:val="single" w:sz="6" w:space="0" w:color="auto"/>
            </w:tcBorders>
            <w:shd w:val="clear" w:color="auto" w:fill="005387"/>
            <w:vAlign w:val="center"/>
            <w:hideMark/>
          </w:tcPr>
          <w:p w14:paraId="205D3353" w14:textId="77777777" w:rsidR="0011621D" w:rsidRPr="002A1469" w:rsidRDefault="0011621D" w:rsidP="0011621D">
            <w:pP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p>
        </w:tc>
        <w:tc>
          <w:tcPr>
            <w:tcW w:w="2618" w:type="dxa"/>
            <w:tcBorders>
              <w:top w:val="single" w:sz="6" w:space="0" w:color="auto"/>
              <w:left w:val="single" w:sz="6" w:space="0" w:color="auto"/>
              <w:bottom w:val="single" w:sz="6" w:space="0" w:color="auto"/>
              <w:right w:val="single" w:sz="6" w:space="0" w:color="auto"/>
            </w:tcBorders>
            <w:shd w:val="clear" w:color="auto" w:fill="004CAB"/>
            <w:hideMark/>
          </w:tcPr>
          <w:p w14:paraId="3286ACE1" w14:textId="77777777" w:rsidR="0011621D" w:rsidRPr="002A1469" w:rsidRDefault="0011621D" w:rsidP="0011621D">
            <w:pPr>
              <w:tabs>
                <w:tab w:val="left" w:pos="0"/>
                <w:tab w:val="left" w:pos="720"/>
                <w:tab w:val="left" w:pos="1440"/>
                <w:tab w:val="left" w:pos="2160"/>
                <w:tab w:val="left" w:pos="2880"/>
                <w:tab w:val="left" w:pos="3600"/>
                <w:tab w:val="left" w:pos="5040"/>
              </w:tabs>
              <w:jc w:val="cente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r w:rsidRPr="002A1469">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t>Issue place</w:t>
            </w:r>
          </w:p>
        </w:tc>
        <w:tc>
          <w:tcPr>
            <w:tcW w:w="2126" w:type="dxa"/>
            <w:vMerge/>
            <w:tcBorders>
              <w:top w:val="single" w:sz="6" w:space="0" w:color="auto"/>
              <w:left w:val="single" w:sz="6" w:space="0" w:color="auto"/>
              <w:bottom w:val="single" w:sz="6" w:space="0" w:color="auto"/>
              <w:right w:val="single" w:sz="6" w:space="0" w:color="auto"/>
            </w:tcBorders>
            <w:shd w:val="clear" w:color="auto" w:fill="005387"/>
            <w:vAlign w:val="center"/>
            <w:hideMark/>
          </w:tcPr>
          <w:p w14:paraId="73A2F047" w14:textId="77777777" w:rsidR="0011621D" w:rsidRPr="002A1469" w:rsidRDefault="0011621D" w:rsidP="0011621D">
            <w:pP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p>
        </w:tc>
        <w:tc>
          <w:tcPr>
            <w:tcW w:w="1701" w:type="dxa"/>
            <w:vMerge/>
            <w:tcBorders>
              <w:top w:val="single" w:sz="6" w:space="0" w:color="auto"/>
              <w:left w:val="single" w:sz="6" w:space="0" w:color="auto"/>
              <w:bottom w:val="single" w:sz="6" w:space="0" w:color="auto"/>
              <w:right w:val="single" w:sz="6" w:space="0" w:color="auto"/>
            </w:tcBorders>
            <w:shd w:val="clear" w:color="auto" w:fill="005387"/>
            <w:vAlign w:val="center"/>
            <w:hideMark/>
          </w:tcPr>
          <w:p w14:paraId="4CE8CB01" w14:textId="77777777" w:rsidR="0011621D" w:rsidRPr="002A1469" w:rsidRDefault="0011621D" w:rsidP="0011621D">
            <w:pPr>
              <w:rPr>
                <w:rFonts w:ascii="Avenir Next LT Pro" w:hAnsi="Avenir Next LT Pro" w:cs="Arial"/>
                <w:b/>
                <w:color w:val="FFFFFF" w:themeColor="background1"/>
                <w:sz w:val="22"/>
                <w:szCs w:val="22"/>
                <w:lang w:val="en-US"/>
                <w14:shadow w14:blurRad="50800" w14:dist="38100" w14:dir="2700000" w14:sx="100000" w14:sy="100000" w14:kx="0" w14:ky="0" w14:algn="tl">
                  <w14:srgbClr w14:val="000000">
                    <w14:alpha w14:val="60000"/>
                  </w14:srgbClr>
                </w14:shadow>
              </w:rPr>
            </w:pPr>
          </w:p>
        </w:tc>
      </w:tr>
      <w:tr w:rsidR="008A7F65" w:rsidRPr="002A1469" w14:paraId="24B0F3DC" w14:textId="77777777" w:rsidTr="00504DDC">
        <w:trPr>
          <w:cantSplit/>
          <w:trHeight w:val="315"/>
          <w:jc w:val="center"/>
        </w:trPr>
        <w:tc>
          <w:tcPr>
            <w:tcW w:w="3598" w:type="dxa"/>
            <w:vMerge w:val="restart"/>
            <w:tcBorders>
              <w:top w:val="single" w:sz="4" w:space="0" w:color="auto"/>
              <w:left w:val="single" w:sz="6" w:space="0" w:color="auto"/>
              <w:bottom w:val="single" w:sz="4" w:space="0" w:color="auto"/>
              <w:right w:val="single" w:sz="6" w:space="0" w:color="auto"/>
            </w:tcBorders>
          </w:tcPr>
          <w:p w14:paraId="4E066924" w14:textId="26ABF626" w:rsidR="008A7F65" w:rsidRPr="004D0A00" w:rsidRDefault="008A7F65" w:rsidP="008A7F65">
            <w:pPr>
              <w:tabs>
                <w:tab w:val="left" w:pos="567"/>
              </w:tabs>
              <w:spacing w:before="60"/>
              <w:rPr>
                <w:rFonts w:ascii="Avenir Next LT Pro" w:hAnsi="Avenir Next LT Pro" w:cs="Arial"/>
                <w:lang w:val="en-US"/>
              </w:rPr>
            </w:pPr>
            <w:r w:rsidRPr="004D0A00">
              <w:rPr>
                <w:rFonts w:ascii="Avenir Next LT Pro" w:hAnsi="Avenir Next LT Pro" w:cs="Arial"/>
                <w:lang w:val="en-US"/>
              </w:rPr>
              <w:t>Certificate of Registry</w:t>
            </w:r>
          </w:p>
        </w:tc>
        <w:tc>
          <w:tcPr>
            <w:tcW w:w="2618" w:type="dxa"/>
            <w:tcBorders>
              <w:top w:val="single" w:sz="6" w:space="0" w:color="auto"/>
              <w:left w:val="single" w:sz="6" w:space="0" w:color="auto"/>
              <w:bottom w:val="single" w:sz="6" w:space="0" w:color="auto"/>
              <w:right w:val="single" w:sz="6" w:space="0" w:color="auto"/>
            </w:tcBorders>
            <w:vAlign w:val="center"/>
          </w:tcPr>
          <w:p w14:paraId="66FC56CD" w14:textId="1FC7E090" w:rsidR="008A7F65" w:rsidRPr="00BA5DC5" w:rsidRDefault="00C75D6D"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12-07-2022</w:t>
            </w:r>
          </w:p>
        </w:tc>
        <w:tc>
          <w:tcPr>
            <w:tcW w:w="2126" w:type="dxa"/>
            <w:vMerge w:val="restart"/>
            <w:tcBorders>
              <w:top w:val="single" w:sz="6" w:space="0" w:color="auto"/>
              <w:left w:val="single" w:sz="6" w:space="0" w:color="auto"/>
              <w:bottom w:val="single" w:sz="4" w:space="0" w:color="auto"/>
              <w:right w:val="single" w:sz="6" w:space="0" w:color="auto"/>
            </w:tcBorders>
            <w:vAlign w:val="center"/>
          </w:tcPr>
          <w:p w14:paraId="799AF6AC" w14:textId="35B9F9F7" w:rsidR="008A7F65" w:rsidRPr="00BA5DC5" w:rsidRDefault="00C75D6D"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02-10-2027</w:t>
            </w:r>
          </w:p>
        </w:tc>
        <w:tc>
          <w:tcPr>
            <w:tcW w:w="1701" w:type="dxa"/>
            <w:vMerge w:val="restart"/>
            <w:tcBorders>
              <w:top w:val="single" w:sz="6" w:space="0" w:color="auto"/>
              <w:left w:val="single" w:sz="6" w:space="0" w:color="auto"/>
              <w:bottom w:val="single" w:sz="4" w:space="0" w:color="auto"/>
              <w:right w:val="single" w:sz="6" w:space="0" w:color="auto"/>
            </w:tcBorders>
            <w:vAlign w:val="center"/>
          </w:tcPr>
          <w:p w14:paraId="48F61C85" w14:textId="1D91CF8A" w:rsidR="008A7F65" w:rsidRPr="004D0A00" w:rsidRDefault="008A7F65"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
        </w:tc>
      </w:tr>
      <w:tr w:rsidR="008A7F65" w:rsidRPr="002A1469" w14:paraId="4212696A" w14:textId="77777777" w:rsidTr="00504DDC">
        <w:trPr>
          <w:cantSplit/>
          <w:trHeight w:val="315"/>
          <w:jc w:val="center"/>
        </w:trPr>
        <w:tc>
          <w:tcPr>
            <w:tcW w:w="3598" w:type="dxa"/>
            <w:vMerge/>
            <w:tcBorders>
              <w:top w:val="single" w:sz="4" w:space="0" w:color="auto"/>
              <w:left w:val="single" w:sz="6" w:space="0" w:color="auto"/>
              <w:bottom w:val="single" w:sz="4" w:space="0" w:color="auto"/>
              <w:right w:val="single" w:sz="6" w:space="0" w:color="auto"/>
            </w:tcBorders>
            <w:vAlign w:val="center"/>
            <w:hideMark/>
          </w:tcPr>
          <w:p w14:paraId="3387F4B9" w14:textId="77777777" w:rsidR="008A7F65" w:rsidRPr="004D0A00" w:rsidRDefault="008A7F65" w:rsidP="008A7F65">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01C420B9" w14:textId="52CC88CB" w:rsidR="008A7F65" w:rsidRPr="00BA5DC5" w:rsidRDefault="00C75D6D"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Panama, Panama</w:t>
            </w:r>
          </w:p>
        </w:tc>
        <w:tc>
          <w:tcPr>
            <w:tcW w:w="2126" w:type="dxa"/>
            <w:vMerge/>
            <w:tcBorders>
              <w:top w:val="single" w:sz="6" w:space="0" w:color="auto"/>
              <w:left w:val="single" w:sz="6" w:space="0" w:color="auto"/>
              <w:bottom w:val="single" w:sz="4" w:space="0" w:color="auto"/>
              <w:right w:val="single" w:sz="6" w:space="0" w:color="auto"/>
            </w:tcBorders>
            <w:vAlign w:val="center"/>
          </w:tcPr>
          <w:p w14:paraId="5C27FF92" w14:textId="77777777" w:rsidR="008A7F65" w:rsidRPr="00BA5DC5" w:rsidRDefault="008A7F65" w:rsidP="008A7F65">
            <w:pPr>
              <w:jc w:val="center"/>
              <w:rPr>
                <w:rFonts w:ascii="Avenir Next LT Pro" w:hAnsi="Avenir Next LT Pro" w:cs="Arial"/>
                <w:lang w:val="en-US"/>
              </w:rPr>
            </w:pPr>
          </w:p>
        </w:tc>
        <w:tc>
          <w:tcPr>
            <w:tcW w:w="1701" w:type="dxa"/>
            <w:vMerge/>
            <w:tcBorders>
              <w:top w:val="single" w:sz="6" w:space="0" w:color="auto"/>
              <w:left w:val="single" w:sz="6" w:space="0" w:color="auto"/>
              <w:bottom w:val="single" w:sz="4" w:space="0" w:color="auto"/>
              <w:right w:val="single" w:sz="6" w:space="0" w:color="auto"/>
            </w:tcBorders>
            <w:vAlign w:val="center"/>
          </w:tcPr>
          <w:p w14:paraId="05845DE2" w14:textId="77777777" w:rsidR="008A7F65" w:rsidRPr="004D0A00" w:rsidRDefault="008A7F65" w:rsidP="008A7F65">
            <w:pPr>
              <w:jc w:val="center"/>
              <w:rPr>
                <w:rFonts w:ascii="Avenir Next LT Pro" w:hAnsi="Avenir Next LT Pro" w:cs="Arial"/>
                <w:lang w:val="en-US"/>
              </w:rPr>
            </w:pPr>
          </w:p>
        </w:tc>
      </w:tr>
      <w:tr w:rsidR="008A7F65" w:rsidRPr="002A1469" w14:paraId="268E3F7F" w14:textId="77777777" w:rsidTr="00504DDC">
        <w:trPr>
          <w:cantSplit/>
          <w:trHeight w:val="315"/>
          <w:jc w:val="center"/>
        </w:trPr>
        <w:tc>
          <w:tcPr>
            <w:tcW w:w="3598" w:type="dxa"/>
            <w:vMerge w:val="restart"/>
            <w:tcBorders>
              <w:top w:val="single" w:sz="4" w:space="0" w:color="auto"/>
              <w:left w:val="single" w:sz="6" w:space="0" w:color="auto"/>
              <w:bottom w:val="single" w:sz="6" w:space="0" w:color="auto"/>
              <w:right w:val="single" w:sz="6" w:space="0" w:color="auto"/>
            </w:tcBorders>
            <w:hideMark/>
          </w:tcPr>
          <w:p w14:paraId="5762D7D4" w14:textId="77777777" w:rsidR="008A7F65" w:rsidRPr="004D0A00" w:rsidRDefault="008A7F65" w:rsidP="008A7F65">
            <w:pPr>
              <w:tabs>
                <w:tab w:val="left" w:pos="567"/>
              </w:tabs>
              <w:spacing w:before="60"/>
              <w:rPr>
                <w:rFonts w:ascii="Avenir Next LT Pro" w:hAnsi="Avenir Next LT Pro" w:cs="Arial"/>
                <w:lang w:val="en-US"/>
              </w:rPr>
            </w:pPr>
            <w:r w:rsidRPr="004D0A00">
              <w:rPr>
                <w:rFonts w:ascii="Avenir Next LT Pro" w:hAnsi="Avenir Next LT Pro" w:cs="Arial"/>
                <w:lang w:val="en-US"/>
              </w:rPr>
              <w:t>Certificate of Class</w:t>
            </w:r>
          </w:p>
        </w:tc>
        <w:tc>
          <w:tcPr>
            <w:tcW w:w="2618" w:type="dxa"/>
            <w:tcBorders>
              <w:top w:val="single" w:sz="6" w:space="0" w:color="auto"/>
              <w:left w:val="single" w:sz="6" w:space="0" w:color="auto"/>
              <w:bottom w:val="single" w:sz="6" w:space="0" w:color="auto"/>
              <w:right w:val="single" w:sz="6" w:space="0" w:color="auto"/>
            </w:tcBorders>
            <w:vAlign w:val="center"/>
          </w:tcPr>
          <w:p w14:paraId="05FED56F" w14:textId="4AFA3AD7" w:rsidR="008A7F65" w:rsidRPr="00196622" w:rsidRDefault="00C75D6D"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Shanghai, China</w:t>
            </w:r>
          </w:p>
        </w:tc>
        <w:tc>
          <w:tcPr>
            <w:tcW w:w="2126" w:type="dxa"/>
            <w:vMerge w:val="restart"/>
            <w:tcBorders>
              <w:top w:val="single" w:sz="4" w:space="0" w:color="auto"/>
              <w:left w:val="single" w:sz="6" w:space="0" w:color="auto"/>
              <w:bottom w:val="single" w:sz="6" w:space="0" w:color="auto"/>
              <w:right w:val="single" w:sz="6" w:space="0" w:color="auto"/>
            </w:tcBorders>
            <w:vAlign w:val="center"/>
          </w:tcPr>
          <w:p w14:paraId="1C4EA8A4" w14:textId="4998B4FB" w:rsidR="008A7F65" w:rsidRPr="00196622" w:rsidRDefault="00C75D6D"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05-07-2027</w:t>
            </w:r>
          </w:p>
        </w:tc>
        <w:tc>
          <w:tcPr>
            <w:tcW w:w="1701" w:type="dxa"/>
            <w:vMerge w:val="restart"/>
            <w:tcBorders>
              <w:top w:val="single" w:sz="4" w:space="0" w:color="auto"/>
              <w:left w:val="single" w:sz="6" w:space="0" w:color="auto"/>
              <w:bottom w:val="single" w:sz="6" w:space="0" w:color="auto"/>
              <w:right w:val="single" w:sz="6" w:space="0" w:color="auto"/>
            </w:tcBorders>
            <w:vAlign w:val="center"/>
          </w:tcPr>
          <w:p w14:paraId="10A86097" w14:textId="6720FA0E" w:rsidR="008A7F65" w:rsidRPr="004D0A00" w:rsidRDefault="008A7F65"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
        </w:tc>
      </w:tr>
      <w:tr w:rsidR="008A7F65" w:rsidRPr="002A1469" w14:paraId="47BEA4A0" w14:textId="77777777" w:rsidTr="00504DDC">
        <w:trPr>
          <w:cantSplit/>
          <w:trHeight w:val="315"/>
          <w:jc w:val="center"/>
        </w:trPr>
        <w:tc>
          <w:tcPr>
            <w:tcW w:w="3598" w:type="dxa"/>
            <w:vMerge/>
            <w:tcBorders>
              <w:top w:val="single" w:sz="4" w:space="0" w:color="auto"/>
              <w:left w:val="single" w:sz="6" w:space="0" w:color="auto"/>
              <w:bottom w:val="single" w:sz="6" w:space="0" w:color="auto"/>
              <w:right w:val="single" w:sz="6" w:space="0" w:color="auto"/>
            </w:tcBorders>
            <w:vAlign w:val="center"/>
            <w:hideMark/>
          </w:tcPr>
          <w:p w14:paraId="3A26BF48" w14:textId="77777777" w:rsidR="008A7F65" w:rsidRPr="004D0A00" w:rsidRDefault="008A7F65" w:rsidP="008A7F65">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7B850651" w14:textId="45C3218E" w:rsidR="008A7F65" w:rsidRPr="00C75D6D" w:rsidRDefault="00C75D6D" w:rsidP="008A7F65">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02-07-2022</w:t>
            </w:r>
          </w:p>
        </w:tc>
        <w:tc>
          <w:tcPr>
            <w:tcW w:w="2126" w:type="dxa"/>
            <w:vMerge/>
            <w:tcBorders>
              <w:top w:val="single" w:sz="4" w:space="0" w:color="auto"/>
              <w:left w:val="single" w:sz="6" w:space="0" w:color="auto"/>
              <w:bottom w:val="single" w:sz="6" w:space="0" w:color="auto"/>
              <w:right w:val="single" w:sz="6" w:space="0" w:color="auto"/>
            </w:tcBorders>
            <w:vAlign w:val="center"/>
          </w:tcPr>
          <w:p w14:paraId="39505779" w14:textId="77777777" w:rsidR="008A7F65" w:rsidRPr="004D0A00" w:rsidRDefault="008A7F65" w:rsidP="008A7F65">
            <w:pPr>
              <w:jc w:val="center"/>
              <w:rPr>
                <w:rFonts w:ascii="Avenir Next LT Pro" w:hAnsi="Avenir Next LT Pro" w:cs="Arial"/>
                <w:highlight w:val="yellow"/>
                <w:lang w:val="en-US"/>
              </w:rPr>
            </w:pPr>
          </w:p>
        </w:tc>
        <w:tc>
          <w:tcPr>
            <w:tcW w:w="1701" w:type="dxa"/>
            <w:vMerge/>
            <w:tcBorders>
              <w:top w:val="single" w:sz="4" w:space="0" w:color="auto"/>
              <w:left w:val="single" w:sz="6" w:space="0" w:color="auto"/>
              <w:bottom w:val="single" w:sz="6" w:space="0" w:color="auto"/>
              <w:right w:val="single" w:sz="6" w:space="0" w:color="auto"/>
            </w:tcBorders>
            <w:vAlign w:val="center"/>
          </w:tcPr>
          <w:p w14:paraId="5A389525" w14:textId="77777777" w:rsidR="008A7F65" w:rsidRPr="004D0A00" w:rsidRDefault="008A7F65" w:rsidP="008A7F65">
            <w:pPr>
              <w:jc w:val="center"/>
              <w:rPr>
                <w:rFonts w:ascii="Avenir Next LT Pro" w:hAnsi="Avenir Next LT Pro" w:cs="Arial"/>
                <w:lang w:val="en-US"/>
              </w:rPr>
            </w:pPr>
          </w:p>
        </w:tc>
      </w:tr>
      <w:tr w:rsidR="00C75D6D" w:rsidRPr="002A1469" w14:paraId="5C5D443C" w14:textId="77777777" w:rsidTr="00504DDC">
        <w:trPr>
          <w:cantSplit/>
          <w:trHeight w:val="315"/>
          <w:jc w:val="center"/>
        </w:trPr>
        <w:tc>
          <w:tcPr>
            <w:tcW w:w="3598" w:type="dxa"/>
            <w:vMerge w:val="restart"/>
            <w:tcBorders>
              <w:top w:val="single" w:sz="6" w:space="0" w:color="auto"/>
              <w:left w:val="single" w:sz="6" w:space="0" w:color="auto"/>
              <w:bottom w:val="single" w:sz="6" w:space="0" w:color="auto"/>
              <w:right w:val="single" w:sz="6" w:space="0" w:color="auto"/>
            </w:tcBorders>
          </w:tcPr>
          <w:p w14:paraId="60ACA91F" w14:textId="2E0ED81D" w:rsidR="00C75D6D" w:rsidRPr="004D0A00" w:rsidRDefault="00C75D6D" w:rsidP="00C75D6D">
            <w:pPr>
              <w:tabs>
                <w:tab w:val="left" w:pos="567"/>
              </w:tabs>
              <w:spacing w:before="60"/>
              <w:rPr>
                <w:rFonts w:ascii="Avenir Next LT Pro" w:hAnsi="Avenir Next LT Pro" w:cs="Arial"/>
                <w:lang w:val="en-US"/>
              </w:rPr>
            </w:pPr>
            <w:r w:rsidRPr="004D0A00">
              <w:rPr>
                <w:rFonts w:ascii="Avenir Next LT Pro" w:hAnsi="Avenir Next LT Pro" w:cs="Arial"/>
                <w:lang w:val="en-US"/>
              </w:rPr>
              <w:t xml:space="preserve">International Tonnage </w:t>
            </w:r>
          </w:p>
        </w:tc>
        <w:tc>
          <w:tcPr>
            <w:tcW w:w="2618" w:type="dxa"/>
            <w:tcBorders>
              <w:top w:val="single" w:sz="6" w:space="0" w:color="auto"/>
              <w:left w:val="single" w:sz="6" w:space="0" w:color="auto"/>
              <w:bottom w:val="single" w:sz="6" w:space="0" w:color="auto"/>
              <w:right w:val="single" w:sz="6" w:space="0" w:color="auto"/>
            </w:tcBorders>
            <w:vAlign w:val="center"/>
          </w:tcPr>
          <w:p w14:paraId="5AE0FD46" w14:textId="036C3AFB" w:rsidR="00C75D6D" w:rsidRPr="00BA5DC5"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06-09-2012</w:t>
            </w:r>
          </w:p>
        </w:tc>
        <w:tc>
          <w:tcPr>
            <w:tcW w:w="2126" w:type="dxa"/>
            <w:vMerge w:val="restart"/>
            <w:tcBorders>
              <w:top w:val="single" w:sz="6" w:space="0" w:color="auto"/>
              <w:left w:val="single" w:sz="6" w:space="0" w:color="auto"/>
              <w:bottom w:val="single" w:sz="6" w:space="0" w:color="auto"/>
              <w:right w:val="single" w:sz="6" w:space="0" w:color="auto"/>
            </w:tcBorders>
            <w:vAlign w:val="center"/>
          </w:tcPr>
          <w:p w14:paraId="04615FAB" w14:textId="77777777" w:rsidR="00C75D6D" w:rsidRPr="00BA5DC5"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
        </w:tc>
        <w:tc>
          <w:tcPr>
            <w:tcW w:w="1701" w:type="dxa"/>
            <w:vMerge w:val="restart"/>
            <w:tcBorders>
              <w:top w:val="single" w:sz="6" w:space="0" w:color="auto"/>
              <w:left w:val="single" w:sz="6" w:space="0" w:color="auto"/>
              <w:bottom w:val="single" w:sz="6" w:space="0" w:color="auto"/>
              <w:right w:val="single" w:sz="6" w:space="0" w:color="auto"/>
            </w:tcBorders>
            <w:vAlign w:val="center"/>
          </w:tcPr>
          <w:p w14:paraId="269FD28D" w14:textId="36843CDC" w:rsidR="00C75D6D" w:rsidRPr="004D0A00" w:rsidRDefault="00C75D6D" w:rsidP="00C75D6D">
            <w:pPr>
              <w:jc w:val="center"/>
              <w:rPr>
                <w:rFonts w:ascii="Avenir Next LT Pro" w:hAnsi="Avenir Next LT Pro" w:cs="Arial"/>
              </w:rPr>
            </w:pPr>
          </w:p>
        </w:tc>
      </w:tr>
      <w:tr w:rsidR="00C75D6D" w:rsidRPr="002A1469" w14:paraId="449F910F" w14:textId="77777777" w:rsidTr="00504DDC">
        <w:trPr>
          <w:cantSplit/>
          <w:trHeight w:val="315"/>
          <w:jc w:val="center"/>
        </w:trPr>
        <w:tc>
          <w:tcPr>
            <w:tcW w:w="3598" w:type="dxa"/>
            <w:vMerge/>
            <w:tcBorders>
              <w:top w:val="single" w:sz="6" w:space="0" w:color="auto"/>
              <w:left w:val="single" w:sz="6" w:space="0" w:color="auto"/>
              <w:bottom w:val="single" w:sz="6" w:space="0" w:color="auto"/>
              <w:right w:val="single" w:sz="6" w:space="0" w:color="auto"/>
            </w:tcBorders>
            <w:vAlign w:val="center"/>
            <w:hideMark/>
          </w:tcPr>
          <w:p w14:paraId="010FA9E9"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50F609A3" w14:textId="6A1F5339"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roofErr w:type="spellStart"/>
            <w:r>
              <w:rPr>
                <w:rFonts w:ascii="Avenir Next LT Pro" w:hAnsi="Avenir Next LT Pro" w:cs="Arial"/>
                <w:lang w:val="en-US"/>
              </w:rPr>
              <w:t>Usuki</w:t>
            </w:r>
            <w:proofErr w:type="spellEnd"/>
            <w:r>
              <w:rPr>
                <w:rFonts w:ascii="Avenir Next LT Pro" w:hAnsi="Avenir Next LT Pro" w:cs="Arial"/>
                <w:lang w:val="en-US"/>
              </w:rPr>
              <w:t>, Japan</w:t>
            </w:r>
          </w:p>
        </w:tc>
        <w:tc>
          <w:tcPr>
            <w:tcW w:w="2126" w:type="dxa"/>
            <w:vMerge/>
            <w:tcBorders>
              <w:top w:val="single" w:sz="6" w:space="0" w:color="auto"/>
              <w:left w:val="single" w:sz="6" w:space="0" w:color="auto"/>
              <w:bottom w:val="single" w:sz="6" w:space="0" w:color="auto"/>
              <w:right w:val="single" w:sz="6" w:space="0" w:color="auto"/>
            </w:tcBorders>
            <w:vAlign w:val="center"/>
          </w:tcPr>
          <w:p w14:paraId="09DCA2B0" w14:textId="77777777" w:rsidR="00C75D6D" w:rsidRPr="004D0A00" w:rsidRDefault="00C75D6D" w:rsidP="00C75D6D">
            <w:pPr>
              <w:jc w:val="center"/>
              <w:rPr>
                <w:rFonts w:ascii="Avenir Next LT Pro" w:hAnsi="Avenir Next LT Pro" w:cs="Arial"/>
                <w:highlight w:val="yellow"/>
                <w:lang w:val="en-US"/>
              </w:rPr>
            </w:pPr>
          </w:p>
        </w:tc>
        <w:tc>
          <w:tcPr>
            <w:tcW w:w="1701" w:type="dxa"/>
            <w:vMerge/>
            <w:tcBorders>
              <w:top w:val="single" w:sz="6" w:space="0" w:color="auto"/>
              <w:left w:val="single" w:sz="6" w:space="0" w:color="auto"/>
              <w:bottom w:val="single" w:sz="6" w:space="0" w:color="auto"/>
              <w:right w:val="single" w:sz="6" w:space="0" w:color="auto"/>
            </w:tcBorders>
            <w:vAlign w:val="center"/>
          </w:tcPr>
          <w:p w14:paraId="7059EB2A" w14:textId="77777777" w:rsidR="00C75D6D" w:rsidRPr="004D0A00" w:rsidRDefault="00C75D6D" w:rsidP="00C75D6D">
            <w:pPr>
              <w:jc w:val="center"/>
              <w:rPr>
                <w:rFonts w:ascii="Avenir Next LT Pro" w:hAnsi="Avenir Next LT Pro" w:cs="Arial"/>
              </w:rPr>
            </w:pPr>
          </w:p>
        </w:tc>
      </w:tr>
      <w:tr w:rsidR="00C75D6D" w:rsidRPr="002A1469" w14:paraId="1924D2F7" w14:textId="77777777" w:rsidTr="00504DDC">
        <w:trPr>
          <w:cantSplit/>
          <w:trHeight w:val="315"/>
          <w:jc w:val="center"/>
        </w:trPr>
        <w:tc>
          <w:tcPr>
            <w:tcW w:w="3598" w:type="dxa"/>
            <w:vMerge w:val="restart"/>
            <w:tcBorders>
              <w:top w:val="single" w:sz="6" w:space="0" w:color="auto"/>
              <w:left w:val="single" w:sz="6" w:space="0" w:color="auto"/>
              <w:bottom w:val="single" w:sz="4" w:space="0" w:color="auto"/>
              <w:right w:val="single" w:sz="6" w:space="0" w:color="auto"/>
            </w:tcBorders>
            <w:hideMark/>
          </w:tcPr>
          <w:p w14:paraId="388CCE62" w14:textId="77777777" w:rsidR="00C75D6D" w:rsidRPr="004D0A00"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lang w:val="en-US"/>
              </w:rPr>
            </w:pPr>
            <w:r w:rsidRPr="004D0A00">
              <w:rPr>
                <w:rFonts w:ascii="Avenir Next LT Pro" w:hAnsi="Avenir Next LT Pro" w:cs="Arial"/>
                <w:lang w:val="en-US"/>
              </w:rPr>
              <w:t>Suez Canal Tonnage</w:t>
            </w:r>
          </w:p>
        </w:tc>
        <w:tc>
          <w:tcPr>
            <w:tcW w:w="2618" w:type="dxa"/>
            <w:tcBorders>
              <w:top w:val="single" w:sz="6" w:space="0" w:color="auto"/>
              <w:left w:val="single" w:sz="6" w:space="0" w:color="auto"/>
              <w:bottom w:val="single" w:sz="6" w:space="0" w:color="auto"/>
              <w:right w:val="single" w:sz="6" w:space="0" w:color="auto"/>
            </w:tcBorders>
            <w:vAlign w:val="center"/>
          </w:tcPr>
          <w:p w14:paraId="0CD64897" w14:textId="621A4320" w:rsidR="00C75D6D" w:rsidRPr="00BA5DC5"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06-09-2012</w:t>
            </w:r>
          </w:p>
        </w:tc>
        <w:tc>
          <w:tcPr>
            <w:tcW w:w="2126" w:type="dxa"/>
            <w:vMerge w:val="restart"/>
            <w:tcBorders>
              <w:top w:val="single" w:sz="6" w:space="0" w:color="auto"/>
              <w:left w:val="single" w:sz="6" w:space="0" w:color="auto"/>
              <w:bottom w:val="single" w:sz="4" w:space="0" w:color="auto"/>
              <w:right w:val="single" w:sz="6" w:space="0" w:color="auto"/>
            </w:tcBorders>
            <w:vAlign w:val="center"/>
          </w:tcPr>
          <w:p w14:paraId="13AB8B2C" w14:textId="0C375375"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highlight w:val="yellow"/>
                <w:lang w:val="en-US"/>
              </w:rPr>
            </w:pPr>
          </w:p>
        </w:tc>
        <w:tc>
          <w:tcPr>
            <w:tcW w:w="1701" w:type="dxa"/>
            <w:vMerge w:val="restart"/>
            <w:tcBorders>
              <w:top w:val="single" w:sz="6" w:space="0" w:color="auto"/>
              <w:left w:val="single" w:sz="6" w:space="0" w:color="auto"/>
              <w:bottom w:val="single" w:sz="4" w:space="0" w:color="auto"/>
              <w:right w:val="single" w:sz="6" w:space="0" w:color="auto"/>
            </w:tcBorders>
            <w:vAlign w:val="center"/>
          </w:tcPr>
          <w:p w14:paraId="3706C0F2" w14:textId="4F47AFFD" w:rsidR="00C75D6D" w:rsidRPr="004D0A00" w:rsidRDefault="00C75D6D" w:rsidP="00C75D6D">
            <w:pPr>
              <w:jc w:val="center"/>
              <w:rPr>
                <w:rFonts w:ascii="Avenir Next LT Pro" w:hAnsi="Avenir Next LT Pro" w:cs="Arial"/>
              </w:rPr>
            </w:pPr>
          </w:p>
        </w:tc>
      </w:tr>
      <w:tr w:rsidR="00C75D6D" w:rsidRPr="002A1469" w14:paraId="37FF5A27" w14:textId="77777777" w:rsidTr="00504DDC">
        <w:trPr>
          <w:cantSplit/>
          <w:trHeight w:val="315"/>
          <w:jc w:val="center"/>
        </w:trPr>
        <w:tc>
          <w:tcPr>
            <w:tcW w:w="3598" w:type="dxa"/>
            <w:vMerge/>
            <w:tcBorders>
              <w:top w:val="single" w:sz="6" w:space="0" w:color="auto"/>
              <w:left w:val="single" w:sz="6" w:space="0" w:color="auto"/>
              <w:bottom w:val="single" w:sz="4" w:space="0" w:color="auto"/>
              <w:right w:val="single" w:sz="6" w:space="0" w:color="auto"/>
            </w:tcBorders>
            <w:vAlign w:val="center"/>
            <w:hideMark/>
          </w:tcPr>
          <w:p w14:paraId="34BE1969"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7BE19626" w14:textId="3C48F6F6" w:rsidR="00C75D6D" w:rsidRPr="00BA5DC5"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roofErr w:type="spellStart"/>
            <w:r>
              <w:rPr>
                <w:rFonts w:ascii="Avenir Next LT Pro" w:hAnsi="Avenir Next LT Pro" w:cs="Arial"/>
                <w:lang w:val="en-US"/>
              </w:rPr>
              <w:t>Usuki</w:t>
            </w:r>
            <w:proofErr w:type="spellEnd"/>
            <w:r>
              <w:rPr>
                <w:rFonts w:ascii="Avenir Next LT Pro" w:hAnsi="Avenir Next LT Pro" w:cs="Arial"/>
                <w:lang w:val="en-US"/>
              </w:rPr>
              <w:t>, Japan</w:t>
            </w:r>
          </w:p>
        </w:tc>
        <w:tc>
          <w:tcPr>
            <w:tcW w:w="2126" w:type="dxa"/>
            <w:vMerge/>
            <w:tcBorders>
              <w:top w:val="single" w:sz="6" w:space="0" w:color="auto"/>
              <w:left w:val="single" w:sz="6" w:space="0" w:color="auto"/>
              <w:bottom w:val="single" w:sz="4" w:space="0" w:color="auto"/>
              <w:right w:val="single" w:sz="6" w:space="0" w:color="auto"/>
            </w:tcBorders>
            <w:vAlign w:val="center"/>
          </w:tcPr>
          <w:p w14:paraId="184A3B2D" w14:textId="77777777" w:rsidR="00C75D6D" w:rsidRPr="004D0A00" w:rsidRDefault="00C75D6D" w:rsidP="00C75D6D">
            <w:pPr>
              <w:jc w:val="center"/>
              <w:rPr>
                <w:rFonts w:ascii="Avenir Next LT Pro" w:hAnsi="Avenir Next LT Pro" w:cs="Arial"/>
                <w:highlight w:val="yellow"/>
                <w:lang w:val="en-US"/>
              </w:rPr>
            </w:pPr>
          </w:p>
        </w:tc>
        <w:tc>
          <w:tcPr>
            <w:tcW w:w="1701" w:type="dxa"/>
            <w:vMerge/>
            <w:tcBorders>
              <w:top w:val="single" w:sz="6" w:space="0" w:color="auto"/>
              <w:left w:val="single" w:sz="6" w:space="0" w:color="auto"/>
              <w:bottom w:val="single" w:sz="4" w:space="0" w:color="auto"/>
              <w:right w:val="single" w:sz="6" w:space="0" w:color="auto"/>
            </w:tcBorders>
            <w:vAlign w:val="center"/>
          </w:tcPr>
          <w:p w14:paraId="72CCDB20" w14:textId="77777777" w:rsidR="00C75D6D" w:rsidRPr="004D0A00" w:rsidRDefault="00C75D6D" w:rsidP="00C75D6D">
            <w:pPr>
              <w:jc w:val="center"/>
              <w:rPr>
                <w:rFonts w:ascii="Avenir Next LT Pro" w:hAnsi="Avenir Next LT Pro" w:cs="Arial"/>
              </w:rPr>
            </w:pPr>
          </w:p>
        </w:tc>
      </w:tr>
      <w:tr w:rsidR="00C75D6D" w:rsidRPr="002A1469" w14:paraId="7AC4EB5E" w14:textId="77777777" w:rsidTr="00504DDC">
        <w:trPr>
          <w:cantSplit/>
          <w:trHeight w:val="315"/>
          <w:jc w:val="center"/>
        </w:trPr>
        <w:tc>
          <w:tcPr>
            <w:tcW w:w="3598" w:type="dxa"/>
            <w:vMerge w:val="restart"/>
            <w:tcBorders>
              <w:top w:val="single" w:sz="4" w:space="0" w:color="auto"/>
              <w:left w:val="single" w:sz="6" w:space="0" w:color="auto"/>
              <w:bottom w:val="single" w:sz="4" w:space="0" w:color="auto"/>
              <w:right w:val="single" w:sz="6" w:space="0" w:color="auto"/>
            </w:tcBorders>
          </w:tcPr>
          <w:p w14:paraId="5B19680D" w14:textId="0A858EE1" w:rsidR="00C75D6D" w:rsidRPr="004D0A00" w:rsidRDefault="00C75D6D" w:rsidP="00C75D6D">
            <w:pPr>
              <w:tabs>
                <w:tab w:val="left" w:pos="567"/>
              </w:tabs>
              <w:spacing w:before="60"/>
              <w:rPr>
                <w:rFonts w:ascii="Avenir Next LT Pro" w:hAnsi="Avenir Next LT Pro" w:cs="Arial"/>
                <w:lang w:val="en-US"/>
              </w:rPr>
            </w:pPr>
            <w:r w:rsidRPr="004D0A00">
              <w:rPr>
                <w:rFonts w:ascii="Avenir Next LT Pro" w:hAnsi="Avenir Next LT Pro" w:cs="Arial"/>
                <w:lang w:val="en-US"/>
              </w:rPr>
              <w:t xml:space="preserve">Panama Tonnage </w:t>
            </w:r>
          </w:p>
        </w:tc>
        <w:tc>
          <w:tcPr>
            <w:tcW w:w="2618" w:type="dxa"/>
            <w:tcBorders>
              <w:top w:val="single" w:sz="6" w:space="0" w:color="auto"/>
              <w:left w:val="single" w:sz="6" w:space="0" w:color="auto"/>
              <w:bottom w:val="single" w:sz="6" w:space="0" w:color="auto"/>
              <w:right w:val="single" w:sz="6" w:space="0" w:color="auto"/>
            </w:tcBorders>
            <w:vAlign w:val="center"/>
          </w:tcPr>
          <w:p w14:paraId="78B9A3B2" w14:textId="6D3BA86F"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06-09-2012</w:t>
            </w:r>
          </w:p>
        </w:tc>
        <w:tc>
          <w:tcPr>
            <w:tcW w:w="2126" w:type="dxa"/>
            <w:vMerge w:val="restart"/>
            <w:tcBorders>
              <w:top w:val="single" w:sz="4" w:space="0" w:color="auto"/>
              <w:left w:val="single" w:sz="6" w:space="0" w:color="auto"/>
              <w:bottom w:val="single" w:sz="4" w:space="0" w:color="auto"/>
              <w:right w:val="single" w:sz="6" w:space="0" w:color="auto"/>
            </w:tcBorders>
            <w:vAlign w:val="center"/>
          </w:tcPr>
          <w:p w14:paraId="04C9CFDD" w14:textId="71C45D36"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highlight w:val="yellow"/>
                <w:lang w:val="en-US"/>
              </w:rPr>
            </w:pPr>
          </w:p>
        </w:tc>
        <w:tc>
          <w:tcPr>
            <w:tcW w:w="1701" w:type="dxa"/>
            <w:vMerge w:val="restart"/>
            <w:tcBorders>
              <w:top w:val="single" w:sz="4" w:space="0" w:color="auto"/>
              <w:left w:val="single" w:sz="6" w:space="0" w:color="auto"/>
              <w:bottom w:val="single" w:sz="4" w:space="0" w:color="auto"/>
              <w:right w:val="single" w:sz="6" w:space="0" w:color="auto"/>
            </w:tcBorders>
            <w:vAlign w:val="center"/>
          </w:tcPr>
          <w:p w14:paraId="4D380FDA" w14:textId="3E2A246E" w:rsidR="00C75D6D" w:rsidRPr="004D0A00" w:rsidRDefault="00C75D6D" w:rsidP="00C75D6D">
            <w:pPr>
              <w:jc w:val="center"/>
              <w:rPr>
                <w:rFonts w:ascii="Avenir Next LT Pro" w:hAnsi="Avenir Next LT Pro" w:cs="Arial"/>
              </w:rPr>
            </w:pPr>
          </w:p>
        </w:tc>
      </w:tr>
      <w:tr w:rsidR="00C75D6D" w:rsidRPr="002A1469" w14:paraId="310AC03E" w14:textId="77777777" w:rsidTr="00504DDC">
        <w:trPr>
          <w:cantSplit/>
          <w:trHeight w:val="315"/>
          <w:jc w:val="center"/>
        </w:trPr>
        <w:tc>
          <w:tcPr>
            <w:tcW w:w="3598" w:type="dxa"/>
            <w:vMerge/>
            <w:tcBorders>
              <w:top w:val="single" w:sz="4" w:space="0" w:color="auto"/>
              <w:left w:val="single" w:sz="6" w:space="0" w:color="auto"/>
              <w:bottom w:val="single" w:sz="4" w:space="0" w:color="auto"/>
              <w:right w:val="single" w:sz="6" w:space="0" w:color="auto"/>
            </w:tcBorders>
            <w:vAlign w:val="center"/>
            <w:hideMark/>
          </w:tcPr>
          <w:p w14:paraId="6F8678CB"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14D5097F" w14:textId="24B9A1B0"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roofErr w:type="spellStart"/>
            <w:r>
              <w:rPr>
                <w:rFonts w:ascii="Avenir Next LT Pro" w:hAnsi="Avenir Next LT Pro" w:cs="Arial"/>
                <w:lang w:val="en-US"/>
              </w:rPr>
              <w:t>Usuki</w:t>
            </w:r>
            <w:proofErr w:type="spellEnd"/>
            <w:r>
              <w:rPr>
                <w:rFonts w:ascii="Avenir Next LT Pro" w:hAnsi="Avenir Next LT Pro" w:cs="Arial"/>
                <w:lang w:val="en-US"/>
              </w:rPr>
              <w:t>, Japan</w:t>
            </w:r>
          </w:p>
        </w:tc>
        <w:tc>
          <w:tcPr>
            <w:tcW w:w="2126" w:type="dxa"/>
            <w:vMerge/>
            <w:tcBorders>
              <w:top w:val="single" w:sz="4" w:space="0" w:color="auto"/>
              <w:left w:val="single" w:sz="6" w:space="0" w:color="auto"/>
              <w:bottom w:val="single" w:sz="4" w:space="0" w:color="auto"/>
              <w:right w:val="single" w:sz="6" w:space="0" w:color="auto"/>
            </w:tcBorders>
            <w:vAlign w:val="center"/>
          </w:tcPr>
          <w:p w14:paraId="4BDA0974" w14:textId="77777777" w:rsidR="00C75D6D" w:rsidRPr="004D0A00" w:rsidRDefault="00C75D6D" w:rsidP="00C75D6D">
            <w:pPr>
              <w:jc w:val="center"/>
              <w:rPr>
                <w:rFonts w:ascii="Avenir Next LT Pro" w:hAnsi="Avenir Next LT Pro" w:cs="Arial"/>
                <w:highlight w:val="yellow"/>
                <w:lang w:val="en-US"/>
              </w:rPr>
            </w:pPr>
          </w:p>
        </w:tc>
        <w:tc>
          <w:tcPr>
            <w:tcW w:w="1701" w:type="dxa"/>
            <w:vMerge/>
            <w:tcBorders>
              <w:top w:val="single" w:sz="4" w:space="0" w:color="auto"/>
              <w:left w:val="single" w:sz="6" w:space="0" w:color="auto"/>
              <w:bottom w:val="single" w:sz="4" w:space="0" w:color="auto"/>
              <w:right w:val="single" w:sz="6" w:space="0" w:color="auto"/>
            </w:tcBorders>
            <w:vAlign w:val="center"/>
          </w:tcPr>
          <w:p w14:paraId="06A98973" w14:textId="77777777" w:rsidR="00C75D6D" w:rsidRPr="004D0A00" w:rsidRDefault="00C75D6D" w:rsidP="00C75D6D">
            <w:pPr>
              <w:jc w:val="center"/>
              <w:rPr>
                <w:rFonts w:ascii="Avenir Next LT Pro" w:hAnsi="Avenir Next LT Pro" w:cs="Arial"/>
              </w:rPr>
            </w:pPr>
          </w:p>
        </w:tc>
      </w:tr>
      <w:tr w:rsidR="00C75D6D" w:rsidRPr="002A1469" w14:paraId="07108B4F" w14:textId="77777777" w:rsidTr="002A3713">
        <w:trPr>
          <w:cantSplit/>
          <w:trHeight w:val="255"/>
          <w:jc w:val="center"/>
        </w:trPr>
        <w:tc>
          <w:tcPr>
            <w:tcW w:w="3598" w:type="dxa"/>
            <w:vMerge w:val="restart"/>
            <w:tcBorders>
              <w:top w:val="single" w:sz="4" w:space="0" w:color="auto"/>
              <w:left w:val="single" w:sz="6" w:space="0" w:color="auto"/>
              <w:bottom w:val="single" w:sz="4" w:space="0" w:color="auto"/>
              <w:right w:val="single" w:sz="6" w:space="0" w:color="auto"/>
            </w:tcBorders>
          </w:tcPr>
          <w:p w14:paraId="6BD13F6A" w14:textId="40C70602" w:rsidR="00C75D6D" w:rsidRPr="004D0A00"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lang w:val="en-US"/>
              </w:rPr>
            </w:pPr>
            <w:r w:rsidRPr="004D0A00">
              <w:rPr>
                <w:rFonts w:ascii="Avenir Next LT Pro" w:hAnsi="Avenir Next LT Pro" w:cs="Arial"/>
                <w:lang w:val="en-US"/>
              </w:rPr>
              <w:t>International load line</w:t>
            </w:r>
          </w:p>
        </w:tc>
        <w:tc>
          <w:tcPr>
            <w:tcW w:w="2618" w:type="dxa"/>
            <w:tcBorders>
              <w:top w:val="single" w:sz="6" w:space="0" w:color="auto"/>
              <w:left w:val="single" w:sz="6" w:space="0" w:color="auto"/>
              <w:bottom w:val="single" w:sz="6" w:space="0" w:color="auto"/>
              <w:right w:val="single" w:sz="6" w:space="0" w:color="auto"/>
            </w:tcBorders>
            <w:vAlign w:val="center"/>
          </w:tcPr>
          <w:p w14:paraId="557AA950" w14:textId="1EB005BB"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02-07-2022</w:t>
            </w:r>
          </w:p>
        </w:tc>
        <w:tc>
          <w:tcPr>
            <w:tcW w:w="2126" w:type="dxa"/>
            <w:vMerge w:val="restart"/>
            <w:tcBorders>
              <w:top w:val="single" w:sz="4" w:space="0" w:color="auto"/>
              <w:left w:val="single" w:sz="6" w:space="0" w:color="auto"/>
              <w:bottom w:val="single" w:sz="4" w:space="0" w:color="auto"/>
              <w:right w:val="single" w:sz="6" w:space="0" w:color="auto"/>
            </w:tcBorders>
            <w:vAlign w:val="center"/>
          </w:tcPr>
          <w:p w14:paraId="5DBE39CD" w14:textId="7A0313E7" w:rsidR="00C75D6D" w:rsidRPr="004D0A00" w:rsidRDefault="00C75D6D" w:rsidP="00C75D6D">
            <w:pPr>
              <w:jc w:val="center"/>
              <w:rPr>
                <w:rFonts w:ascii="Avenir Next LT Pro" w:hAnsi="Avenir Next LT Pro"/>
                <w:highlight w:val="yellow"/>
              </w:rPr>
            </w:pPr>
            <w:r>
              <w:rPr>
                <w:rFonts w:ascii="Avenir Next LT Pro" w:hAnsi="Avenir Next LT Pro"/>
              </w:rPr>
              <w:t>05-09-2027</w:t>
            </w:r>
          </w:p>
        </w:tc>
        <w:tc>
          <w:tcPr>
            <w:tcW w:w="1701" w:type="dxa"/>
            <w:vMerge w:val="restart"/>
            <w:tcBorders>
              <w:top w:val="single" w:sz="4" w:space="0" w:color="auto"/>
              <w:left w:val="single" w:sz="6" w:space="0" w:color="auto"/>
              <w:bottom w:val="single" w:sz="4" w:space="0" w:color="auto"/>
              <w:right w:val="single" w:sz="6" w:space="0" w:color="auto"/>
            </w:tcBorders>
            <w:vAlign w:val="center"/>
          </w:tcPr>
          <w:p w14:paraId="65BC6235" w14:textId="27939248" w:rsidR="00C75D6D" w:rsidRPr="004D0A00" w:rsidRDefault="00C75D6D" w:rsidP="00C75D6D">
            <w:pPr>
              <w:jc w:val="center"/>
              <w:rPr>
                <w:rFonts w:ascii="Avenir Next LT Pro" w:hAnsi="Avenir Next LT Pro"/>
              </w:rPr>
            </w:pPr>
          </w:p>
        </w:tc>
      </w:tr>
      <w:tr w:rsidR="00C75D6D" w:rsidRPr="002A1469" w14:paraId="7BD07681" w14:textId="77777777" w:rsidTr="002A3713">
        <w:trPr>
          <w:cantSplit/>
          <w:trHeight w:val="240"/>
          <w:jc w:val="center"/>
        </w:trPr>
        <w:tc>
          <w:tcPr>
            <w:tcW w:w="3598" w:type="dxa"/>
            <w:vMerge/>
            <w:tcBorders>
              <w:top w:val="single" w:sz="4" w:space="0" w:color="auto"/>
              <w:left w:val="single" w:sz="6" w:space="0" w:color="auto"/>
              <w:bottom w:val="single" w:sz="4" w:space="0" w:color="auto"/>
              <w:right w:val="single" w:sz="6" w:space="0" w:color="auto"/>
            </w:tcBorders>
            <w:vAlign w:val="center"/>
            <w:hideMark/>
          </w:tcPr>
          <w:p w14:paraId="20BD1970"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118598F5" w14:textId="61D8A95A"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Shanghai, China</w:t>
            </w:r>
          </w:p>
        </w:tc>
        <w:tc>
          <w:tcPr>
            <w:tcW w:w="2126" w:type="dxa"/>
            <w:vMerge/>
            <w:tcBorders>
              <w:top w:val="single" w:sz="4" w:space="0" w:color="auto"/>
              <w:left w:val="single" w:sz="6" w:space="0" w:color="auto"/>
              <w:bottom w:val="single" w:sz="4" w:space="0" w:color="auto"/>
              <w:right w:val="single" w:sz="6" w:space="0" w:color="auto"/>
            </w:tcBorders>
            <w:vAlign w:val="center"/>
          </w:tcPr>
          <w:p w14:paraId="4D49BC7B" w14:textId="77777777" w:rsidR="00C75D6D" w:rsidRPr="004D0A00" w:rsidRDefault="00C75D6D" w:rsidP="00C75D6D">
            <w:pPr>
              <w:jc w:val="center"/>
              <w:rPr>
                <w:rFonts w:ascii="Avenir Next LT Pro" w:hAnsi="Avenir Next LT Pro" w:cs="Arial"/>
                <w:highlight w:val="yellow"/>
                <w:lang w:val="en-US"/>
              </w:rPr>
            </w:pPr>
          </w:p>
        </w:tc>
        <w:tc>
          <w:tcPr>
            <w:tcW w:w="1701" w:type="dxa"/>
            <w:vMerge/>
            <w:tcBorders>
              <w:top w:val="single" w:sz="4" w:space="0" w:color="auto"/>
              <w:left w:val="single" w:sz="6" w:space="0" w:color="auto"/>
              <w:bottom w:val="single" w:sz="4" w:space="0" w:color="auto"/>
              <w:right w:val="single" w:sz="6" w:space="0" w:color="auto"/>
            </w:tcBorders>
            <w:vAlign w:val="center"/>
          </w:tcPr>
          <w:p w14:paraId="20D08D7B" w14:textId="77777777" w:rsidR="00C75D6D" w:rsidRPr="004D0A00" w:rsidRDefault="00C75D6D" w:rsidP="00C75D6D">
            <w:pPr>
              <w:jc w:val="center"/>
              <w:rPr>
                <w:rFonts w:ascii="Avenir Next LT Pro" w:hAnsi="Avenir Next LT Pro" w:cs="Arial"/>
              </w:rPr>
            </w:pPr>
          </w:p>
        </w:tc>
      </w:tr>
      <w:tr w:rsidR="00C75D6D" w:rsidRPr="002A1469" w14:paraId="18C10EFF" w14:textId="77777777" w:rsidTr="0063111D">
        <w:trPr>
          <w:cantSplit/>
          <w:trHeight w:val="250"/>
          <w:jc w:val="center"/>
        </w:trPr>
        <w:tc>
          <w:tcPr>
            <w:tcW w:w="3598" w:type="dxa"/>
            <w:vMerge w:val="restart"/>
            <w:tcBorders>
              <w:top w:val="single" w:sz="4" w:space="0" w:color="auto"/>
              <w:left w:val="single" w:sz="6" w:space="0" w:color="auto"/>
              <w:bottom w:val="single" w:sz="4" w:space="0" w:color="auto"/>
              <w:right w:val="single" w:sz="6" w:space="0" w:color="auto"/>
            </w:tcBorders>
          </w:tcPr>
          <w:p w14:paraId="6AB55F3B" w14:textId="2E3E6460" w:rsidR="00C75D6D" w:rsidRPr="004D0A00"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lang w:val="en-US"/>
              </w:rPr>
            </w:pPr>
            <w:r w:rsidRPr="004D0A00">
              <w:rPr>
                <w:rFonts w:ascii="Avenir Next LT Pro" w:hAnsi="Avenir Next LT Pro" w:cs="Arial"/>
                <w:lang w:val="en-US"/>
              </w:rPr>
              <w:t>Cargo ship safety construction</w:t>
            </w:r>
          </w:p>
        </w:tc>
        <w:tc>
          <w:tcPr>
            <w:tcW w:w="2618" w:type="dxa"/>
            <w:tcBorders>
              <w:top w:val="single" w:sz="6" w:space="0" w:color="auto"/>
              <w:left w:val="single" w:sz="6" w:space="0" w:color="auto"/>
              <w:bottom w:val="single" w:sz="6" w:space="0" w:color="auto"/>
              <w:right w:val="single" w:sz="6" w:space="0" w:color="auto"/>
            </w:tcBorders>
            <w:vAlign w:val="center"/>
          </w:tcPr>
          <w:p w14:paraId="4B134548" w14:textId="2F13E6CA"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02-07-2022</w:t>
            </w:r>
          </w:p>
        </w:tc>
        <w:tc>
          <w:tcPr>
            <w:tcW w:w="2126" w:type="dxa"/>
            <w:vMerge w:val="restart"/>
            <w:tcBorders>
              <w:top w:val="single" w:sz="4" w:space="0" w:color="auto"/>
              <w:left w:val="single" w:sz="6" w:space="0" w:color="auto"/>
              <w:bottom w:val="single" w:sz="4" w:space="0" w:color="auto"/>
              <w:right w:val="single" w:sz="6" w:space="0" w:color="auto"/>
            </w:tcBorders>
            <w:vAlign w:val="center"/>
          </w:tcPr>
          <w:p w14:paraId="3D55B5BF" w14:textId="4A64753F" w:rsidR="00C75D6D" w:rsidRPr="004D0A00" w:rsidRDefault="00C75D6D" w:rsidP="00C75D6D">
            <w:pPr>
              <w:jc w:val="center"/>
              <w:rPr>
                <w:rFonts w:ascii="Avenir Next LT Pro" w:hAnsi="Avenir Next LT Pro"/>
              </w:rPr>
            </w:pPr>
            <w:r>
              <w:rPr>
                <w:rFonts w:ascii="Avenir Next LT Pro" w:hAnsi="Avenir Next LT Pro"/>
              </w:rPr>
              <w:t>05-09-2027</w:t>
            </w:r>
          </w:p>
        </w:tc>
        <w:tc>
          <w:tcPr>
            <w:tcW w:w="1701" w:type="dxa"/>
            <w:vMerge w:val="restart"/>
            <w:tcBorders>
              <w:top w:val="single" w:sz="4" w:space="0" w:color="auto"/>
              <w:left w:val="single" w:sz="6" w:space="0" w:color="auto"/>
              <w:bottom w:val="single" w:sz="4" w:space="0" w:color="auto"/>
              <w:right w:val="single" w:sz="6" w:space="0" w:color="auto"/>
            </w:tcBorders>
            <w:vAlign w:val="center"/>
          </w:tcPr>
          <w:p w14:paraId="1C2A2B05" w14:textId="55B628F4" w:rsidR="00C75D6D" w:rsidRPr="004D0A00" w:rsidRDefault="00C75D6D" w:rsidP="00C75D6D">
            <w:pPr>
              <w:jc w:val="center"/>
              <w:rPr>
                <w:rFonts w:ascii="Avenir Next LT Pro" w:hAnsi="Avenir Next LT Pro"/>
              </w:rPr>
            </w:pPr>
          </w:p>
        </w:tc>
      </w:tr>
      <w:tr w:rsidR="00C75D6D" w:rsidRPr="002A1469" w14:paraId="19EF788F" w14:textId="77777777" w:rsidTr="0063111D">
        <w:trPr>
          <w:cantSplit/>
          <w:trHeight w:val="250"/>
          <w:jc w:val="center"/>
        </w:trPr>
        <w:tc>
          <w:tcPr>
            <w:tcW w:w="3598" w:type="dxa"/>
            <w:vMerge/>
            <w:tcBorders>
              <w:top w:val="single" w:sz="4" w:space="0" w:color="auto"/>
              <w:left w:val="single" w:sz="6" w:space="0" w:color="auto"/>
              <w:bottom w:val="single" w:sz="4" w:space="0" w:color="auto"/>
              <w:right w:val="single" w:sz="6" w:space="0" w:color="auto"/>
            </w:tcBorders>
            <w:vAlign w:val="center"/>
            <w:hideMark/>
          </w:tcPr>
          <w:p w14:paraId="41691E9C"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78C81591" w14:textId="3AC8EF71"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Shanghai, China</w:t>
            </w:r>
          </w:p>
        </w:tc>
        <w:tc>
          <w:tcPr>
            <w:tcW w:w="2126" w:type="dxa"/>
            <w:vMerge/>
            <w:tcBorders>
              <w:top w:val="single" w:sz="4" w:space="0" w:color="auto"/>
              <w:left w:val="single" w:sz="6" w:space="0" w:color="auto"/>
              <w:bottom w:val="single" w:sz="4" w:space="0" w:color="auto"/>
              <w:right w:val="single" w:sz="6" w:space="0" w:color="auto"/>
            </w:tcBorders>
            <w:vAlign w:val="center"/>
          </w:tcPr>
          <w:p w14:paraId="2EF06625" w14:textId="77777777" w:rsidR="00C75D6D" w:rsidRPr="004D0A00" w:rsidRDefault="00C75D6D" w:rsidP="00C75D6D">
            <w:pPr>
              <w:jc w:val="center"/>
              <w:rPr>
                <w:rFonts w:ascii="Avenir Next LT Pro" w:hAnsi="Avenir Next LT Pro" w:cs="Arial"/>
                <w:lang w:val="en-US"/>
              </w:rPr>
            </w:pPr>
          </w:p>
        </w:tc>
        <w:tc>
          <w:tcPr>
            <w:tcW w:w="1701" w:type="dxa"/>
            <w:vMerge/>
            <w:tcBorders>
              <w:top w:val="single" w:sz="4" w:space="0" w:color="auto"/>
              <w:left w:val="single" w:sz="6" w:space="0" w:color="auto"/>
              <w:bottom w:val="single" w:sz="4" w:space="0" w:color="auto"/>
              <w:right w:val="single" w:sz="6" w:space="0" w:color="auto"/>
            </w:tcBorders>
            <w:vAlign w:val="center"/>
          </w:tcPr>
          <w:p w14:paraId="578B66B1" w14:textId="77777777" w:rsidR="00C75D6D" w:rsidRPr="004D0A00" w:rsidRDefault="00C75D6D" w:rsidP="00C75D6D">
            <w:pPr>
              <w:jc w:val="center"/>
              <w:rPr>
                <w:rFonts w:ascii="Avenir Next LT Pro" w:hAnsi="Avenir Next LT Pro" w:cs="Arial"/>
              </w:rPr>
            </w:pPr>
          </w:p>
        </w:tc>
      </w:tr>
      <w:tr w:rsidR="00C75D6D" w:rsidRPr="002A1469" w14:paraId="7AAA5F4D" w14:textId="77777777" w:rsidTr="0063111D">
        <w:trPr>
          <w:cantSplit/>
          <w:trHeight w:val="300"/>
          <w:jc w:val="center"/>
        </w:trPr>
        <w:tc>
          <w:tcPr>
            <w:tcW w:w="3598" w:type="dxa"/>
            <w:vMerge w:val="restart"/>
            <w:tcBorders>
              <w:top w:val="single" w:sz="4" w:space="0" w:color="auto"/>
              <w:left w:val="single" w:sz="6" w:space="0" w:color="auto"/>
              <w:bottom w:val="single" w:sz="6" w:space="0" w:color="auto"/>
              <w:right w:val="single" w:sz="6" w:space="0" w:color="auto"/>
            </w:tcBorders>
          </w:tcPr>
          <w:p w14:paraId="383A19F1" w14:textId="2A9D9510" w:rsidR="00C75D6D" w:rsidRPr="004D0A00"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lang w:val="en-US"/>
              </w:rPr>
            </w:pPr>
            <w:r w:rsidRPr="004D0A00">
              <w:rPr>
                <w:rFonts w:ascii="Avenir Next LT Pro" w:hAnsi="Avenir Next LT Pro" w:cs="Arial"/>
                <w:lang w:val="en-US"/>
              </w:rPr>
              <w:t>Cargo Ship Safety Equipment</w:t>
            </w:r>
          </w:p>
        </w:tc>
        <w:tc>
          <w:tcPr>
            <w:tcW w:w="2618" w:type="dxa"/>
            <w:tcBorders>
              <w:top w:val="single" w:sz="6" w:space="0" w:color="auto"/>
              <w:left w:val="single" w:sz="6" w:space="0" w:color="auto"/>
              <w:bottom w:val="single" w:sz="6" w:space="0" w:color="auto"/>
              <w:right w:val="single" w:sz="6" w:space="0" w:color="auto"/>
            </w:tcBorders>
            <w:vAlign w:val="center"/>
          </w:tcPr>
          <w:p w14:paraId="28020E7D" w14:textId="78E844EE"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04-10-2024</w:t>
            </w:r>
          </w:p>
        </w:tc>
        <w:tc>
          <w:tcPr>
            <w:tcW w:w="2126" w:type="dxa"/>
            <w:vMerge w:val="restart"/>
            <w:tcBorders>
              <w:top w:val="single" w:sz="4" w:space="0" w:color="auto"/>
              <w:left w:val="single" w:sz="6" w:space="0" w:color="auto"/>
              <w:bottom w:val="single" w:sz="4" w:space="0" w:color="auto"/>
              <w:right w:val="single" w:sz="6" w:space="0" w:color="auto"/>
            </w:tcBorders>
            <w:vAlign w:val="center"/>
          </w:tcPr>
          <w:p w14:paraId="71F2A660" w14:textId="2C539D77" w:rsidR="00C75D6D" w:rsidRPr="004D0A00" w:rsidRDefault="00C75D6D" w:rsidP="00C75D6D">
            <w:pPr>
              <w:jc w:val="center"/>
              <w:rPr>
                <w:rFonts w:ascii="Avenir Next LT Pro" w:hAnsi="Avenir Next LT Pro"/>
                <w:highlight w:val="yellow"/>
              </w:rPr>
            </w:pPr>
            <w:r>
              <w:rPr>
                <w:rFonts w:ascii="Avenir Next LT Pro" w:hAnsi="Avenir Next LT Pro"/>
              </w:rPr>
              <w:t>05-09-2027</w:t>
            </w:r>
          </w:p>
        </w:tc>
        <w:tc>
          <w:tcPr>
            <w:tcW w:w="1701" w:type="dxa"/>
            <w:vMerge w:val="restart"/>
            <w:tcBorders>
              <w:top w:val="single" w:sz="4" w:space="0" w:color="auto"/>
              <w:left w:val="single" w:sz="6" w:space="0" w:color="auto"/>
              <w:bottom w:val="single" w:sz="4" w:space="0" w:color="auto"/>
              <w:right w:val="single" w:sz="6" w:space="0" w:color="auto"/>
            </w:tcBorders>
            <w:vAlign w:val="center"/>
          </w:tcPr>
          <w:p w14:paraId="04E5B055" w14:textId="598E611C" w:rsidR="00C75D6D" w:rsidRPr="004D0A00" w:rsidRDefault="00C75D6D" w:rsidP="00C75D6D">
            <w:pPr>
              <w:jc w:val="center"/>
              <w:rPr>
                <w:rFonts w:ascii="Avenir Next LT Pro" w:hAnsi="Avenir Next LT Pro"/>
              </w:rPr>
            </w:pPr>
          </w:p>
        </w:tc>
      </w:tr>
      <w:tr w:rsidR="00C75D6D" w:rsidRPr="002A1469" w14:paraId="1D62BE74" w14:textId="77777777" w:rsidTr="00504DDC">
        <w:trPr>
          <w:cantSplit/>
          <w:trHeight w:val="195"/>
          <w:jc w:val="center"/>
        </w:trPr>
        <w:tc>
          <w:tcPr>
            <w:tcW w:w="3598" w:type="dxa"/>
            <w:vMerge/>
            <w:tcBorders>
              <w:top w:val="single" w:sz="4" w:space="0" w:color="auto"/>
              <w:left w:val="single" w:sz="6" w:space="0" w:color="auto"/>
              <w:bottom w:val="single" w:sz="6" w:space="0" w:color="auto"/>
              <w:right w:val="single" w:sz="6" w:space="0" w:color="auto"/>
            </w:tcBorders>
            <w:vAlign w:val="center"/>
            <w:hideMark/>
          </w:tcPr>
          <w:p w14:paraId="7517168A"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11C898DB" w14:textId="2005A274"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Tokyo, Japan</w:t>
            </w:r>
          </w:p>
        </w:tc>
        <w:tc>
          <w:tcPr>
            <w:tcW w:w="2126" w:type="dxa"/>
            <w:vMerge/>
            <w:tcBorders>
              <w:top w:val="single" w:sz="4" w:space="0" w:color="auto"/>
              <w:left w:val="single" w:sz="6" w:space="0" w:color="auto"/>
              <w:bottom w:val="single" w:sz="4" w:space="0" w:color="auto"/>
              <w:right w:val="single" w:sz="6" w:space="0" w:color="auto"/>
            </w:tcBorders>
            <w:vAlign w:val="center"/>
          </w:tcPr>
          <w:p w14:paraId="579CD29D" w14:textId="77777777" w:rsidR="00C75D6D" w:rsidRPr="004D0A00" w:rsidRDefault="00C75D6D" w:rsidP="00C75D6D">
            <w:pPr>
              <w:jc w:val="center"/>
              <w:rPr>
                <w:rFonts w:ascii="Avenir Next LT Pro" w:hAnsi="Avenir Next LT Pro" w:cs="Arial"/>
                <w:highlight w:val="yellow"/>
                <w:lang w:val="en-US"/>
              </w:rPr>
            </w:pPr>
          </w:p>
        </w:tc>
        <w:tc>
          <w:tcPr>
            <w:tcW w:w="1701" w:type="dxa"/>
            <w:vMerge/>
            <w:tcBorders>
              <w:top w:val="single" w:sz="4" w:space="0" w:color="auto"/>
              <w:left w:val="single" w:sz="6" w:space="0" w:color="auto"/>
              <w:bottom w:val="single" w:sz="4" w:space="0" w:color="auto"/>
              <w:right w:val="single" w:sz="6" w:space="0" w:color="auto"/>
            </w:tcBorders>
            <w:vAlign w:val="center"/>
          </w:tcPr>
          <w:p w14:paraId="3648AEB2" w14:textId="77777777" w:rsidR="00C75D6D" w:rsidRPr="004D0A00" w:rsidRDefault="00C75D6D" w:rsidP="00C75D6D">
            <w:pPr>
              <w:jc w:val="center"/>
              <w:rPr>
                <w:rFonts w:ascii="Avenir Next LT Pro" w:hAnsi="Avenir Next LT Pro" w:cs="Arial"/>
              </w:rPr>
            </w:pPr>
          </w:p>
        </w:tc>
      </w:tr>
      <w:tr w:rsidR="00C75D6D" w:rsidRPr="002A1469" w14:paraId="56CE94B8" w14:textId="77777777" w:rsidTr="002023CB">
        <w:trPr>
          <w:cantSplit/>
          <w:trHeight w:val="195"/>
          <w:jc w:val="center"/>
        </w:trPr>
        <w:tc>
          <w:tcPr>
            <w:tcW w:w="3598" w:type="dxa"/>
            <w:vMerge w:val="restart"/>
            <w:tcBorders>
              <w:top w:val="single" w:sz="4" w:space="0" w:color="auto"/>
              <w:left w:val="single" w:sz="6" w:space="0" w:color="auto"/>
              <w:right w:val="single" w:sz="6" w:space="0" w:color="auto"/>
            </w:tcBorders>
            <w:vAlign w:val="center"/>
          </w:tcPr>
          <w:p w14:paraId="6B863DB7" w14:textId="39726B9F" w:rsidR="00C75D6D" w:rsidRPr="004D0A00" w:rsidRDefault="00C75D6D" w:rsidP="00C75D6D">
            <w:pPr>
              <w:rPr>
                <w:rFonts w:ascii="Avenir Next LT Pro" w:hAnsi="Avenir Next LT Pro" w:cs="Arial"/>
                <w:lang w:val="en-US"/>
              </w:rPr>
            </w:pPr>
            <w:r w:rsidRPr="000752A5">
              <w:rPr>
                <w:rFonts w:ascii="Avenir Next LT Pro" w:hAnsi="Avenir Next LT Pro" w:cs="Arial"/>
                <w:lang w:val="en-US"/>
              </w:rPr>
              <w:t xml:space="preserve">Cargo Ship Safety </w:t>
            </w:r>
            <w:r>
              <w:rPr>
                <w:rFonts w:ascii="Avenir Next LT Pro" w:hAnsi="Avenir Next LT Pro" w:cs="Arial"/>
                <w:lang w:val="en-US"/>
              </w:rPr>
              <w:t>Radio</w:t>
            </w:r>
          </w:p>
        </w:tc>
        <w:tc>
          <w:tcPr>
            <w:tcW w:w="2618" w:type="dxa"/>
            <w:tcBorders>
              <w:top w:val="single" w:sz="6" w:space="0" w:color="auto"/>
              <w:left w:val="single" w:sz="6" w:space="0" w:color="auto"/>
              <w:bottom w:val="single" w:sz="6" w:space="0" w:color="auto"/>
              <w:right w:val="single" w:sz="6" w:space="0" w:color="auto"/>
            </w:tcBorders>
            <w:vAlign w:val="center"/>
          </w:tcPr>
          <w:p w14:paraId="17FA73E5" w14:textId="00BAA8B7"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04-10-2024</w:t>
            </w:r>
          </w:p>
        </w:tc>
        <w:tc>
          <w:tcPr>
            <w:tcW w:w="2126" w:type="dxa"/>
            <w:vMerge w:val="restart"/>
            <w:tcBorders>
              <w:top w:val="single" w:sz="4" w:space="0" w:color="auto"/>
              <w:left w:val="single" w:sz="6" w:space="0" w:color="auto"/>
              <w:right w:val="single" w:sz="6" w:space="0" w:color="auto"/>
            </w:tcBorders>
            <w:vAlign w:val="center"/>
          </w:tcPr>
          <w:p w14:paraId="7E3CC692" w14:textId="1ECC9E8F" w:rsidR="00C75D6D" w:rsidRPr="004D0A00" w:rsidRDefault="00C75D6D" w:rsidP="00C75D6D">
            <w:pPr>
              <w:jc w:val="center"/>
              <w:rPr>
                <w:rFonts w:ascii="Avenir Next LT Pro" w:hAnsi="Avenir Next LT Pro" w:cs="Arial"/>
                <w:highlight w:val="yellow"/>
                <w:lang w:val="en-US"/>
              </w:rPr>
            </w:pPr>
            <w:r>
              <w:rPr>
                <w:rFonts w:ascii="Avenir Next LT Pro" w:hAnsi="Avenir Next LT Pro"/>
              </w:rPr>
              <w:t>05-09-2027</w:t>
            </w:r>
          </w:p>
        </w:tc>
        <w:tc>
          <w:tcPr>
            <w:tcW w:w="1701" w:type="dxa"/>
            <w:vMerge w:val="restart"/>
            <w:tcBorders>
              <w:top w:val="single" w:sz="4" w:space="0" w:color="auto"/>
              <w:left w:val="single" w:sz="6" w:space="0" w:color="auto"/>
              <w:right w:val="single" w:sz="6" w:space="0" w:color="auto"/>
            </w:tcBorders>
            <w:vAlign w:val="center"/>
          </w:tcPr>
          <w:p w14:paraId="7C9AB995" w14:textId="77777777" w:rsidR="00C75D6D" w:rsidRPr="004D0A00" w:rsidRDefault="00C75D6D" w:rsidP="00C75D6D">
            <w:pPr>
              <w:jc w:val="center"/>
              <w:rPr>
                <w:rFonts w:ascii="Avenir Next LT Pro" w:hAnsi="Avenir Next LT Pro" w:cs="Arial"/>
              </w:rPr>
            </w:pPr>
          </w:p>
        </w:tc>
      </w:tr>
      <w:tr w:rsidR="00C75D6D" w:rsidRPr="002A1469" w14:paraId="68C7293D" w14:textId="77777777" w:rsidTr="002023CB">
        <w:trPr>
          <w:cantSplit/>
          <w:trHeight w:val="195"/>
          <w:jc w:val="center"/>
        </w:trPr>
        <w:tc>
          <w:tcPr>
            <w:tcW w:w="3598" w:type="dxa"/>
            <w:vMerge/>
            <w:tcBorders>
              <w:left w:val="single" w:sz="6" w:space="0" w:color="auto"/>
              <w:bottom w:val="single" w:sz="6" w:space="0" w:color="auto"/>
              <w:right w:val="single" w:sz="6" w:space="0" w:color="auto"/>
            </w:tcBorders>
            <w:vAlign w:val="center"/>
          </w:tcPr>
          <w:p w14:paraId="578A15D8"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6774DBEE" w14:textId="6D68AAA1"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Tokyo, Japan</w:t>
            </w:r>
          </w:p>
        </w:tc>
        <w:tc>
          <w:tcPr>
            <w:tcW w:w="2126" w:type="dxa"/>
            <w:vMerge/>
            <w:tcBorders>
              <w:left w:val="single" w:sz="6" w:space="0" w:color="auto"/>
              <w:bottom w:val="single" w:sz="4" w:space="0" w:color="auto"/>
              <w:right w:val="single" w:sz="6" w:space="0" w:color="auto"/>
            </w:tcBorders>
            <w:vAlign w:val="center"/>
          </w:tcPr>
          <w:p w14:paraId="092618D9" w14:textId="77777777" w:rsidR="00C75D6D" w:rsidRPr="004D0A00" w:rsidRDefault="00C75D6D" w:rsidP="00C75D6D">
            <w:pPr>
              <w:jc w:val="center"/>
              <w:rPr>
                <w:rFonts w:ascii="Avenir Next LT Pro" w:hAnsi="Avenir Next LT Pro" w:cs="Arial"/>
                <w:highlight w:val="yellow"/>
                <w:lang w:val="en-US"/>
              </w:rPr>
            </w:pPr>
          </w:p>
        </w:tc>
        <w:tc>
          <w:tcPr>
            <w:tcW w:w="1701" w:type="dxa"/>
            <w:vMerge/>
            <w:tcBorders>
              <w:left w:val="single" w:sz="6" w:space="0" w:color="auto"/>
              <w:bottom w:val="single" w:sz="4" w:space="0" w:color="auto"/>
              <w:right w:val="single" w:sz="6" w:space="0" w:color="auto"/>
            </w:tcBorders>
            <w:vAlign w:val="center"/>
          </w:tcPr>
          <w:p w14:paraId="1593F914" w14:textId="77777777" w:rsidR="00C75D6D" w:rsidRPr="004D0A00" w:rsidRDefault="00C75D6D" w:rsidP="00C75D6D">
            <w:pPr>
              <w:jc w:val="center"/>
              <w:rPr>
                <w:rFonts w:ascii="Avenir Next LT Pro" w:hAnsi="Avenir Next LT Pro" w:cs="Arial"/>
              </w:rPr>
            </w:pPr>
          </w:p>
        </w:tc>
      </w:tr>
      <w:tr w:rsidR="00C75D6D" w:rsidRPr="002A1469" w14:paraId="020D1524" w14:textId="77777777" w:rsidTr="00504DDC">
        <w:trPr>
          <w:cantSplit/>
          <w:trHeight w:val="251"/>
          <w:jc w:val="center"/>
        </w:trPr>
        <w:tc>
          <w:tcPr>
            <w:tcW w:w="3598" w:type="dxa"/>
            <w:vMerge w:val="restart"/>
            <w:tcBorders>
              <w:top w:val="single" w:sz="4" w:space="0" w:color="auto"/>
              <w:left w:val="single" w:sz="6" w:space="0" w:color="auto"/>
              <w:bottom w:val="single" w:sz="6" w:space="0" w:color="auto"/>
              <w:right w:val="single" w:sz="6" w:space="0" w:color="auto"/>
            </w:tcBorders>
          </w:tcPr>
          <w:p w14:paraId="29EB8C51" w14:textId="7A6C46A6" w:rsidR="00C75D6D" w:rsidRPr="00C75D6D"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bCs/>
                <w:lang w:val="en-US"/>
              </w:rPr>
            </w:pPr>
            <w:r w:rsidRPr="00C75D6D">
              <w:rPr>
                <w:rFonts w:ascii="Avenir Next LT Pro" w:hAnsi="Avenir Next LT Pro" w:cs="Arial"/>
                <w:bCs/>
                <w:lang w:val="en-US"/>
              </w:rPr>
              <w:t>Annual Cargo Gear Examination</w:t>
            </w:r>
          </w:p>
        </w:tc>
        <w:tc>
          <w:tcPr>
            <w:tcW w:w="2618" w:type="dxa"/>
            <w:tcBorders>
              <w:top w:val="single" w:sz="6" w:space="0" w:color="auto"/>
              <w:left w:val="single" w:sz="6" w:space="0" w:color="auto"/>
              <w:bottom w:val="single" w:sz="6" w:space="0" w:color="auto"/>
              <w:right w:val="single" w:sz="6" w:space="0" w:color="auto"/>
            </w:tcBorders>
            <w:vAlign w:val="center"/>
          </w:tcPr>
          <w:p w14:paraId="4C72D777" w14:textId="6E4AEB54"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09-01-26</w:t>
            </w:r>
          </w:p>
        </w:tc>
        <w:tc>
          <w:tcPr>
            <w:tcW w:w="2126" w:type="dxa"/>
            <w:vMerge w:val="restart"/>
            <w:tcBorders>
              <w:top w:val="single" w:sz="4" w:space="0" w:color="auto"/>
              <w:left w:val="single" w:sz="6" w:space="0" w:color="auto"/>
              <w:bottom w:val="single" w:sz="6" w:space="0" w:color="auto"/>
              <w:right w:val="single" w:sz="6" w:space="0" w:color="auto"/>
            </w:tcBorders>
            <w:vAlign w:val="center"/>
          </w:tcPr>
          <w:p w14:paraId="6CC0DA7A" w14:textId="6E6E9B67" w:rsidR="00C75D6D" w:rsidRPr="004D0A00" w:rsidRDefault="00C75D6D" w:rsidP="00C75D6D">
            <w:pPr>
              <w:jc w:val="center"/>
              <w:rPr>
                <w:rFonts w:ascii="Avenir Next LT Pro" w:hAnsi="Avenir Next LT Pro" w:cs="Arial"/>
                <w:lang w:val="en-US"/>
              </w:rPr>
            </w:pPr>
          </w:p>
        </w:tc>
        <w:tc>
          <w:tcPr>
            <w:tcW w:w="1701" w:type="dxa"/>
            <w:vMerge w:val="restart"/>
            <w:tcBorders>
              <w:top w:val="single" w:sz="4" w:space="0" w:color="auto"/>
              <w:left w:val="single" w:sz="6" w:space="0" w:color="auto"/>
              <w:bottom w:val="single" w:sz="6" w:space="0" w:color="auto"/>
              <w:right w:val="single" w:sz="6" w:space="0" w:color="auto"/>
            </w:tcBorders>
            <w:vAlign w:val="center"/>
          </w:tcPr>
          <w:p w14:paraId="3D8A69E4" w14:textId="650D51F8" w:rsidR="00C75D6D" w:rsidRPr="004D0A00" w:rsidRDefault="00C75D6D" w:rsidP="00C75D6D">
            <w:pPr>
              <w:jc w:val="center"/>
              <w:rPr>
                <w:rFonts w:ascii="Avenir Next LT Pro" w:hAnsi="Avenir Next LT Pro"/>
              </w:rPr>
            </w:pPr>
          </w:p>
        </w:tc>
      </w:tr>
      <w:tr w:rsidR="00C75D6D" w:rsidRPr="002A1469" w14:paraId="6C5C7C61" w14:textId="77777777" w:rsidTr="00504DDC">
        <w:trPr>
          <w:cantSplit/>
          <w:trHeight w:val="251"/>
          <w:jc w:val="center"/>
        </w:trPr>
        <w:tc>
          <w:tcPr>
            <w:tcW w:w="3598" w:type="dxa"/>
            <w:vMerge/>
            <w:tcBorders>
              <w:top w:val="single" w:sz="4" w:space="0" w:color="auto"/>
              <w:left w:val="single" w:sz="6" w:space="0" w:color="auto"/>
              <w:bottom w:val="single" w:sz="6" w:space="0" w:color="auto"/>
              <w:right w:val="single" w:sz="6" w:space="0" w:color="auto"/>
            </w:tcBorders>
            <w:vAlign w:val="center"/>
            <w:hideMark/>
          </w:tcPr>
          <w:p w14:paraId="4AF0BA3A" w14:textId="77777777" w:rsidR="00C75D6D" w:rsidRPr="004D0A00" w:rsidRDefault="00C75D6D" w:rsidP="00C75D6D">
            <w:pPr>
              <w:rPr>
                <w:rFonts w:ascii="Avenir Next LT Pro" w:hAnsi="Avenir Next LT Pro" w:cs="Arial"/>
                <w:b/>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10252D19" w14:textId="0303D390"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Singapore, Singapore</w:t>
            </w:r>
          </w:p>
        </w:tc>
        <w:tc>
          <w:tcPr>
            <w:tcW w:w="2126" w:type="dxa"/>
            <w:vMerge/>
            <w:tcBorders>
              <w:top w:val="single" w:sz="4" w:space="0" w:color="auto"/>
              <w:left w:val="single" w:sz="6" w:space="0" w:color="auto"/>
              <w:bottom w:val="single" w:sz="6" w:space="0" w:color="auto"/>
              <w:right w:val="single" w:sz="6" w:space="0" w:color="auto"/>
            </w:tcBorders>
            <w:vAlign w:val="center"/>
          </w:tcPr>
          <w:p w14:paraId="7D3FE362" w14:textId="77777777" w:rsidR="00C75D6D" w:rsidRPr="004D0A00" w:rsidRDefault="00C75D6D" w:rsidP="00C75D6D">
            <w:pPr>
              <w:jc w:val="center"/>
              <w:rPr>
                <w:rFonts w:ascii="Avenir Next LT Pro" w:hAnsi="Avenir Next LT Pro" w:cs="Arial"/>
                <w:lang w:val="en-US"/>
              </w:rPr>
            </w:pPr>
          </w:p>
        </w:tc>
        <w:tc>
          <w:tcPr>
            <w:tcW w:w="1701" w:type="dxa"/>
            <w:vMerge/>
            <w:tcBorders>
              <w:top w:val="single" w:sz="4" w:space="0" w:color="auto"/>
              <w:left w:val="single" w:sz="6" w:space="0" w:color="auto"/>
              <w:bottom w:val="single" w:sz="6" w:space="0" w:color="auto"/>
              <w:right w:val="single" w:sz="6" w:space="0" w:color="auto"/>
            </w:tcBorders>
            <w:vAlign w:val="center"/>
          </w:tcPr>
          <w:p w14:paraId="17031580" w14:textId="77777777" w:rsidR="00C75D6D" w:rsidRPr="004D0A00" w:rsidRDefault="00C75D6D" w:rsidP="00C75D6D">
            <w:pPr>
              <w:jc w:val="center"/>
              <w:rPr>
                <w:rFonts w:ascii="Avenir Next LT Pro" w:hAnsi="Avenir Next LT Pro" w:cs="Arial"/>
              </w:rPr>
            </w:pPr>
          </w:p>
        </w:tc>
      </w:tr>
      <w:tr w:rsidR="00C75D6D" w:rsidRPr="002A1469" w14:paraId="428E6F17" w14:textId="77777777" w:rsidTr="00A561FF">
        <w:trPr>
          <w:cantSplit/>
          <w:trHeight w:val="315"/>
          <w:jc w:val="center"/>
        </w:trPr>
        <w:tc>
          <w:tcPr>
            <w:tcW w:w="3598" w:type="dxa"/>
            <w:vMerge w:val="restart"/>
            <w:tcBorders>
              <w:top w:val="single" w:sz="4" w:space="0" w:color="auto"/>
              <w:left w:val="single" w:sz="6" w:space="0" w:color="auto"/>
              <w:bottom w:val="single" w:sz="4" w:space="0" w:color="auto"/>
              <w:right w:val="single" w:sz="6" w:space="0" w:color="auto"/>
            </w:tcBorders>
            <w:hideMark/>
          </w:tcPr>
          <w:p w14:paraId="331C8DE0" w14:textId="77777777" w:rsidR="00C75D6D" w:rsidRPr="004D0A00"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lang w:val="en-US"/>
              </w:rPr>
            </w:pPr>
            <w:r w:rsidRPr="004D0A00">
              <w:rPr>
                <w:rFonts w:ascii="Avenir Next LT Pro" w:hAnsi="Avenir Next LT Pro" w:cs="Arial"/>
                <w:lang w:val="en-US"/>
              </w:rPr>
              <w:t>International Oil Pollution Prevention</w:t>
            </w:r>
          </w:p>
        </w:tc>
        <w:tc>
          <w:tcPr>
            <w:tcW w:w="2618" w:type="dxa"/>
            <w:tcBorders>
              <w:top w:val="single" w:sz="6" w:space="0" w:color="auto"/>
              <w:left w:val="single" w:sz="6" w:space="0" w:color="auto"/>
              <w:bottom w:val="single" w:sz="6" w:space="0" w:color="auto"/>
              <w:right w:val="single" w:sz="6" w:space="0" w:color="auto"/>
            </w:tcBorders>
          </w:tcPr>
          <w:p w14:paraId="697B8EEF" w14:textId="4BD036E9"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02-07-2022</w:t>
            </w:r>
          </w:p>
        </w:tc>
        <w:tc>
          <w:tcPr>
            <w:tcW w:w="2126" w:type="dxa"/>
            <w:vMerge w:val="restart"/>
            <w:tcBorders>
              <w:top w:val="single" w:sz="4" w:space="0" w:color="auto"/>
              <w:left w:val="single" w:sz="6" w:space="0" w:color="auto"/>
              <w:bottom w:val="single" w:sz="4" w:space="0" w:color="auto"/>
              <w:right w:val="single" w:sz="6" w:space="0" w:color="auto"/>
            </w:tcBorders>
            <w:vAlign w:val="center"/>
          </w:tcPr>
          <w:p w14:paraId="44274862" w14:textId="19528984" w:rsidR="00C75D6D" w:rsidRPr="004D0A00" w:rsidRDefault="00C75D6D" w:rsidP="00C75D6D">
            <w:pPr>
              <w:jc w:val="center"/>
              <w:rPr>
                <w:rFonts w:ascii="Avenir Next LT Pro" w:hAnsi="Avenir Next LT Pro" w:cs="Arial"/>
                <w:highlight w:val="yellow"/>
                <w:lang w:val="en-US"/>
              </w:rPr>
            </w:pPr>
            <w:r>
              <w:rPr>
                <w:rFonts w:ascii="Avenir Next LT Pro" w:hAnsi="Avenir Next LT Pro"/>
              </w:rPr>
              <w:t>05-09-2027</w:t>
            </w:r>
          </w:p>
        </w:tc>
        <w:tc>
          <w:tcPr>
            <w:tcW w:w="1701" w:type="dxa"/>
            <w:vMerge w:val="restart"/>
            <w:tcBorders>
              <w:top w:val="single" w:sz="4" w:space="0" w:color="auto"/>
              <w:left w:val="single" w:sz="6" w:space="0" w:color="auto"/>
              <w:bottom w:val="single" w:sz="4" w:space="0" w:color="auto"/>
              <w:right w:val="single" w:sz="6" w:space="0" w:color="auto"/>
            </w:tcBorders>
            <w:vAlign w:val="center"/>
          </w:tcPr>
          <w:p w14:paraId="32109E1C" w14:textId="7E00AB7C" w:rsidR="00C75D6D" w:rsidRPr="004D0A00" w:rsidRDefault="00C75D6D" w:rsidP="00C75D6D">
            <w:pPr>
              <w:jc w:val="center"/>
              <w:rPr>
                <w:rFonts w:ascii="Avenir Next LT Pro" w:hAnsi="Avenir Next LT Pro"/>
              </w:rPr>
            </w:pPr>
          </w:p>
        </w:tc>
      </w:tr>
      <w:tr w:rsidR="00C75D6D" w:rsidRPr="002A1469" w14:paraId="2CF85837" w14:textId="77777777" w:rsidTr="00A561FF">
        <w:trPr>
          <w:cantSplit/>
          <w:trHeight w:val="315"/>
          <w:jc w:val="center"/>
        </w:trPr>
        <w:tc>
          <w:tcPr>
            <w:tcW w:w="3598" w:type="dxa"/>
            <w:vMerge/>
            <w:tcBorders>
              <w:top w:val="single" w:sz="4" w:space="0" w:color="auto"/>
              <w:left w:val="single" w:sz="6" w:space="0" w:color="auto"/>
              <w:bottom w:val="single" w:sz="4" w:space="0" w:color="auto"/>
              <w:right w:val="single" w:sz="6" w:space="0" w:color="auto"/>
            </w:tcBorders>
            <w:vAlign w:val="center"/>
            <w:hideMark/>
          </w:tcPr>
          <w:p w14:paraId="6D4893CE"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tcPr>
          <w:p w14:paraId="145B267F" w14:textId="256564AB"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Shanghai, China</w:t>
            </w:r>
          </w:p>
        </w:tc>
        <w:tc>
          <w:tcPr>
            <w:tcW w:w="2126" w:type="dxa"/>
            <w:vMerge/>
            <w:tcBorders>
              <w:top w:val="single" w:sz="4" w:space="0" w:color="auto"/>
              <w:left w:val="single" w:sz="6" w:space="0" w:color="auto"/>
              <w:bottom w:val="single" w:sz="4" w:space="0" w:color="auto"/>
              <w:right w:val="single" w:sz="6" w:space="0" w:color="auto"/>
            </w:tcBorders>
            <w:vAlign w:val="center"/>
          </w:tcPr>
          <w:p w14:paraId="07E095E8" w14:textId="77777777" w:rsidR="00C75D6D" w:rsidRPr="004D0A00" w:rsidRDefault="00C75D6D" w:rsidP="00C75D6D">
            <w:pPr>
              <w:rPr>
                <w:rFonts w:ascii="Avenir Next LT Pro" w:hAnsi="Avenir Next LT Pro" w:cs="Arial"/>
                <w:highlight w:val="yellow"/>
                <w:lang w:val="en-US"/>
              </w:rPr>
            </w:pPr>
          </w:p>
        </w:tc>
        <w:tc>
          <w:tcPr>
            <w:tcW w:w="1701" w:type="dxa"/>
            <w:vMerge/>
            <w:tcBorders>
              <w:top w:val="single" w:sz="4" w:space="0" w:color="auto"/>
              <w:left w:val="single" w:sz="6" w:space="0" w:color="auto"/>
              <w:bottom w:val="single" w:sz="4" w:space="0" w:color="auto"/>
              <w:right w:val="single" w:sz="6" w:space="0" w:color="auto"/>
            </w:tcBorders>
            <w:vAlign w:val="center"/>
          </w:tcPr>
          <w:p w14:paraId="4DE3887F" w14:textId="77777777" w:rsidR="00C75D6D" w:rsidRPr="004D0A00" w:rsidRDefault="00C75D6D" w:rsidP="00C75D6D">
            <w:pPr>
              <w:rPr>
                <w:rFonts w:ascii="Avenir Next LT Pro" w:hAnsi="Avenir Next LT Pro"/>
              </w:rPr>
            </w:pPr>
          </w:p>
        </w:tc>
      </w:tr>
      <w:tr w:rsidR="00C75D6D" w:rsidRPr="002A1469" w14:paraId="04CD4046" w14:textId="77777777" w:rsidTr="00EB1A40">
        <w:trPr>
          <w:cantSplit/>
          <w:trHeight w:val="315"/>
          <w:jc w:val="center"/>
        </w:trPr>
        <w:tc>
          <w:tcPr>
            <w:tcW w:w="3598" w:type="dxa"/>
            <w:vMerge w:val="restart"/>
            <w:tcBorders>
              <w:top w:val="single" w:sz="4" w:space="0" w:color="auto"/>
              <w:left w:val="single" w:sz="6" w:space="0" w:color="auto"/>
              <w:right w:val="single" w:sz="6" w:space="0" w:color="auto"/>
            </w:tcBorders>
            <w:vAlign w:val="center"/>
          </w:tcPr>
          <w:p w14:paraId="5A2C2BBB" w14:textId="028D519E" w:rsidR="00C75D6D" w:rsidRPr="004D0A00" w:rsidRDefault="00C75D6D" w:rsidP="00C75D6D">
            <w:pPr>
              <w:rPr>
                <w:rFonts w:ascii="Avenir Next LT Pro" w:hAnsi="Avenir Next LT Pro" w:cs="Arial"/>
                <w:lang w:val="en-US"/>
              </w:rPr>
            </w:pPr>
            <w:r w:rsidRPr="000752A5">
              <w:rPr>
                <w:rFonts w:ascii="Avenir Next LT Pro" w:hAnsi="Avenir Next LT Pro" w:cs="Arial"/>
                <w:lang w:val="en-US"/>
              </w:rPr>
              <w:t>International Air Pollution Prevention</w:t>
            </w:r>
          </w:p>
        </w:tc>
        <w:tc>
          <w:tcPr>
            <w:tcW w:w="2618" w:type="dxa"/>
            <w:tcBorders>
              <w:top w:val="single" w:sz="6" w:space="0" w:color="auto"/>
              <w:left w:val="single" w:sz="6" w:space="0" w:color="auto"/>
              <w:bottom w:val="single" w:sz="6" w:space="0" w:color="auto"/>
              <w:right w:val="single" w:sz="6" w:space="0" w:color="auto"/>
            </w:tcBorders>
          </w:tcPr>
          <w:p w14:paraId="6B969480" w14:textId="0DD75E41"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02-07-2022</w:t>
            </w:r>
          </w:p>
        </w:tc>
        <w:tc>
          <w:tcPr>
            <w:tcW w:w="2126" w:type="dxa"/>
            <w:vMerge w:val="restart"/>
            <w:tcBorders>
              <w:top w:val="single" w:sz="4" w:space="0" w:color="auto"/>
              <w:left w:val="single" w:sz="6" w:space="0" w:color="auto"/>
              <w:right w:val="single" w:sz="6" w:space="0" w:color="auto"/>
            </w:tcBorders>
            <w:vAlign w:val="center"/>
          </w:tcPr>
          <w:p w14:paraId="0ACBDE1A" w14:textId="0E7239B0" w:rsidR="00C75D6D" w:rsidRPr="004D0A00" w:rsidRDefault="00C75D6D" w:rsidP="00C75D6D">
            <w:pPr>
              <w:jc w:val="center"/>
              <w:rPr>
                <w:rFonts w:ascii="Avenir Next LT Pro" w:hAnsi="Avenir Next LT Pro" w:cs="Arial"/>
                <w:highlight w:val="yellow"/>
                <w:lang w:val="en-US"/>
              </w:rPr>
            </w:pPr>
            <w:r>
              <w:rPr>
                <w:rFonts w:ascii="Avenir Next LT Pro" w:hAnsi="Avenir Next LT Pro"/>
              </w:rPr>
              <w:t>05-09-2027</w:t>
            </w:r>
          </w:p>
        </w:tc>
        <w:tc>
          <w:tcPr>
            <w:tcW w:w="1701" w:type="dxa"/>
            <w:vMerge w:val="restart"/>
            <w:tcBorders>
              <w:top w:val="single" w:sz="4" w:space="0" w:color="auto"/>
              <w:left w:val="single" w:sz="6" w:space="0" w:color="auto"/>
              <w:right w:val="single" w:sz="6" w:space="0" w:color="auto"/>
            </w:tcBorders>
            <w:vAlign w:val="center"/>
          </w:tcPr>
          <w:p w14:paraId="4A1438A0" w14:textId="77777777" w:rsidR="00C75D6D" w:rsidRPr="004D0A00" w:rsidRDefault="00C75D6D" w:rsidP="00C75D6D">
            <w:pPr>
              <w:rPr>
                <w:rFonts w:ascii="Avenir Next LT Pro" w:hAnsi="Avenir Next LT Pro"/>
              </w:rPr>
            </w:pPr>
          </w:p>
        </w:tc>
      </w:tr>
      <w:tr w:rsidR="00C75D6D" w:rsidRPr="002A1469" w14:paraId="72582C05" w14:textId="77777777" w:rsidTr="00EB1A40">
        <w:trPr>
          <w:cantSplit/>
          <w:trHeight w:val="315"/>
          <w:jc w:val="center"/>
        </w:trPr>
        <w:tc>
          <w:tcPr>
            <w:tcW w:w="3598" w:type="dxa"/>
            <w:vMerge/>
            <w:tcBorders>
              <w:left w:val="single" w:sz="6" w:space="0" w:color="auto"/>
              <w:bottom w:val="single" w:sz="4" w:space="0" w:color="auto"/>
              <w:right w:val="single" w:sz="6" w:space="0" w:color="auto"/>
            </w:tcBorders>
            <w:vAlign w:val="center"/>
          </w:tcPr>
          <w:p w14:paraId="38BCC031"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tcPr>
          <w:p w14:paraId="3C25D71E" w14:textId="7CE34B71"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0D0954">
              <w:rPr>
                <w:rFonts w:ascii="Avenir Next LT Pro" w:hAnsi="Avenir Next LT Pro" w:cs="Arial"/>
                <w:lang w:val="en-US"/>
              </w:rPr>
              <w:t>Zhou Shan, China</w:t>
            </w:r>
          </w:p>
        </w:tc>
        <w:tc>
          <w:tcPr>
            <w:tcW w:w="2126" w:type="dxa"/>
            <w:vMerge/>
            <w:tcBorders>
              <w:left w:val="single" w:sz="6" w:space="0" w:color="auto"/>
              <w:bottom w:val="single" w:sz="4" w:space="0" w:color="auto"/>
              <w:right w:val="single" w:sz="6" w:space="0" w:color="auto"/>
            </w:tcBorders>
            <w:vAlign w:val="center"/>
          </w:tcPr>
          <w:p w14:paraId="12BA6009" w14:textId="77777777" w:rsidR="00C75D6D" w:rsidRPr="00C75D6D" w:rsidRDefault="00C75D6D" w:rsidP="00C75D6D">
            <w:pPr>
              <w:rPr>
                <w:rFonts w:ascii="Avenir Next LT Pro" w:hAnsi="Avenir Next LT Pro" w:cs="Arial"/>
                <w:lang w:val="en-US"/>
              </w:rPr>
            </w:pPr>
          </w:p>
        </w:tc>
        <w:tc>
          <w:tcPr>
            <w:tcW w:w="1701" w:type="dxa"/>
            <w:vMerge/>
            <w:tcBorders>
              <w:left w:val="single" w:sz="6" w:space="0" w:color="auto"/>
              <w:bottom w:val="single" w:sz="4" w:space="0" w:color="auto"/>
              <w:right w:val="single" w:sz="6" w:space="0" w:color="auto"/>
            </w:tcBorders>
            <w:vAlign w:val="center"/>
          </w:tcPr>
          <w:p w14:paraId="1302ED59" w14:textId="77777777" w:rsidR="00C75D6D" w:rsidRPr="004D0A00" w:rsidRDefault="00C75D6D" w:rsidP="00C75D6D">
            <w:pPr>
              <w:rPr>
                <w:rFonts w:ascii="Avenir Next LT Pro" w:hAnsi="Avenir Next LT Pro"/>
              </w:rPr>
            </w:pPr>
          </w:p>
        </w:tc>
      </w:tr>
      <w:tr w:rsidR="00C75D6D" w:rsidRPr="002A1469" w14:paraId="7EDFDC63" w14:textId="77777777" w:rsidTr="003E568B">
        <w:trPr>
          <w:cantSplit/>
          <w:trHeight w:val="315"/>
          <w:jc w:val="center"/>
        </w:trPr>
        <w:tc>
          <w:tcPr>
            <w:tcW w:w="3598" w:type="dxa"/>
            <w:vMerge w:val="restart"/>
            <w:tcBorders>
              <w:left w:val="single" w:sz="6" w:space="0" w:color="auto"/>
              <w:right w:val="single" w:sz="6" w:space="0" w:color="auto"/>
            </w:tcBorders>
            <w:vAlign w:val="center"/>
          </w:tcPr>
          <w:p w14:paraId="31DB0A87" w14:textId="2781423E" w:rsidR="00C75D6D" w:rsidRPr="004D0A00" w:rsidRDefault="00C75D6D" w:rsidP="00C75D6D">
            <w:pPr>
              <w:rPr>
                <w:rFonts w:ascii="Avenir Next LT Pro" w:hAnsi="Avenir Next LT Pro" w:cs="Arial"/>
                <w:lang w:val="en-US"/>
              </w:rPr>
            </w:pPr>
            <w:r w:rsidRPr="000752A5">
              <w:rPr>
                <w:rFonts w:ascii="Avenir Next LT Pro" w:hAnsi="Avenir Next LT Pro" w:cs="Arial"/>
                <w:lang w:val="en-US"/>
              </w:rPr>
              <w:t>International Ship Security</w:t>
            </w:r>
          </w:p>
        </w:tc>
        <w:tc>
          <w:tcPr>
            <w:tcW w:w="2618" w:type="dxa"/>
            <w:tcBorders>
              <w:top w:val="single" w:sz="6" w:space="0" w:color="auto"/>
              <w:left w:val="single" w:sz="6" w:space="0" w:color="auto"/>
              <w:bottom w:val="single" w:sz="6" w:space="0" w:color="auto"/>
              <w:right w:val="single" w:sz="6" w:space="0" w:color="auto"/>
            </w:tcBorders>
          </w:tcPr>
          <w:p w14:paraId="3B2FB648" w14:textId="321CE758"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14-11-2022</w:t>
            </w:r>
          </w:p>
        </w:tc>
        <w:tc>
          <w:tcPr>
            <w:tcW w:w="2126" w:type="dxa"/>
            <w:vMerge w:val="restart"/>
            <w:tcBorders>
              <w:left w:val="single" w:sz="6" w:space="0" w:color="auto"/>
              <w:right w:val="single" w:sz="6" w:space="0" w:color="auto"/>
            </w:tcBorders>
            <w:vAlign w:val="center"/>
          </w:tcPr>
          <w:p w14:paraId="3070CECF" w14:textId="2E3CDFCB" w:rsidR="00C75D6D" w:rsidRPr="00C75D6D" w:rsidRDefault="00C75D6D" w:rsidP="00C75D6D">
            <w:pPr>
              <w:jc w:val="center"/>
              <w:rPr>
                <w:rFonts w:ascii="Avenir Next LT Pro" w:hAnsi="Avenir Next LT Pro" w:cs="Arial"/>
                <w:lang w:val="en-US"/>
              </w:rPr>
            </w:pPr>
            <w:r w:rsidRPr="00C75D6D">
              <w:rPr>
                <w:rFonts w:ascii="Avenir Next LT Pro" w:hAnsi="Avenir Next LT Pro" w:cs="Arial"/>
                <w:lang w:val="en-US"/>
              </w:rPr>
              <w:t>25-12-2027</w:t>
            </w:r>
          </w:p>
        </w:tc>
        <w:tc>
          <w:tcPr>
            <w:tcW w:w="1701" w:type="dxa"/>
            <w:vMerge w:val="restart"/>
            <w:tcBorders>
              <w:left w:val="single" w:sz="6" w:space="0" w:color="auto"/>
              <w:right w:val="single" w:sz="6" w:space="0" w:color="auto"/>
            </w:tcBorders>
            <w:vAlign w:val="center"/>
          </w:tcPr>
          <w:p w14:paraId="72BAAF31" w14:textId="77777777" w:rsidR="00C75D6D" w:rsidRPr="004D0A00" w:rsidRDefault="00C75D6D" w:rsidP="00C75D6D">
            <w:pPr>
              <w:rPr>
                <w:rFonts w:ascii="Avenir Next LT Pro" w:hAnsi="Avenir Next LT Pro"/>
              </w:rPr>
            </w:pPr>
          </w:p>
        </w:tc>
      </w:tr>
      <w:tr w:rsidR="00C75D6D" w:rsidRPr="002A1469" w14:paraId="2AC10747" w14:textId="77777777" w:rsidTr="00EB1A40">
        <w:trPr>
          <w:cantSplit/>
          <w:trHeight w:val="315"/>
          <w:jc w:val="center"/>
        </w:trPr>
        <w:tc>
          <w:tcPr>
            <w:tcW w:w="3598" w:type="dxa"/>
            <w:vMerge/>
            <w:tcBorders>
              <w:left w:val="single" w:sz="6" w:space="0" w:color="auto"/>
              <w:bottom w:val="single" w:sz="4" w:space="0" w:color="auto"/>
              <w:right w:val="single" w:sz="6" w:space="0" w:color="auto"/>
            </w:tcBorders>
            <w:vAlign w:val="center"/>
          </w:tcPr>
          <w:p w14:paraId="0A99046C"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tcPr>
          <w:p w14:paraId="2B4B548A" w14:textId="1F757C85"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C75D6D">
              <w:rPr>
                <w:rFonts w:ascii="Avenir Next LT Pro" w:hAnsi="Avenir Next LT Pro" w:cs="Arial"/>
                <w:lang w:val="en-US"/>
              </w:rPr>
              <w:t>Panama, Panama</w:t>
            </w:r>
          </w:p>
        </w:tc>
        <w:tc>
          <w:tcPr>
            <w:tcW w:w="2126" w:type="dxa"/>
            <w:vMerge/>
            <w:tcBorders>
              <w:left w:val="single" w:sz="6" w:space="0" w:color="auto"/>
              <w:bottom w:val="single" w:sz="4" w:space="0" w:color="auto"/>
              <w:right w:val="single" w:sz="6" w:space="0" w:color="auto"/>
            </w:tcBorders>
            <w:vAlign w:val="center"/>
          </w:tcPr>
          <w:p w14:paraId="03F6F98B" w14:textId="77777777" w:rsidR="00C75D6D" w:rsidRPr="00C75D6D" w:rsidRDefault="00C75D6D" w:rsidP="00C75D6D">
            <w:pPr>
              <w:rPr>
                <w:rFonts w:ascii="Avenir Next LT Pro" w:hAnsi="Avenir Next LT Pro" w:cs="Arial"/>
                <w:lang w:val="en-US"/>
              </w:rPr>
            </w:pPr>
          </w:p>
        </w:tc>
        <w:tc>
          <w:tcPr>
            <w:tcW w:w="1701" w:type="dxa"/>
            <w:vMerge/>
            <w:tcBorders>
              <w:left w:val="single" w:sz="6" w:space="0" w:color="auto"/>
              <w:bottom w:val="single" w:sz="4" w:space="0" w:color="auto"/>
              <w:right w:val="single" w:sz="6" w:space="0" w:color="auto"/>
            </w:tcBorders>
            <w:vAlign w:val="center"/>
          </w:tcPr>
          <w:p w14:paraId="34D000F2" w14:textId="77777777" w:rsidR="00C75D6D" w:rsidRPr="004D0A00" w:rsidRDefault="00C75D6D" w:rsidP="00C75D6D">
            <w:pPr>
              <w:rPr>
                <w:rFonts w:ascii="Avenir Next LT Pro" w:hAnsi="Avenir Next LT Pro"/>
              </w:rPr>
            </w:pPr>
          </w:p>
        </w:tc>
      </w:tr>
      <w:tr w:rsidR="00C75D6D" w:rsidRPr="002A1469" w14:paraId="535DB1AC" w14:textId="77777777" w:rsidTr="006A336B">
        <w:trPr>
          <w:cantSplit/>
          <w:trHeight w:val="298"/>
          <w:jc w:val="center"/>
        </w:trPr>
        <w:tc>
          <w:tcPr>
            <w:tcW w:w="3598" w:type="dxa"/>
            <w:vMerge w:val="restart"/>
            <w:tcBorders>
              <w:top w:val="single" w:sz="4" w:space="0" w:color="auto"/>
              <w:left w:val="single" w:sz="6" w:space="0" w:color="auto"/>
              <w:bottom w:val="single" w:sz="4" w:space="0" w:color="auto"/>
              <w:right w:val="single" w:sz="6" w:space="0" w:color="auto"/>
            </w:tcBorders>
            <w:hideMark/>
          </w:tcPr>
          <w:p w14:paraId="4E5CF4EB" w14:textId="77777777" w:rsidR="00C75D6D" w:rsidRPr="004D0A00" w:rsidRDefault="00C75D6D" w:rsidP="00C75D6D">
            <w:pPr>
              <w:tabs>
                <w:tab w:val="left" w:pos="0"/>
                <w:tab w:val="left" w:pos="720"/>
                <w:tab w:val="left" w:pos="1440"/>
                <w:tab w:val="left" w:pos="2160"/>
                <w:tab w:val="left" w:pos="2880"/>
                <w:tab w:val="left" w:pos="3600"/>
                <w:tab w:val="left" w:pos="5040"/>
              </w:tabs>
              <w:rPr>
                <w:rFonts w:ascii="Avenir Next LT Pro" w:hAnsi="Avenir Next LT Pro" w:cs="Arial"/>
                <w:lang w:val="en-US"/>
              </w:rPr>
            </w:pPr>
            <w:r w:rsidRPr="004D0A00">
              <w:rPr>
                <w:rFonts w:ascii="Avenir Next LT Pro" w:hAnsi="Avenir Next LT Pro" w:cs="Arial"/>
                <w:lang w:val="en-US"/>
              </w:rPr>
              <w:t>Last Port State Control</w:t>
            </w:r>
          </w:p>
        </w:tc>
        <w:tc>
          <w:tcPr>
            <w:tcW w:w="2618" w:type="dxa"/>
            <w:tcBorders>
              <w:top w:val="single" w:sz="6" w:space="0" w:color="auto"/>
              <w:left w:val="single" w:sz="6" w:space="0" w:color="auto"/>
              <w:bottom w:val="single" w:sz="6" w:space="0" w:color="auto"/>
              <w:right w:val="single" w:sz="6" w:space="0" w:color="auto"/>
            </w:tcBorders>
            <w:vAlign w:val="center"/>
          </w:tcPr>
          <w:p w14:paraId="5F2CCB63" w14:textId="77A7085C"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May 14, 20926</w:t>
            </w:r>
          </w:p>
        </w:tc>
        <w:tc>
          <w:tcPr>
            <w:tcW w:w="2126" w:type="dxa"/>
            <w:vMerge w:val="restart"/>
            <w:tcBorders>
              <w:top w:val="single" w:sz="4" w:space="0" w:color="auto"/>
              <w:left w:val="single" w:sz="6" w:space="0" w:color="auto"/>
              <w:bottom w:val="single" w:sz="4" w:space="0" w:color="auto"/>
              <w:right w:val="single" w:sz="6" w:space="0" w:color="auto"/>
            </w:tcBorders>
            <w:vAlign w:val="center"/>
          </w:tcPr>
          <w:p w14:paraId="54838402" w14:textId="76AC3BFE" w:rsidR="00C75D6D" w:rsidRPr="00C75D6D"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
        </w:tc>
        <w:tc>
          <w:tcPr>
            <w:tcW w:w="1701" w:type="dxa"/>
            <w:vMerge w:val="restart"/>
            <w:tcBorders>
              <w:top w:val="single" w:sz="4" w:space="0" w:color="auto"/>
              <w:left w:val="single" w:sz="6" w:space="0" w:color="auto"/>
              <w:bottom w:val="single" w:sz="4" w:space="0" w:color="auto"/>
              <w:right w:val="single" w:sz="6" w:space="0" w:color="auto"/>
            </w:tcBorders>
            <w:vAlign w:val="center"/>
          </w:tcPr>
          <w:p w14:paraId="546C21E8" w14:textId="480B5AEE"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p>
        </w:tc>
      </w:tr>
      <w:tr w:rsidR="00C75D6D" w:rsidRPr="002A1469" w14:paraId="373DFF8B" w14:textId="77777777" w:rsidTr="00504DDC">
        <w:trPr>
          <w:cantSplit/>
          <w:trHeight w:val="315"/>
          <w:jc w:val="center"/>
        </w:trPr>
        <w:tc>
          <w:tcPr>
            <w:tcW w:w="3598" w:type="dxa"/>
            <w:vMerge/>
            <w:tcBorders>
              <w:top w:val="single" w:sz="4" w:space="0" w:color="auto"/>
              <w:left w:val="single" w:sz="6" w:space="0" w:color="auto"/>
              <w:bottom w:val="single" w:sz="4" w:space="0" w:color="auto"/>
              <w:right w:val="single" w:sz="6" w:space="0" w:color="auto"/>
            </w:tcBorders>
            <w:vAlign w:val="center"/>
            <w:hideMark/>
          </w:tcPr>
          <w:p w14:paraId="4C75FF02" w14:textId="77777777" w:rsidR="00C75D6D" w:rsidRPr="004D0A00" w:rsidRDefault="00C75D6D" w:rsidP="00C75D6D">
            <w:pPr>
              <w:rPr>
                <w:rFonts w:ascii="Avenir Next LT Pro" w:hAnsi="Avenir Next LT Pro" w:cs="Arial"/>
                <w:lang w:val="en-US"/>
              </w:rPr>
            </w:pPr>
          </w:p>
        </w:tc>
        <w:tc>
          <w:tcPr>
            <w:tcW w:w="2618" w:type="dxa"/>
            <w:tcBorders>
              <w:top w:val="single" w:sz="6" w:space="0" w:color="auto"/>
              <w:left w:val="single" w:sz="6" w:space="0" w:color="auto"/>
              <w:bottom w:val="single" w:sz="6" w:space="0" w:color="auto"/>
              <w:right w:val="single" w:sz="6" w:space="0" w:color="auto"/>
            </w:tcBorders>
            <w:vAlign w:val="center"/>
          </w:tcPr>
          <w:p w14:paraId="65C4BC4D" w14:textId="44A14395" w:rsidR="00C75D6D" w:rsidRPr="004D0A00"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Pr>
                <w:rFonts w:ascii="Avenir Next LT Pro" w:hAnsi="Avenir Next LT Pro" w:cs="Arial"/>
                <w:lang w:val="en-US"/>
              </w:rPr>
              <w:t>Paracas, Pisco, Peru</w:t>
            </w:r>
          </w:p>
        </w:tc>
        <w:tc>
          <w:tcPr>
            <w:tcW w:w="2126" w:type="dxa"/>
            <w:vMerge/>
            <w:tcBorders>
              <w:top w:val="single" w:sz="4" w:space="0" w:color="auto"/>
              <w:left w:val="single" w:sz="6" w:space="0" w:color="auto"/>
              <w:bottom w:val="single" w:sz="4" w:space="0" w:color="auto"/>
              <w:right w:val="single" w:sz="6" w:space="0" w:color="auto"/>
            </w:tcBorders>
            <w:vAlign w:val="center"/>
          </w:tcPr>
          <w:p w14:paraId="4778C83D" w14:textId="77777777" w:rsidR="00C75D6D" w:rsidRPr="004D0A00" w:rsidRDefault="00C75D6D" w:rsidP="00C75D6D">
            <w:pPr>
              <w:rPr>
                <w:rFonts w:ascii="Avenir Next LT Pro" w:hAnsi="Avenir Next LT Pro" w:cs="Arial"/>
                <w:lang w:val="en-US"/>
              </w:rPr>
            </w:pPr>
          </w:p>
        </w:tc>
        <w:tc>
          <w:tcPr>
            <w:tcW w:w="1701" w:type="dxa"/>
            <w:vMerge/>
            <w:tcBorders>
              <w:top w:val="single" w:sz="4" w:space="0" w:color="auto"/>
              <w:left w:val="single" w:sz="6" w:space="0" w:color="auto"/>
              <w:bottom w:val="single" w:sz="4" w:space="0" w:color="auto"/>
              <w:right w:val="single" w:sz="6" w:space="0" w:color="auto"/>
            </w:tcBorders>
            <w:vAlign w:val="center"/>
          </w:tcPr>
          <w:p w14:paraId="7FA6A612" w14:textId="77777777" w:rsidR="00C75D6D" w:rsidRPr="004D0A00" w:rsidRDefault="00C75D6D" w:rsidP="00C75D6D">
            <w:pPr>
              <w:rPr>
                <w:rFonts w:ascii="Avenir Next LT Pro" w:hAnsi="Avenir Next LT Pro" w:cs="Arial"/>
                <w:lang w:val="en-US"/>
              </w:rPr>
            </w:pPr>
          </w:p>
        </w:tc>
      </w:tr>
      <w:tr w:rsidR="00C75D6D" w:rsidRPr="002A1469" w14:paraId="45021980" w14:textId="77777777" w:rsidTr="00504DDC">
        <w:trPr>
          <w:cantSplit/>
          <w:trHeight w:val="315"/>
          <w:jc w:val="center"/>
        </w:trPr>
        <w:tc>
          <w:tcPr>
            <w:tcW w:w="3598" w:type="dxa"/>
            <w:vMerge w:val="restart"/>
            <w:tcBorders>
              <w:top w:val="single" w:sz="4" w:space="0" w:color="auto"/>
              <w:left w:val="single" w:sz="6" w:space="0" w:color="auto"/>
              <w:right w:val="single" w:sz="6" w:space="0" w:color="auto"/>
            </w:tcBorders>
            <w:vAlign w:val="center"/>
          </w:tcPr>
          <w:p w14:paraId="5193FA3E" w14:textId="44F49E23" w:rsidR="00C75D6D" w:rsidRPr="004D0A00" w:rsidRDefault="00C75D6D" w:rsidP="00C75D6D">
            <w:pPr>
              <w:rPr>
                <w:rFonts w:ascii="Avenir Next LT Pro" w:hAnsi="Avenir Next LT Pro" w:cs="Arial"/>
                <w:lang w:val="en-US"/>
              </w:rPr>
            </w:pPr>
            <w:r w:rsidRPr="004D0A00">
              <w:rPr>
                <w:rFonts w:ascii="Avenir Next LT Pro" w:hAnsi="Avenir Next LT Pro" w:cs="Arial"/>
                <w:lang w:val="en-US"/>
              </w:rPr>
              <w:t>Last dry dock</w:t>
            </w:r>
          </w:p>
        </w:tc>
        <w:tc>
          <w:tcPr>
            <w:tcW w:w="2618" w:type="dxa"/>
            <w:tcBorders>
              <w:top w:val="single" w:sz="6" w:space="0" w:color="auto"/>
              <w:left w:val="single" w:sz="6" w:space="0" w:color="auto"/>
              <w:bottom w:val="single" w:sz="6" w:space="0" w:color="auto"/>
              <w:right w:val="single" w:sz="6" w:space="0" w:color="auto"/>
            </w:tcBorders>
            <w:vAlign w:val="center"/>
          </w:tcPr>
          <w:p w14:paraId="34F3F89C" w14:textId="6A40324F" w:rsidR="00C75D6D" w:rsidRPr="000D0954"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0D0954">
              <w:rPr>
                <w:rFonts w:ascii="Avenir Next LT Pro" w:hAnsi="Avenir Next LT Pro" w:cs="Arial"/>
                <w:lang w:val="en-US"/>
              </w:rPr>
              <w:t>July 20th, 2025</w:t>
            </w:r>
          </w:p>
        </w:tc>
        <w:tc>
          <w:tcPr>
            <w:tcW w:w="2126" w:type="dxa"/>
            <w:vMerge w:val="restart"/>
            <w:tcBorders>
              <w:top w:val="single" w:sz="4" w:space="0" w:color="auto"/>
              <w:left w:val="single" w:sz="6" w:space="0" w:color="auto"/>
              <w:right w:val="single" w:sz="6" w:space="0" w:color="auto"/>
            </w:tcBorders>
            <w:vAlign w:val="center"/>
          </w:tcPr>
          <w:p w14:paraId="0E955B95" w14:textId="687C782B" w:rsidR="00C75D6D" w:rsidRPr="004D0A00" w:rsidRDefault="00C75D6D" w:rsidP="00C75D6D">
            <w:pPr>
              <w:rPr>
                <w:rFonts w:ascii="Avenir Next LT Pro" w:hAnsi="Avenir Next LT Pro" w:cs="Arial"/>
                <w:lang w:val="en-US"/>
              </w:rPr>
            </w:pPr>
          </w:p>
        </w:tc>
        <w:tc>
          <w:tcPr>
            <w:tcW w:w="1701" w:type="dxa"/>
            <w:vMerge w:val="restart"/>
            <w:tcBorders>
              <w:top w:val="single" w:sz="4" w:space="0" w:color="auto"/>
              <w:left w:val="single" w:sz="6" w:space="0" w:color="auto"/>
              <w:right w:val="single" w:sz="6" w:space="0" w:color="auto"/>
            </w:tcBorders>
            <w:vAlign w:val="center"/>
          </w:tcPr>
          <w:p w14:paraId="12E70D9E" w14:textId="48866FD1" w:rsidR="00C75D6D" w:rsidRPr="004D0A00" w:rsidRDefault="00C75D6D" w:rsidP="00C75D6D">
            <w:pPr>
              <w:rPr>
                <w:rFonts w:ascii="Avenir Next LT Pro" w:hAnsi="Avenir Next LT Pro" w:cs="Arial"/>
                <w:lang w:val="en-US"/>
              </w:rPr>
            </w:pPr>
          </w:p>
        </w:tc>
      </w:tr>
      <w:tr w:rsidR="00C75D6D" w:rsidRPr="002A1469" w14:paraId="0AE54916" w14:textId="77777777" w:rsidTr="001C53C8">
        <w:trPr>
          <w:cantSplit/>
          <w:trHeight w:val="315"/>
          <w:jc w:val="center"/>
        </w:trPr>
        <w:tc>
          <w:tcPr>
            <w:tcW w:w="3598" w:type="dxa"/>
            <w:vMerge/>
            <w:tcBorders>
              <w:left w:val="single" w:sz="6" w:space="0" w:color="auto"/>
              <w:bottom w:val="single" w:sz="4" w:space="0" w:color="auto"/>
              <w:right w:val="single" w:sz="6" w:space="0" w:color="auto"/>
            </w:tcBorders>
            <w:vAlign w:val="center"/>
          </w:tcPr>
          <w:p w14:paraId="293611DB" w14:textId="77777777" w:rsidR="00C75D6D" w:rsidRDefault="00C75D6D" w:rsidP="00C75D6D">
            <w:pPr>
              <w:rPr>
                <w:rFonts w:ascii="Avenir Next LT Pro" w:hAnsi="Avenir Next LT Pro" w:cs="Arial"/>
                <w:sz w:val="22"/>
                <w:szCs w:val="22"/>
                <w:lang w:val="en-US"/>
              </w:rPr>
            </w:pPr>
          </w:p>
        </w:tc>
        <w:tc>
          <w:tcPr>
            <w:tcW w:w="2618" w:type="dxa"/>
            <w:tcBorders>
              <w:top w:val="single" w:sz="6" w:space="0" w:color="auto"/>
              <w:left w:val="single" w:sz="6" w:space="0" w:color="auto"/>
              <w:bottom w:val="single" w:sz="6" w:space="0" w:color="auto"/>
              <w:right w:val="single" w:sz="6" w:space="0" w:color="auto"/>
            </w:tcBorders>
          </w:tcPr>
          <w:p w14:paraId="1A57CE83" w14:textId="0D748F56" w:rsidR="00C75D6D" w:rsidRPr="000D0954" w:rsidRDefault="00C75D6D" w:rsidP="00C75D6D">
            <w:pPr>
              <w:tabs>
                <w:tab w:val="left" w:pos="0"/>
                <w:tab w:val="left" w:pos="720"/>
                <w:tab w:val="left" w:pos="1440"/>
                <w:tab w:val="left" w:pos="2160"/>
                <w:tab w:val="left" w:pos="2880"/>
                <w:tab w:val="left" w:pos="3600"/>
                <w:tab w:val="left" w:pos="5040"/>
              </w:tabs>
              <w:jc w:val="center"/>
              <w:rPr>
                <w:rFonts w:ascii="Avenir Next LT Pro" w:hAnsi="Avenir Next LT Pro" w:cs="Arial"/>
                <w:lang w:val="en-US"/>
              </w:rPr>
            </w:pPr>
            <w:r w:rsidRPr="000D0954">
              <w:rPr>
                <w:rFonts w:ascii="Avenir Next LT Pro" w:hAnsi="Avenir Next LT Pro" w:cs="Arial"/>
                <w:lang w:val="en-US"/>
              </w:rPr>
              <w:t>Zhou Shan, China</w:t>
            </w:r>
          </w:p>
        </w:tc>
        <w:tc>
          <w:tcPr>
            <w:tcW w:w="2126" w:type="dxa"/>
            <w:vMerge/>
            <w:tcBorders>
              <w:left w:val="single" w:sz="6" w:space="0" w:color="auto"/>
              <w:bottom w:val="single" w:sz="4" w:space="0" w:color="auto"/>
              <w:right w:val="single" w:sz="6" w:space="0" w:color="auto"/>
            </w:tcBorders>
            <w:vAlign w:val="center"/>
          </w:tcPr>
          <w:p w14:paraId="359A2F4D" w14:textId="77777777" w:rsidR="00C75D6D" w:rsidRPr="002A1469" w:rsidRDefault="00C75D6D" w:rsidP="00C75D6D">
            <w:pPr>
              <w:rPr>
                <w:rFonts w:ascii="Avenir Next LT Pro" w:hAnsi="Avenir Next LT Pro" w:cs="Arial"/>
                <w:sz w:val="22"/>
                <w:szCs w:val="22"/>
                <w:lang w:val="en-US"/>
              </w:rPr>
            </w:pPr>
          </w:p>
        </w:tc>
        <w:tc>
          <w:tcPr>
            <w:tcW w:w="1701" w:type="dxa"/>
            <w:vMerge/>
            <w:tcBorders>
              <w:left w:val="single" w:sz="6" w:space="0" w:color="auto"/>
              <w:bottom w:val="single" w:sz="4" w:space="0" w:color="auto"/>
              <w:right w:val="single" w:sz="6" w:space="0" w:color="auto"/>
            </w:tcBorders>
            <w:vAlign w:val="center"/>
          </w:tcPr>
          <w:p w14:paraId="7715658A" w14:textId="77777777" w:rsidR="00C75D6D" w:rsidRPr="002A1469" w:rsidRDefault="00C75D6D" w:rsidP="00C75D6D">
            <w:pPr>
              <w:rPr>
                <w:rFonts w:ascii="Avenir Next LT Pro" w:hAnsi="Avenir Next LT Pro" w:cs="Arial"/>
                <w:sz w:val="22"/>
                <w:szCs w:val="22"/>
                <w:lang w:val="en-US"/>
              </w:rPr>
            </w:pPr>
          </w:p>
        </w:tc>
      </w:tr>
    </w:tbl>
    <w:p w14:paraId="60814CD6" w14:textId="216BAB18" w:rsidR="0011621D" w:rsidRPr="00A71E8A" w:rsidRDefault="0011621D" w:rsidP="0062635C">
      <w:pPr>
        <w:tabs>
          <w:tab w:val="left" w:pos="0"/>
          <w:tab w:val="left" w:pos="720"/>
          <w:tab w:val="left" w:pos="1440"/>
          <w:tab w:val="left" w:pos="2160"/>
          <w:tab w:val="left" w:pos="2880"/>
          <w:tab w:val="left" w:pos="3600"/>
          <w:tab w:val="left" w:pos="5040"/>
        </w:tabs>
        <w:rPr>
          <w:rFonts w:ascii="Avenir Next LT Pro" w:hAnsi="Avenir Next LT Pro" w:cs="Arial"/>
          <w:b/>
          <w:bCs/>
          <w:i/>
          <w:iCs/>
          <w:sz w:val="22"/>
          <w:szCs w:val="22"/>
          <w:lang w:val="en-US"/>
        </w:rPr>
      </w:pPr>
    </w:p>
    <w:p w14:paraId="1B5AD061" w14:textId="77777777" w:rsidR="0011621D" w:rsidRPr="002A1469" w:rsidRDefault="0011621D" w:rsidP="0011621D">
      <w:pPr>
        <w:rPr>
          <w:rFonts w:ascii="Avenir Next LT Pro" w:hAnsi="Avenir Next LT Pro"/>
          <w:vanish/>
        </w:rPr>
      </w:pPr>
    </w:p>
    <w:p w14:paraId="05F8DC14" w14:textId="77777777" w:rsidR="0011621D" w:rsidRPr="002A1469" w:rsidRDefault="0011621D">
      <w:pPr>
        <w:rPr>
          <w:rFonts w:ascii="Avenir Next LT Pro" w:hAnsi="Avenir Next LT Pro" w:cs="Arial"/>
          <w:b/>
          <w:color w:val="0000FF"/>
          <w:sz w:val="22"/>
          <w:szCs w:val="22"/>
          <w:lang w:val="en-US"/>
        </w:rPr>
      </w:pPr>
      <w:r w:rsidRPr="002A1469">
        <w:rPr>
          <w:rFonts w:ascii="Avenir Next LT Pro" w:hAnsi="Avenir Next LT Pro" w:cs="Arial"/>
          <w:color w:val="0000FF"/>
          <w:sz w:val="22"/>
          <w:szCs w:val="22"/>
          <w:lang w:val="en-US"/>
        </w:rPr>
        <w:br w:type="page"/>
      </w:r>
    </w:p>
    <w:p w14:paraId="371F9FA4" w14:textId="77777777" w:rsidR="002B0787" w:rsidRPr="002A1469" w:rsidRDefault="002B0787" w:rsidP="002B0787">
      <w:pPr>
        <w:pStyle w:val="Ttulo1"/>
        <w:rPr>
          <w:rFonts w:ascii="Avenir Next LT Pro" w:hAnsi="Avenir Next LT Pro" w:cs="Arial"/>
          <w:color w:val="005387"/>
          <w:sz w:val="22"/>
          <w:szCs w:val="22"/>
          <w:lang w:val="en-US"/>
        </w:rPr>
      </w:pPr>
      <w:r w:rsidRPr="00E75970">
        <w:rPr>
          <w:rFonts w:ascii="Avenir Next LT Pro" w:hAnsi="Avenir Next LT Pro" w:cs="Arial"/>
          <w:color w:val="004CAB"/>
          <w:sz w:val="22"/>
          <w:szCs w:val="22"/>
          <w:lang w:val="en-US"/>
        </w:rPr>
        <w:lastRenderedPageBreak/>
        <w:t xml:space="preserve">V. </w:t>
      </w:r>
      <w:r w:rsidRPr="002A1469">
        <w:rPr>
          <w:rFonts w:ascii="Avenir Next LT Pro" w:hAnsi="Avenir Next LT Pro" w:cs="Arial"/>
          <w:color w:val="004CAB"/>
          <w:sz w:val="22"/>
          <w:szCs w:val="22"/>
          <w:u w:val="single"/>
          <w:lang w:val="en-US"/>
        </w:rPr>
        <w:t>EXTERNAL HULL CONDITION</w:t>
      </w:r>
    </w:p>
    <w:p w14:paraId="533C2F24" w14:textId="77777777" w:rsidR="002B0787" w:rsidRPr="002A1469" w:rsidRDefault="002B0787" w:rsidP="002B0787">
      <w:pPr>
        <w:ind w:left="284" w:hanging="284"/>
        <w:rPr>
          <w:rFonts w:ascii="Avenir Next LT Pro" w:hAnsi="Avenir Next LT Pro"/>
          <w:b/>
          <w:color w:val="FF0000"/>
          <w:lang w:val="en-US"/>
        </w:rPr>
      </w:pPr>
    </w:p>
    <w:tbl>
      <w:tblPr>
        <w:tblW w:w="9720"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00"/>
        <w:gridCol w:w="1134"/>
        <w:gridCol w:w="992"/>
        <w:gridCol w:w="992"/>
        <w:gridCol w:w="709"/>
        <w:gridCol w:w="464"/>
        <w:gridCol w:w="629"/>
      </w:tblGrid>
      <w:tr w:rsidR="00602BC9" w:rsidRPr="002A1469" w14:paraId="1D46AF7E" w14:textId="77777777" w:rsidTr="008C31C2">
        <w:trPr>
          <w:cantSplit/>
          <w:trHeight w:val="270"/>
        </w:trPr>
        <w:tc>
          <w:tcPr>
            <w:tcW w:w="4800" w:type="dxa"/>
            <w:shd w:val="clear" w:color="auto" w:fill="004CAB"/>
            <w:vAlign w:val="center"/>
          </w:tcPr>
          <w:p w14:paraId="46E96CBE"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olor w:val="FFFFFF" w:themeColor="background1"/>
                <w:lang w:val="en-US"/>
              </w:rPr>
            </w:pPr>
          </w:p>
        </w:tc>
        <w:tc>
          <w:tcPr>
            <w:tcW w:w="1134" w:type="dxa"/>
            <w:shd w:val="clear" w:color="auto" w:fill="004CAB"/>
            <w:vAlign w:val="center"/>
          </w:tcPr>
          <w:p w14:paraId="03FD87C0"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b/>
                <w:color w:val="FFFFFF" w:themeColor="background1"/>
                <w:lang w:val="en-US"/>
              </w:rPr>
            </w:pPr>
            <w:r w:rsidRPr="002A1469">
              <w:rPr>
                <w:rFonts w:ascii="Avenir Next LT Pro" w:hAnsi="Avenir Next LT Pro"/>
                <w:b/>
                <w:color w:val="FFFFFF" w:themeColor="background1"/>
                <w:lang w:val="en-US"/>
              </w:rPr>
              <w:t>G</w:t>
            </w:r>
          </w:p>
        </w:tc>
        <w:tc>
          <w:tcPr>
            <w:tcW w:w="992" w:type="dxa"/>
            <w:shd w:val="clear" w:color="auto" w:fill="004CAB"/>
            <w:vAlign w:val="center"/>
          </w:tcPr>
          <w:p w14:paraId="304D723F"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b/>
                <w:color w:val="FFFFFF" w:themeColor="background1"/>
                <w:lang w:val="en-US"/>
              </w:rPr>
            </w:pPr>
            <w:r w:rsidRPr="002A1469">
              <w:rPr>
                <w:rFonts w:ascii="Avenir Next LT Pro" w:hAnsi="Avenir Next LT Pro"/>
                <w:b/>
                <w:color w:val="FFFFFF" w:themeColor="background1"/>
                <w:lang w:val="en-US"/>
              </w:rPr>
              <w:t>F</w:t>
            </w:r>
          </w:p>
        </w:tc>
        <w:tc>
          <w:tcPr>
            <w:tcW w:w="992" w:type="dxa"/>
            <w:shd w:val="clear" w:color="auto" w:fill="004CAB"/>
            <w:vAlign w:val="center"/>
          </w:tcPr>
          <w:p w14:paraId="262495C8" w14:textId="77777777" w:rsidR="002B0787" w:rsidRPr="002A1469" w:rsidRDefault="002B0787" w:rsidP="00431544">
            <w:pPr>
              <w:pStyle w:val="Encabezado"/>
              <w:jc w:val="center"/>
              <w:rPr>
                <w:rFonts w:ascii="Avenir Next LT Pro" w:hAnsi="Avenir Next LT Pro"/>
                <w:b/>
                <w:color w:val="FFFFFF" w:themeColor="background1"/>
                <w:lang w:val="en-US"/>
              </w:rPr>
            </w:pPr>
            <w:r w:rsidRPr="002A1469">
              <w:rPr>
                <w:rFonts w:ascii="Avenir Next LT Pro" w:hAnsi="Avenir Next LT Pro"/>
                <w:b/>
                <w:color w:val="FFFFFF" w:themeColor="background1"/>
                <w:lang w:val="en-US"/>
              </w:rPr>
              <w:t>P</w:t>
            </w:r>
          </w:p>
        </w:tc>
        <w:tc>
          <w:tcPr>
            <w:tcW w:w="709" w:type="dxa"/>
            <w:shd w:val="clear" w:color="auto" w:fill="004CAB"/>
            <w:vAlign w:val="center"/>
          </w:tcPr>
          <w:p w14:paraId="6492EAA7"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b/>
                <w:color w:val="FFFFFF" w:themeColor="background1"/>
                <w:lang w:val="en-US"/>
              </w:rPr>
            </w:pPr>
            <w:r w:rsidRPr="002A1469">
              <w:rPr>
                <w:rFonts w:ascii="Avenir Next LT Pro" w:hAnsi="Avenir Next LT Pro"/>
                <w:b/>
                <w:color w:val="FFFFFF" w:themeColor="background1"/>
                <w:lang w:val="en-US"/>
              </w:rPr>
              <w:t>U</w:t>
            </w:r>
          </w:p>
        </w:tc>
        <w:tc>
          <w:tcPr>
            <w:tcW w:w="1093" w:type="dxa"/>
            <w:gridSpan w:val="2"/>
            <w:shd w:val="clear" w:color="auto" w:fill="004CAB"/>
            <w:vAlign w:val="center"/>
          </w:tcPr>
          <w:p w14:paraId="7340F011"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b/>
                <w:color w:val="FFFFFF" w:themeColor="background1"/>
                <w:lang w:val="en-US"/>
              </w:rPr>
            </w:pPr>
            <w:proofErr w:type="spellStart"/>
            <w:r w:rsidRPr="002A1469">
              <w:rPr>
                <w:rFonts w:ascii="Avenir Next LT Pro" w:hAnsi="Avenir Next LT Pro"/>
                <w:b/>
                <w:color w:val="FFFFFF" w:themeColor="background1"/>
                <w:lang w:val="en-US"/>
              </w:rPr>
              <w:t>Obs</w:t>
            </w:r>
            <w:proofErr w:type="spellEnd"/>
            <w:r w:rsidRPr="002A1469">
              <w:rPr>
                <w:rFonts w:ascii="Avenir Next LT Pro" w:hAnsi="Avenir Next LT Pro"/>
                <w:b/>
                <w:color w:val="FFFFFF" w:themeColor="background1"/>
                <w:lang w:val="en-US"/>
              </w:rPr>
              <w:t xml:space="preserve"> Nr</w:t>
            </w:r>
          </w:p>
        </w:tc>
      </w:tr>
      <w:tr w:rsidR="002B0787" w:rsidRPr="002A1469" w14:paraId="50A93FD9" w14:textId="77777777" w:rsidTr="00431544">
        <w:trPr>
          <w:cantSplit/>
          <w:trHeight w:val="270"/>
        </w:trPr>
        <w:tc>
          <w:tcPr>
            <w:tcW w:w="4800" w:type="dxa"/>
            <w:vMerge w:val="restart"/>
          </w:tcPr>
          <w:p w14:paraId="3BC73D3B"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lang w:val="en-US"/>
              </w:rPr>
            </w:pPr>
            <w:r w:rsidRPr="002A1469">
              <w:rPr>
                <w:rFonts w:ascii="Avenir Next LT Pro" w:hAnsi="Avenir Next LT Pro" w:cs="Arial"/>
                <w:sz w:val="22"/>
                <w:szCs w:val="22"/>
                <w:lang w:val="en-US"/>
              </w:rPr>
              <w:t>Structural condition</w:t>
            </w:r>
          </w:p>
          <w:p w14:paraId="6584CCB5"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highlight w:val="green"/>
                <w:lang w:val="en-US"/>
              </w:rPr>
            </w:pPr>
          </w:p>
        </w:tc>
        <w:tc>
          <w:tcPr>
            <w:tcW w:w="1134" w:type="dxa"/>
            <w:vMerge w:val="restart"/>
          </w:tcPr>
          <w:p w14:paraId="32AE3883"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r w:rsidRPr="002A1469">
              <w:rPr>
                <w:rFonts w:ascii="Avenir Next LT Pro" w:hAnsi="Avenir Next LT Pro" w:cs="Arial"/>
                <w:sz w:val="22"/>
                <w:szCs w:val="22"/>
                <w:lang w:val="en-US"/>
              </w:rPr>
              <w:object w:dxaOrig="820" w:dyaOrig="760" w14:anchorId="44D1B9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fillcolor="window">
                  <v:imagedata r:id="rId9" o:title=""/>
                </v:shape>
                <o:OLEObject Type="Embed" ProgID="Flash.Movie" ShapeID="_x0000_i1025" DrawAspect="Content" ObjectID="_1841218582" r:id="rId10"/>
              </w:object>
            </w:r>
          </w:p>
        </w:tc>
        <w:tc>
          <w:tcPr>
            <w:tcW w:w="992" w:type="dxa"/>
            <w:vMerge w:val="restart"/>
          </w:tcPr>
          <w:p w14:paraId="60BABDA0"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992" w:type="dxa"/>
            <w:vMerge w:val="restart"/>
          </w:tcPr>
          <w:p w14:paraId="77097A43" w14:textId="77777777" w:rsidR="002B0787" w:rsidRPr="002A1469" w:rsidRDefault="002B0787" w:rsidP="00431544">
            <w:pPr>
              <w:pStyle w:val="Encabezado"/>
              <w:jc w:val="center"/>
              <w:rPr>
                <w:rFonts w:ascii="Avenir Next LT Pro" w:hAnsi="Avenir Next LT Pro" w:cs="Arial"/>
                <w:color w:val="FF0000"/>
                <w:sz w:val="22"/>
                <w:szCs w:val="22"/>
                <w:lang w:val="en-US"/>
              </w:rPr>
            </w:pPr>
          </w:p>
        </w:tc>
        <w:tc>
          <w:tcPr>
            <w:tcW w:w="709" w:type="dxa"/>
            <w:vMerge w:val="restart"/>
          </w:tcPr>
          <w:p w14:paraId="41A4660F"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464" w:type="dxa"/>
          </w:tcPr>
          <w:p w14:paraId="5AEC21E4" w14:textId="260235FC" w:rsidR="002B0787" w:rsidRPr="002A1469" w:rsidRDefault="00364815"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r w:rsidRPr="00F74BC0">
              <w:rPr>
                <w:rFonts w:ascii="Avenir Next LT Pro" w:hAnsi="Avenir Next LT Pro" w:cs="Arial"/>
                <w:b/>
                <w:color w:val="004CAB"/>
                <w:lang w:val="en-US"/>
              </w:rPr>
              <w:t>1</w:t>
            </w:r>
          </w:p>
        </w:tc>
        <w:tc>
          <w:tcPr>
            <w:tcW w:w="629" w:type="dxa"/>
          </w:tcPr>
          <w:p w14:paraId="2FDD1CDE"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r>
      <w:tr w:rsidR="002B0787" w:rsidRPr="002A1469" w14:paraId="118B4C7D" w14:textId="77777777" w:rsidTr="00431544">
        <w:trPr>
          <w:cantSplit/>
          <w:trHeight w:val="270"/>
        </w:trPr>
        <w:tc>
          <w:tcPr>
            <w:tcW w:w="4800" w:type="dxa"/>
            <w:vMerge/>
          </w:tcPr>
          <w:p w14:paraId="08034173"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highlight w:val="green"/>
                <w:lang w:val="en-US"/>
              </w:rPr>
            </w:pPr>
          </w:p>
        </w:tc>
        <w:tc>
          <w:tcPr>
            <w:tcW w:w="1134" w:type="dxa"/>
            <w:vMerge/>
          </w:tcPr>
          <w:p w14:paraId="7FF2958A"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sz w:val="22"/>
                <w:szCs w:val="22"/>
                <w:lang w:val="en-US"/>
              </w:rPr>
            </w:pPr>
          </w:p>
        </w:tc>
        <w:tc>
          <w:tcPr>
            <w:tcW w:w="992" w:type="dxa"/>
            <w:vMerge/>
          </w:tcPr>
          <w:p w14:paraId="185FDB40"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992" w:type="dxa"/>
            <w:vMerge/>
          </w:tcPr>
          <w:p w14:paraId="306AF381" w14:textId="77777777" w:rsidR="002B0787" w:rsidRPr="002A1469" w:rsidRDefault="002B0787" w:rsidP="00431544">
            <w:pPr>
              <w:pStyle w:val="Encabezado"/>
              <w:jc w:val="center"/>
              <w:rPr>
                <w:rFonts w:ascii="Avenir Next LT Pro" w:hAnsi="Avenir Next LT Pro" w:cs="Arial"/>
                <w:color w:val="FF0000"/>
                <w:sz w:val="22"/>
                <w:szCs w:val="22"/>
                <w:lang w:val="en-US"/>
              </w:rPr>
            </w:pPr>
          </w:p>
        </w:tc>
        <w:tc>
          <w:tcPr>
            <w:tcW w:w="709" w:type="dxa"/>
            <w:vMerge/>
          </w:tcPr>
          <w:p w14:paraId="120C59C2"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464" w:type="dxa"/>
          </w:tcPr>
          <w:p w14:paraId="7EDC1C4C"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629" w:type="dxa"/>
          </w:tcPr>
          <w:p w14:paraId="5D3691FC"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r>
      <w:tr w:rsidR="002B0787" w:rsidRPr="002A1469" w14:paraId="6D706CBB" w14:textId="77777777" w:rsidTr="00431544">
        <w:trPr>
          <w:cantSplit/>
          <w:trHeight w:val="270"/>
        </w:trPr>
        <w:tc>
          <w:tcPr>
            <w:tcW w:w="4800" w:type="dxa"/>
            <w:vMerge w:val="restart"/>
          </w:tcPr>
          <w:p w14:paraId="28020604"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lang w:val="en-US"/>
              </w:rPr>
            </w:pPr>
            <w:r w:rsidRPr="002A1469">
              <w:rPr>
                <w:rFonts w:ascii="Avenir Next LT Pro" w:hAnsi="Avenir Next LT Pro" w:cs="Arial"/>
                <w:sz w:val="22"/>
                <w:szCs w:val="22"/>
                <w:lang w:val="en-US"/>
              </w:rPr>
              <w:t>Overall appearance</w:t>
            </w:r>
          </w:p>
          <w:p w14:paraId="70ADA08A"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highlight w:val="green"/>
                <w:lang w:val="en-US"/>
              </w:rPr>
            </w:pPr>
          </w:p>
        </w:tc>
        <w:tc>
          <w:tcPr>
            <w:tcW w:w="1134" w:type="dxa"/>
            <w:vMerge w:val="restart"/>
          </w:tcPr>
          <w:p w14:paraId="4FF4CD36" w14:textId="30BEB7C8" w:rsidR="002B0787" w:rsidRPr="002A1469" w:rsidRDefault="00364815"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r w:rsidRPr="002A1469">
              <w:rPr>
                <w:rFonts w:ascii="Avenir Next LT Pro" w:hAnsi="Avenir Next LT Pro" w:cs="Arial"/>
                <w:sz w:val="22"/>
                <w:szCs w:val="22"/>
                <w:lang w:val="en-US"/>
              </w:rPr>
              <w:object w:dxaOrig="820" w:dyaOrig="760" w14:anchorId="22D3C1CE">
                <v:shape id="_x0000_i1180" type="#_x0000_t75" style="width:14.25pt;height:14.25pt" o:ole="" fillcolor="window">
                  <v:imagedata r:id="rId9" o:title=""/>
                </v:shape>
                <o:OLEObject Type="Embed" ProgID="Flash.Movie" ShapeID="_x0000_i1180" DrawAspect="Content" ObjectID="_1841218583" r:id="rId11"/>
              </w:object>
            </w:r>
          </w:p>
        </w:tc>
        <w:tc>
          <w:tcPr>
            <w:tcW w:w="992" w:type="dxa"/>
            <w:vMerge w:val="restart"/>
          </w:tcPr>
          <w:p w14:paraId="7D716CDA" w14:textId="47304BAB"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992" w:type="dxa"/>
            <w:vMerge w:val="restart"/>
          </w:tcPr>
          <w:p w14:paraId="0369D80B" w14:textId="77777777" w:rsidR="002B0787" w:rsidRPr="002A1469" w:rsidRDefault="002B0787" w:rsidP="00431544">
            <w:pPr>
              <w:pStyle w:val="Encabezado"/>
              <w:jc w:val="center"/>
              <w:rPr>
                <w:rFonts w:ascii="Avenir Next LT Pro" w:hAnsi="Avenir Next LT Pro" w:cs="Arial"/>
                <w:color w:val="FF0000"/>
                <w:sz w:val="22"/>
                <w:szCs w:val="22"/>
                <w:lang w:val="en-US"/>
              </w:rPr>
            </w:pPr>
          </w:p>
        </w:tc>
        <w:tc>
          <w:tcPr>
            <w:tcW w:w="709" w:type="dxa"/>
            <w:vMerge w:val="restart"/>
          </w:tcPr>
          <w:p w14:paraId="0E91C064"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464" w:type="dxa"/>
          </w:tcPr>
          <w:p w14:paraId="088E7E1E" w14:textId="465AD74B"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629" w:type="dxa"/>
          </w:tcPr>
          <w:p w14:paraId="5D890ACE"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r>
      <w:tr w:rsidR="002B0787" w:rsidRPr="002A1469" w14:paraId="71E6B887" w14:textId="77777777" w:rsidTr="00431544">
        <w:trPr>
          <w:cantSplit/>
          <w:trHeight w:val="270"/>
        </w:trPr>
        <w:tc>
          <w:tcPr>
            <w:tcW w:w="4800" w:type="dxa"/>
            <w:vMerge/>
          </w:tcPr>
          <w:p w14:paraId="0D08315B"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highlight w:val="green"/>
                <w:lang w:val="en-US"/>
              </w:rPr>
            </w:pPr>
          </w:p>
        </w:tc>
        <w:tc>
          <w:tcPr>
            <w:tcW w:w="1134" w:type="dxa"/>
            <w:vMerge/>
          </w:tcPr>
          <w:p w14:paraId="0E5A276F"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sz w:val="22"/>
                <w:szCs w:val="22"/>
                <w:lang w:val="en-US"/>
              </w:rPr>
            </w:pPr>
          </w:p>
        </w:tc>
        <w:tc>
          <w:tcPr>
            <w:tcW w:w="992" w:type="dxa"/>
            <w:vMerge/>
          </w:tcPr>
          <w:p w14:paraId="33A789B8"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992" w:type="dxa"/>
            <w:vMerge/>
          </w:tcPr>
          <w:p w14:paraId="3D5B1AC1" w14:textId="77777777" w:rsidR="002B0787" w:rsidRPr="002A1469" w:rsidRDefault="002B0787" w:rsidP="00431544">
            <w:pPr>
              <w:pStyle w:val="Encabezado"/>
              <w:jc w:val="center"/>
              <w:rPr>
                <w:rFonts w:ascii="Avenir Next LT Pro" w:hAnsi="Avenir Next LT Pro" w:cs="Arial"/>
                <w:color w:val="FF0000"/>
                <w:sz w:val="22"/>
                <w:szCs w:val="22"/>
                <w:lang w:val="en-US"/>
              </w:rPr>
            </w:pPr>
          </w:p>
        </w:tc>
        <w:tc>
          <w:tcPr>
            <w:tcW w:w="709" w:type="dxa"/>
            <w:vMerge/>
          </w:tcPr>
          <w:p w14:paraId="6B1E3FD1"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464" w:type="dxa"/>
          </w:tcPr>
          <w:p w14:paraId="02832FBD"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629" w:type="dxa"/>
          </w:tcPr>
          <w:p w14:paraId="7DCB0E0B"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r>
      <w:tr w:rsidR="002B0787" w:rsidRPr="002A1469" w14:paraId="27522558" w14:textId="77777777" w:rsidTr="00431544">
        <w:trPr>
          <w:cantSplit/>
          <w:trHeight w:val="270"/>
        </w:trPr>
        <w:tc>
          <w:tcPr>
            <w:tcW w:w="4800" w:type="dxa"/>
            <w:vMerge w:val="restart"/>
          </w:tcPr>
          <w:p w14:paraId="3B41FF9D"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lang w:val="en-US"/>
              </w:rPr>
            </w:pPr>
            <w:r w:rsidRPr="002A1469">
              <w:rPr>
                <w:rFonts w:ascii="Avenir Next LT Pro" w:hAnsi="Avenir Next LT Pro" w:cs="Arial"/>
                <w:sz w:val="22"/>
                <w:szCs w:val="22"/>
                <w:lang w:val="en-US"/>
              </w:rPr>
              <w:t>Coating condition</w:t>
            </w:r>
          </w:p>
          <w:p w14:paraId="6DF80B84"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highlight w:val="green"/>
                <w:lang w:val="en-US"/>
              </w:rPr>
            </w:pPr>
          </w:p>
        </w:tc>
        <w:tc>
          <w:tcPr>
            <w:tcW w:w="1134" w:type="dxa"/>
            <w:vMerge w:val="restart"/>
          </w:tcPr>
          <w:p w14:paraId="5FDEACDB"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r w:rsidRPr="002A1469">
              <w:rPr>
                <w:rFonts w:ascii="Avenir Next LT Pro" w:hAnsi="Avenir Next LT Pro" w:cs="Arial"/>
                <w:sz w:val="22"/>
                <w:szCs w:val="22"/>
                <w:lang w:val="en-US"/>
              </w:rPr>
              <w:object w:dxaOrig="820" w:dyaOrig="760" w14:anchorId="3BB2D021">
                <v:shape id="_x0000_i1027" type="#_x0000_t75" style="width:14.25pt;height:14.25pt" o:ole="" fillcolor="window">
                  <v:imagedata r:id="rId9" o:title=""/>
                </v:shape>
                <o:OLEObject Type="Embed" ProgID="Flash.Movie" ShapeID="_x0000_i1027" DrawAspect="Content" ObjectID="_1841218584" r:id="rId12"/>
              </w:object>
            </w:r>
          </w:p>
        </w:tc>
        <w:tc>
          <w:tcPr>
            <w:tcW w:w="992" w:type="dxa"/>
            <w:vMerge w:val="restart"/>
          </w:tcPr>
          <w:p w14:paraId="7C9A2898"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992" w:type="dxa"/>
            <w:vMerge w:val="restart"/>
          </w:tcPr>
          <w:p w14:paraId="411443A8" w14:textId="77777777" w:rsidR="002B0787" w:rsidRPr="002A1469" w:rsidRDefault="002B0787" w:rsidP="00431544">
            <w:pPr>
              <w:pStyle w:val="Encabezado"/>
              <w:jc w:val="center"/>
              <w:rPr>
                <w:rFonts w:ascii="Avenir Next LT Pro" w:hAnsi="Avenir Next LT Pro" w:cs="Arial"/>
                <w:color w:val="FF0000"/>
                <w:sz w:val="22"/>
                <w:szCs w:val="22"/>
                <w:lang w:val="en-US"/>
              </w:rPr>
            </w:pPr>
          </w:p>
        </w:tc>
        <w:tc>
          <w:tcPr>
            <w:tcW w:w="709" w:type="dxa"/>
            <w:vMerge w:val="restart"/>
          </w:tcPr>
          <w:p w14:paraId="4174685C"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464" w:type="dxa"/>
          </w:tcPr>
          <w:p w14:paraId="29D47394" w14:textId="0E5EC351"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629" w:type="dxa"/>
          </w:tcPr>
          <w:p w14:paraId="5662CCA8"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r>
      <w:tr w:rsidR="002B0787" w:rsidRPr="002A1469" w14:paraId="4140515E" w14:textId="77777777" w:rsidTr="00431544">
        <w:trPr>
          <w:cantSplit/>
          <w:trHeight w:val="270"/>
        </w:trPr>
        <w:tc>
          <w:tcPr>
            <w:tcW w:w="4800" w:type="dxa"/>
            <w:vMerge/>
          </w:tcPr>
          <w:p w14:paraId="156F726B"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cs="Arial"/>
                <w:sz w:val="22"/>
                <w:szCs w:val="22"/>
                <w:lang w:val="en-US"/>
              </w:rPr>
            </w:pPr>
          </w:p>
        </w:tc>
        <w:tc>
          <w:tcPr>
            <w:tcW w:w="1134" w:type="dxa"/>
            <w:vMerge/>
          </w:tcPr>
          <w:p w14:paraId="6F85375A"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sz w:val="22"/>
                <w:szCs w:val="22"/>
                <w:lang w:val="en-US"/>
              </w:rPr>
            </w:pPr>
          </w:p>
        </w:tc>
        <w:tc>
          <w:tcPr>
            <w:tcW w:w="992" w:type="dxa"/>
            <w:vMerge/>
          </w:tcPr>
          <w:p w14:paraId="64A978A5"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992" w:type="dxa"/>
            <w:vMerge/>
          </w:tcPr>
          <w:p w14:paraId="54864302" w14:textId="77777777" w:rsidR="002B0787" w:rsidRPr="002A1469" w:rsidRDefault="002B0787" w:rsidP="00431544">
            <w:pPr>
              <w:pStyle w:val="Encabezado"/>
              <w:jc w:val="center"/>
              <w:rPr>
                <w:rFonts w:ascii="Avenir Next LT Pro" w:hAnsi="Avenir Next LT Pro" w:cs="Arial"/>
                <w:color w:val="FF0000"/>
                <w:sz w:val="22"/>
                <w:szCs w:val="22"/>
                <w:lang w:val="en-US"/>
              </w:rPr>
            </w:pPr>
          </w:p>
        </w:tc>
        <w:tc>
          <w:tcPr>
            <w:tcW w:w="709" w:type="dxa"/>
            <w:vMerge/>
          </w:tcPr>
          <w:p w14:paraId="3DC5813D"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464" w:type="dxa"/>
          </w:tcPr>
          <w:p w14:paraId="5CFBCF02"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c>
          <w:tcPr>
            <w:tcW w:w="629" w:type="dxa"/>
          </w:tcPr>
          <w:p w14:paraId="4341755D" w14:textId="77777777" w:rsidR="002B0787" w:rsidRPr="002A1469" w:rsidRDefault="002B0787" w:rsidP="00431544">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color w:val="FF0000"/>
                <w:sz w:val="22"/>
                <w:szCs w:val="22"/>
                <w:lang w:val="en-US"/>
              </w:rPr>
            </w:pPr>
          </w:p>
        </w:tc>
      </w:tr>
    </w:tbl>
    <w:p w14:paraId="5B7E6228" w14:textId="77777777" w:rsidR="002B0787" w:rsidRPr="002A1469" w:rsidRDefault="002B0787" w:rsidP="002B0787">
      <w:pPr>
        <w:rPr>
          <w:rFonts w:ascii="Avenir Next LT Pro" w:hAnsi="Avenir Next LT Pro"/>
          <w:b/>
          <w:color w:val="FF0000"/>
          <w:sz w:val="22"/>
          <w:lang w:val="en-US"/>
        </w:rPr>
      </w:pPr>
    </w:p>
    <w:p w14:paraId="38AD65B5" w14:textId="03A6BD5C" w:rsidR="009B1171" w:rsidRDefault="002B0787" w:rsidP="009B1171">
      <w:pPr>
        <w:ind w:left="-120"/>
        <w:rPr>
          <w:rFonts w:ascii="Avenir Next LT Pro" w:hAnsi="Avenir Next LT Pro"/>
          <w:sz w:val="22"/>
          <w:szCs w:val="22"/>
          <w:lang w:val="en-US"/>
        </w:rPr>
      </w:pPr>
      <w:r w:rsidRPr="002A1469">
        <w:rPr>
          <w:rFonts w:ascii="Avenir Next LT Pro" w:hAnsi="Avenir Next LT Pro"/>
          <w:b/>
          <w:color w:val="004CAB"/>
          <w:sz w:val="22"/>
          <w:szCs w:val="22"/>
          <w:lang w:val="en-US"/>
        </w:rPr>
        <w:t>OBSERVATIONS:</w:t>
      </w:r>
      <w:r w:rsidRPr="002A1469">
        <w:rPr>
          <w:rFonts w:ascii="Avenir Next LT Pro" w:hAnsi="Avenir Next LT Pro"/>
          <w:color w:val="004CAB"/>
          <w:sz w:val="22"/>
          <w:szCs w:val="22"/>
          <w:lang w:val="en-US"/>
        </w:rPr>
        <w:t xml:space="preserve"> </w:t>
      </w:r>
      <w:r w:rsidR="00A1324C" w:rsidRPr="00F74BC0">
        <w:rPr>
          <w:rFonts w:ascii="Avenir Next LT Pro" w:hAnsi="Avenir Next LT Pro"/>
          <w:b/>
          <w:bCs/>
          <w:color w:val="004CAB"/>
          <w:sz w:val="22"/>
          <w:szCs w:val="22"/>
          <w:lang w:val="en-US"/>
        </w:rPr>
        <w:t>Nr. 1:</w:t>
      </w:r>
      <w:r w:rsidRPr="002A1469">
        <w:rPr>
          <w:rFonts w:ascii="Avenir Next LT Pro" w:hAnsi="Avenir Next LT Pro"/>
          <w:color w:val="004CAB"/>
          <w:sz w:val="22"/>
          <w:szCs w:val="22"/>
          <w:lang w:val="en-US"/>
        </w:rPr>
        <w:t xml:space="preserve"> </w:t>
      </w:r>
    </w:p>
    <w:p w14:paraId="04548821" w14:textId="3AADBC73" w:rsidR="009B1171" w:rsidRDefault="009B1171" w:rsidP="009B1171">
      <w:pPr>
        <w:ind w:left="-120"/>
        <w:rPr>
          <w:rFonts w:ascii="Avenir Next LT Pro" w:hAnsi="Avenir Next LT Pro"/>
          <w:sz w:val="22"/>
          <w:szCs w:val="22"/>
          <w:lang w:val="en-US"/>
        </w:rPr>
      </w:pPr>
      <w:r w:rsidRPr="009B1171">
        <w:rPr>
          <w:rFonts w:ascii="Avenir Next LT Pro" w:hAnsi="Avenir Next LT Pro"/>
          <w:sz w:val="22"/>
          <w:szCs w:val="22"/>
          <w:lang w:val="en-US"/>
        </w:rPr>
        <w:t xml:space="preserve">Hull </w:t>
      </w:r>
      <w:r w:rsidR="00341D23">
        <w:rPr>
          <w:rFonts w:ascii="Avenir Next LT Pro" w:hAnsi="Avenir Next LT Pro"/>
          <w:sz w:val="22"/>
          <w:szCs w:val="22"/>
          <w:lang w:val="en-US"/>
        </w:rPr>
        <w:t>P</w:t>
      </w:r>
      <w:r w:rsidRPr="009B1171">
        <w:rPr>
          <w:rFonts w:ascii="Avenir Next LT Pro" w:hAnsi="Avenir Next LT Pro"/>
          <w:sz w:val="22"/>
          <w:szCs w:val="22"/>
          <w:lang w:val="en-US"/>
        </w:rPr>
        <w:t>s</w:t>
      </w:r>
      <w:r w:rsidR="00A86E25">
        <w:rPr>
          <w:rFonts w:ascii="Avenir Next LT Pro" w:hAnsi="Avenir Next LT Pro"/>
          <w:sz w:val="22"/>
          <w:szCs w:val="22"/>
          <w:lang w:val="en-US"/>
        </w:rPr>
        <w:t>/Ss</w:t>
      </w:r>
      <w:r w:rsidRPr="009B1171">
        <w:rPr>
          <w:rFonts w:ascii="Avenir Next LT Pro" w:hAnsi="Avenir Next LT Pro"/>
          <w:sz w:val="22"/>
          <w:szCs w:val="22"/>
          <w:lang w:val="en-US"/>
        </w:rPr>
        <w:t xml:space="preserve"> with paint scratched</w:t>
      </w:r>
      <w:r w:rsidR="00341D23">
        <w:rPr>
          <w:rFonts w:ascii="Avenir Next LT Pro" w:hAnsi="Avenir Next LT Pro"/>
          <w:sz w:val="22"/>
          <w:szCs w:val="22"/>
          <w:lang w:val="en-US"/>
        </w:rPr>
        <w:t xml:space="preserve">, stained </w:t>
      </w:r>
      <w:r w:rsidRPr="009B1171">
        <w:rPr>
          <w:rFonts w:ascii="Avenir Next LT Pro" w:hAnsi="Avenir Next LT Pro"/>
          <w:sz w:val="22"/>
          <w:szCs w:val="22"/>
          <w:lang w:val="en-US"/>
        </w:rPr>
        <w:t>and rust</w:t>
      </w:r>
      <w:r w:rsidR="00341D23">
        <w:rPr>
          <w:rFonts w:ascii="Avenir Next LT Pro" w:hAnsi="Avenir Next LT Pro"/>
          <w:sz w:val="22"/>
          <w:szCs w:val="22"/>
          <w:lang w:val="en-US"/>
        </w:rPr>
        <w:t>y</w:t>
      </w:r>
    </w:p>
    <w:p w14:paraId="6C1AC3C7" w14:textId="6C5EB149" w:rsidR="008C31C2" w:rsidRDefault="008C31C2" w:rsidP="00341D23">
      <w:pPr>
        <w:rPr>
          <w:rFonts w:ascii="Avenir Next LT Pro" w:hAnsi="Avenir Next LT Pro"/>
          <w:sz w:val="22"/>
          <w:szCs w:val="22"/>
          <w:lang w:val="en-US"/>
        </w:rPr>
      </w:pPr>
    </w:p>
    <w:p w14:paraId="1BF0A1CE" w14:textId="77777777" w:rsidR="00F74BC0" w:rsidRPr="009B1171" w:rsidRDefault="00F74BC0" w:rsidP="009B1171">
      <w:pPr>
        <w:ind w:left="-120"/>
        <w:rPr>
          <w:rFonts w:ascii="Avenir Next LT Pro" w:hAnsi="Avenir Next LT Pro"/>
          <w:color w:val="004CAB"/>
          <w:sz w:val="22"/>
          <w:szCs w:val="22"/>
          <w:lang w:val="en-US"/>
        </w:rPr>
      </w:pPr>
    </w:p>
    <w:p w14:paraId="5227EB3C" w14:textId="77777777" w:rsidR="002B0787" w:rsidRPr="002A1469" w:rsidRDefault="002B0787" w:rsidP="002B0787">
      <w:pPr>
        <w:pStyle w:val="Ttulo1"/>
        <w:rPr>
          <w:rFonts w:ascii="Avenir Next LT Pro" w:hAnsi="Avenir Next LT Pro" w:cs="Arial"/>
          <w:color w:val="004CAB"/>
          <w:sz w:val="22"/>
          <w:szCs w:val="22"/>
          <w:lang w:val="en-US"/>
        </w:rPr>
      </w:pPr>
      <w:bookmarkStart w:id="0" w:name="_Toc481136780"/>
      <w:r w:rsidRPr="002A1469">
        <w:rPr>
          <w:rFonts w:ascii="Avenir Next LT Pro" w:hAnsi="Avenir Next LT Pro" w:cs="Arial"/>
          <w:color w:val="004CAB"/>
          <w:sz w:val="22"/>
          <w:szCs w:val="22"/>
          <w:lang w:val="en-US"/>
        </w:rPr>
        <w:t xml:space="preserve">VI. </w:t>
      </w:r>
      <w:r w:rsidRPr="002A1469">
        <w:rPr>
          <w:rFonts w:ascii="Avenir Next LT Pro" w:hAnsi="Avenir Next LT Pro" w:cs="Arial"/>
          <w:color w:val="004CAB"/>
          <w:sz w:val="22"/>
          <w:szCs w:val="22"/>
          <w:u w:val="single"/>
          <w:lang w:val="en-US"/>
        </w:rPr>
        <w:t>GENERAL STATEMENT OF HULL STRUCTURE</w:t>
      </w:r>
      <w:bookmarkEnd w:id="0"/>
    </w:p>
    <w:p w14:paraId="607843D2" w14:textId="77777777" w:rsidR="002B0787" w:rsidRPr="002A1469" w:rsidRDefault="002B0787" w:rsidP="002B0787">
      <w:pPr>
        <w:rPr>
          <w:rFonts w:ascii="Avenir Next LT Pro" w:hAnsi="Avenir Next LT Pro"/>
          <w:b/>
          <w:color w:val="FF0000"/>
          <w:sz w:val="22"/>
          <w:szCs w:val="22"/>
          <w:lang w:val="en-US"/>
        </w:rPr>
      </w:pPr>
    </w:p>
    <w:tbl>
      <w:tblPr>
        <w:tblW w:w="978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06"/>
        <w:gridCol w:w="637"/>
        <w:gridCol w:w="638"/>
      </w:tblGrid>
      <w:tr w:rsidR="00602BC9" w:rsidRPr="002A1469" w14:paraId="3CE89B38" w14:textId="77777777" w:rsidTr="008C31C2">
        <w:trPr>
          <w:cantSplit/>
          <w:trHeight w:val="180"/>
        </w:trPr>
        <w:tc>
          <w:tcPr>
            <w:tcW w:w="8506" w:type="dxa"/>
            <w:vMerge w:val="restart"/>
            <w:vAlign w:val="center"/>
          </w:tcPr>
          <w:p w14:paraId="00CEC621" w14:textId="77777777" w:rsidR="002B0787" w:rsidRPr="002A1469" w:rsidRDefault="002B0787" w:rsidP="00EA0311">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both"/>
              <w:rPr>
                <w:rFonts w:ascii="Avenir Next LT Pro" w:hAnsi="Avenir Next LT Pro"/>
                <w:sz w:val="22"/>
                <w:szCs w:val="22"/>
                <w:lang w:val="en-US"/>
              </w:rPr>
            </w:pPr>
            <w:r w:rsidRPr="002A1469">
              <w:rPr>
                <w:rFonts w:ascii="Avenir Next LT Pro" w:hAnsi="Avenir Next LT Pro"/>
                <w:sz w:val="22"/>
                <w:szCs w:val="22"/>
                <w:lang w:val="en-US"/>
              </w:rPr>
              <w:t>Upon viewing vessel from various angles, were there any apparent or obvious signs of major longitudinal or transverse deformation or structural failure which might indicate earlier serious damage or poor repairs</w:t>
            </w:r>
            <w:r w:rsidR="003629ED" w:rsidRPr="002A1469">
              <w:rPr>
                <w:rFonts w:ascii="Avenir Next LT Pro" w:hAnsi="Avenir Next LT Pro"/>
                <w:sz w:val="22"/>
                <w:szCs w:val="22"/>
                <w:lang w:val="en-US"/>
              </w:rPr>
              <w:t>?</w:t>
            </w:r>
          </w:p>
        </w:tc>
        <w:tc>
          <w:tcPr>
            <w:tcW w:w="637" w:type="dxa"/>
            <w:shd w:val="clear" w:color="auto" w:fill="004CAB"/>
            <w:vAlign w:val="center"/>
          </w:tcPr>
          <w:p w14:paraId="1793969D" w14:textId="77777777" w:rsidR="002B0787" w:rsidRPr="002A1469" w:rsidRDefault="002B0787" w:rsidP="00431544">
            <w:pPr>
              <w:rPr>
                <w:rFonts w:ascii="Avenir Next LT Pro" w:hAnsi="Avenir Next LT Pro"/>
                <w:b/>
                <w:color w:val="FFFFFF" w:themeColor="background1"/>
                <w:sz w:val="22"/>
                <w:szCs w:val="22"/>
                <w:lang w:val="en-US"/>
              </w:rPr>
            </w:pPr>
            <w:r w:rsidRPr="002A1469">
              <w:rPr>
                <w:rFonts w:ascii="Avenir Next LT Pro" w:hAnsi="Avenir Next LT Pro"/>
                <w:b/>
                <w:color w:val="FFFFFF" w:themeColor="background1"/>
                <w:sz w:val="22"/>
                <w:szCs w:val="22"/>
                <w:lang w:val="en-US"/>
              </w:rPr>
              <w:t xml:space="preserve">  Y</w:t>
            </w:r>
          </w:p>
        </w:tc>
        <w:tc>
          <w:tcPr>
            <w:tcW w:w="638" w:type="dxa"/>
            <w:shd w:val="clear" w:color="auto" w:fill="004CAB"/>
            <w:vAlign w:val="center"/>
          </w:tcPr>
          <w:p w14:paraId="1405C87A" w14:textId="77777777" w:rsidR="002B0787" w:rsidRPr="002A1469" w:rsidRDefault="002B0787" w:rsidP="00431544">
            <w:pPr>
              <w:rPr>
                <w:rFonts w:ascii="Avenir Next LT Pro" w:hAnsi="Avenir Next LT Pro"/>
                <w:b/>
                <w:color w:val="FFFFFF" w:themeColor="background1"/>
                <w:sz w:val="22"/>
                <w:szCs w:val="22"/>
                <w:lang w:val="en-US"/>
              </w:rPr>
            </w:pPr>
            <w:r w:rsidRPr="002A1469">
              <w:rPr>
                <w:rFonts w:ascii="Avenir Next LT Pro" w:hAnsi="Avenir Next LT Pro"/>
                <w:b/>
                <w:color w:val="FFFFFF" w:themeColor="background1"/>
                <w:sz w:val="22"/>
                <w:szCs w:val="22"/>
                <w:lang w:val="en-US"/>
              </w:rPr>
              <w:t xml:space="preserve">  N</w:t>
            </w:r>
          </w:p>
        </w:tc>
      </w:tr>
      <w:tr w:rsidR="002B0787" w:rsidRPr="002A1469" w14:paraId="4595938D" w14:textId="77777777" w:rsidTr="00431544">
        <w:trPr>
          <w:cantSplit/>
          <w:trHeight w:val="585"/>
        </w:trPr>
        <w:tc>
          <w:tcPr>
            <w:tcW w:w="8506" w:type="dxa"/>
            <w:vMerge/>
          </w:tcPr>
          <w:p w14:paraId="42977997" w14:textId="77777777" w:rsidR="002B0787" w:rsidRPr="002A1469" w:rsidRDefault="002B0787" w:rsidP="00431544">
            <w:pPr>
              <w:pStyle w:val="Encabezado"/>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rPr>
                <w:rFonts w:ascii="Avenir Next LT Pro" w:hAnsi="Avenir Next LT Pro"/>
                <w:sz w:val="22"/>
                <w:lang w:val="en-US"/>
              </w:rPr>
            </w:pPr>
          </w:p>
        </w:tc>
        <w:tc>
          <w:tcPr>
            <w:tcW w:w="637" w:type="dxa"/>
            <w:vAlign w:val="center"/>
          </w:tcPr>
          <w:p w14:paraId="48206787" w14:textId="77777777" w:rsidR="002B0787" w:rsidRPr="002A1469" w:rsidRDefault="002B0787" w:rsidP="00431544">
            <w:pPr>
              <w:jc w:val="center"/>
              <w:rPr>
                <w:rFonts w:ascii="Avenir Next LT Pro" w:hAnsi="Avenir Next LT Pro"/>
                <w:lang w:val="en-US"/>
              </w:rPr>
            </w:pPr>
          </w:p>
        </w:tc>
        <w:tc>
          <w:tcPr>
            <w:tcW w:w="638" w:type="dxa"/>
            <w:vAlign w:val="center"/>
          </w:tcPr>
          <w:p w14:paraId="1E307F6F" w14:textId="77777777" w:rsidR="002B0787" w:rsidRPr="002A1469" w:rsidRDefault="002B0787" w:rsidP="00431544">
            <w:pPr>
              <w:jc w:val="center"/>
              <w:rPr>
                <w:rFonts w:ascii="Avenir Next LT Pro" w:hAnsi="Avenir Next LT Pro"/>
                <w:lang w:val="en-US"/>
              </w:rPr>
            </w:pPr>
            <w:r w:rsidRPr="002A1469">
              <w:rPr>
                <w:rFonts w:ascii="Avenir Next LT Pro" w:hAnsi="Avenir Next LT Pro"/>
                <w:lang w:val="en-US"/>
              </w:rPr>
              <w:object w:dxaOrig="820" w:dyaOrig="760" w14:anchorId="55E7609F">
                <v:shape id="_x0000_i1028" type="#_x0000_t75" style="width:14.25pt;height:14.25pt" o:ole="" fillcolor="window">
                  <v:imagedata r:id="rId9" o:title=""/>
                </v:shape>
                <o:OLEObject Type="Embed" ProgID="Flash.Movie" ShapeID="_x0000_i1028" DrawAspect="Content" ObjectID="_1841218585" r:id="rId13"/>
              </w:object>
            </w:r>
          </w:p>
        </w:tc>
      </w:tr>
    </w:tbl>
    <w:p w14:paraId="3C8469CC" w14:textId="6FA657BA" w:rsidR="0011621D" w:rsidRDefault="0011621D" w:rsidP="0011621D">
      <w:pPr>
        <w:rPr>
          <w:rFonts w:ascii="Avenir Next LT Pro" w:hAnsi="Avenir Next LT Pro"/>
          <w:color w:val="FF0000"/>
          <w:sz w:val="22"/>
          <w:lang w:val="en-US"/>
        </w:rPr>
      </w:pPr>
      <w:bookmarkStart w:id="1" w:name="_Toc481136784"/>
    </w:p>
    <w:p w14:paraId="5B807155" w14:textId="77777777" w:rsidR="00AF342D" w:rsidRPr="002A1469" w:rsidRDefault="00AF342D" w:rsidP="0011621D">
      <w:pPr>
        <w:rPr>
          <w:rFonts w:ascii="Avenir Next LT Pro" w:hAnsi="Avenir Next LT Pro"/>
          <w:color w:val="FF0000"/>
          <w:sz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11621D" w:rsidRPr="002A1469" w14:paraId="0962BFCC" w14:textId="77777777" w:rsidTr="00215924">
        <w:trPr>
          <w:trHeight w:val="3969"/>
          <w:jc w:val="center"/>
        </w:trPr>
        <w:tc>
          <w:tcPr>
            <w:tcW w:w="6804" w:type="dxa"/>
            <w:shd w:val="clear" w:color="auto" w:fill="auto"/>
          </w:tcPr>
          <w:p w14:paraId="3EDB97FE" w14:textId="6FA7BAE2" w:rsidR="0011621D" w:rsidRPr="002A1469" w:rsidRDefault="00364815" w:rsidP="00215924">
            <w:pPr>
              <w:ind w:left="-5" w:firstLine="5"/>
              <w:rPr>
                <w:rFonts w:ascii="Avenir Next LT Pro" w:hAnsi="Avenir Next LT Pro"/>
                <w:sz w:val="22"/>
                <w:lang w:val="en-US"/>
              </w:rPr>
            </w:pPr>
            <w:r>
              <w:rPr>
                <w:noProof/>
              </w:rPr>
              <w:drawing>
                <wp:inline distT="0" distB="0" distL="0" distR="0" wp14:anchorId="6AA5471D" wp14:editId="043B6E06">
                  <wp:extent cx="4314190" cy="3235960"/>
                  <wp:effectExtent l="0" t="0" r="0" b="2540"/>
                  <wp:docPr id="5326360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11621D" w:rsidRPr="002A1469" w14:paraId="2C035B68" w14:textId="77777777" w:rsidTr="00215924">
        <w:trPr>
          <w:jc w:val="center"/>
        </w:trPr>
        <w:tc>
          <w:tcPr>
            <w:tcW w:w="6804" w:type="dxa"/>
            <w:shd w:val="clear" w:color="auto" w:fill="auto"/>
          </w:tcPr>
          <w:p w14:paraId="2C64A464" w14:textId="00E29B78" w:rsidR="0011621D" w:rsidRPr="002A1469" w:rsidRDefault="0011621D" w:rsidP="00215924">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General view of </w:t>
            </w:r>
            <w:r w:rsidR="00BC4EBA">
              <w:rPr>
                <w:rFonts w:ascii="Avenir Next LT Pro" w:hAnsi="Avenir Next LT Pro"/>
                <w:sz w:val="22"/>
                <w:lang w:val="en-US"/>
              </w:rPr>
              <w:t>h</w:t>
            </w:r>
            <w:r w:rsidRPr="002A1469">
              <w:rPr>
                <w:rFonts w:ascii="Avenir Next LT Pro" w:hAnsi="Avenir Next LT Pro"/>
                <w:sz w:val="22"/>
                <w:lang w:val="en-US"/>
              </w:rPr>
              <w:t xml:space="preserve">ull </w:t>
            </w:r>
            <w:proofErr w:type="spellStart"/>
            <w:r w:rsidRPr="002A1469">
              <w:rPr>
                <w:rFonts w:ascii="Avenir Next LT Pro" w:hAnsi="Avenir Next LT Pro"/>
                <w:sz w:val="22"/>
                <w:lang w:val="en-US"/>
              </w:rPr>
              <w:t>F</w:t>
            </w:r>
            <w:r w:rsidR="00BC4EBA">
              <w:rPr>
                <w:rFonts w:ascii="Avenir Next LT Pro" w:hAnsi="Avenir Next LT Pro"/>
                <w:sz w:val="22"/>
                <w:lang w:val="en-US"/>
              </w:rPr>
              <w:t>wd</w:t>
            </w:r>
            <w:proofErr w:type="spellEnd"/>
            <w:r w:rsidR="003E7A59">
              <w:rPr>
                <w:rFonts w:ascii="Avenir Next LT Pro" w:hAnsi="Avenir Next LT Pro"/>
                <w:sz w:val="22"/>
                <w:lang w:val="en-US"/>
              </w:rPr>
              <w:t xml:space="preserve">, </w:t>
            </w:r>
            <w:r w:rsidR="00341D23" w:rsidRPr="00341D23">
              <w:rPr>
                <w:rFonts w:ascii="Avenir Next LT Pro" w:hAnsi="Avenir Next LT Pro"/>
                <w:sz w:val="22"/>
                <w:lang w:val="en-US"/>
              </w:rPr>
              <w:t>paint scratched and rusty</w:t>
            </w:r>
          </w:p>
        </w:tc>
      </w:tr>
      <w:tr w:rsidR="0011621D" w:rsidRPr="002A1469" w14:paraId="1ACA2B2D" w14:textId="77777777" w:rsidTr="00215924">
        <w:trPr>
          <w:trHeight w:val="3969"/>
          <w:jc w:val="center"/>
        </w:trPr>
        <w:tc>
          <w:tcPr>
            <w:tcW w:w="6804" w:type="dxa"/>
            <w:shd w:val="clear" w:color="auto" w:fill="auto"/>
          </w:tcPr>
          <w:p w14:paraId="17D67EC6" w14:textId="10B974F4" w:rsidR="0011621D" w:rsidRPr="002A1469" w:rsidRDefault="00364815" w:rsidP="00215924">
            <w:pPr>
              <w:ind w:left="-5" w:firstLine="5"/>
              <w:rPr>
                <w:rFonts w:ascii="Avenir Next LT Pro" w:hAnsi="Avenir Next LT Pro"/>
                <w:sz w:val="22"/>
                <w:lang w:val="en-US"/>
              </w:rPr>
            </w:pPr>
            <w:r>
              <w:rPr>
                <w:noProof/>
              </w:rPr>
              <w:lastRenderedPageBreak/>
              <w:drawing>
                <wp:inline distT="0" distB="0" distL="0" distR="0" wp14:anchorId="35C86A11" wp14:editId="682F9386">
                  <wp:extent cx="4314190" cy="3235960"/>
                  <wp:effectExtent l="0" t="0" r="0" b="2540"/>
                  <wp:docPr id="13858486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11621D" w:rsidRPr="002A1469" w14:paraId="37EF8D1D" w14:textId="77777777" w:rsidTr="00215924">
        <w:trPr>
          <w:jc w:val="center"/>
        </w:trPr>
        <w:tc>
          <w:tcPr>
            <w:tcW w:w="6804" w:type="dxa"/>
            <w:shd w:val="clear" w:color="auto" w:fill="auto"/>
          </w:tcPr>
          <w:p w14:paraId="58E72E7E" w14:textId="3B23AC40" w:rsidR="0011621D" w:rsidRPr="002A1469" w:rsidRDefault="00763161" w:rsidP="00215924">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proofErr w:type="spellStart"/>
            <w:r w:rsidRPr="002A1469">
              <w:rPr>
                <w:rFonts w:ascii="Avenir Next LT Pro" w:hAnsi="Avenir Next LT Pro"/>
                <w:sz w:val="22"/>
                <w:lang w:val="en-US"/>
              </w:rPr>
              <w:t>F</w:t>
            </w:r>
            <w:r w:rsidR="00BC4EBA">
              <w:rPr>
                <w:rFonts w:ascii="Avenir Next LT Pro" w:hAnsi="Avenir Next LT Pro"/>
                <w:sz w:val="22"/>
                <w:lang w:val="en-US"/>
              </w:rPr>
              <w:t>wd</w:t>
            </w:r>
            <w:proofErr w:type="spellEnd"/>
            <w:r w:rsidR="00C35277">
              <w:rPr>
                <w:rFonts w:ascii="Avenir Next LT Pro" w:hAnsi="Avenir Next LT Pro"/>
                <w:sz w:val="22"/>
                <w:lang w:val="en-US"/>
              </w:rPr>
              <w:t>/</w:t>
            </w:r>
            <w:r w:rsidR="004078F4">
              <w:rPr>
                <w:rFonts w:ascii="Avenir Next LT Pro" w:hAnsi="Avenir Next LT Pro"/>
                <w:sz w:val="22"/>
                <w:lang w:val="en-US"/>
              </w:rPr>
              <w:t>S</w:t>
            </w:r>
            <w:r w:rsidR="00C35277">
              <w:rPr>
                <w:rFonts w:ascii="Avenir Next LT Pro" w:hAnsi="Avenir Next LT Pro"/>
                <w:sz w:val="22"/>
                <w:lang w:val="en-US"/>
              </w:rPr>
              <w:t>s</w:t>
            </w:r>
            <w:r w:rsidR="00BC4EBA">
              <w:rPr>
                <w:rFonts w:ascii="Avenir Next LT Pro" w:hAnsi="Avenir Next LT Pro"/>
                <w:sz w:val="22"/>
                <w:lang w:val="en-US"/>
              </w:rPr>
              <w:t xml:space="preserve">, </w:t>
            </w:r>
            <w:r w:rsidR="00341D23" w:rsidRPr="00341D23">
              <w:rPr>
                <w:rFonts w:ascii="Avenir Next LT Pro" w:hAnsi="Avenir Next LT Pro"/>
                <w:sz w:val="22"/>
                <w:lang w:val="en-US"/>
              </w:rPr>
              <w:t>paint scratched and rusty</w:t>
            </w:r>
          </w:p>
        </w:tc>
      </w:tr>
    </w:tbl>
    <w:p w14:paraId="28CDFAAD" w14:textId="2D99B97D" w:rsidR="00215924" w:rsidRDefault="00215924">
      <w:pPr>
        <w:rPr>
          <w:rFonts w:ascii="Avenir Next LT Pro" w:hAnsi="Avenir Next LT Pro"/>
          <w:sz w:val="24"/>
          <w:lang w:val="en-US"/>
        </w:rPr>
      </w:pPr>
      <w:bookmarkStart w:id="2" w:name="_Toc48113678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320A4224" w14:textId="77777777" w:rsidTr="00816EA9">
        <w:trPr>
          <w:trHeight w:val="3969"/>
          <w:jc w:val="center"/>
        </w:trPr>
        <w:tc>
          <w:tcPr>
            <w:tcW w:w="6804" w:type="dxa"/>
            <w:shd w:val="clear" w:color="auto" w:fill="auto"/>
          </w:tcPr>
          <w:p w14:paraId="1BC00EF3" w14:textId="39BEBD0A" w:rsidR="00364815" w:rsidRPr="002A1469" w:rsidRDefault="00364815" w:rsidP="00816EA9">
            <w:pPr>
              <w:ind w:left="-5" w:firstLine="5"/>
              <w:rPr>
                <w:rFonts w:ascii="Avenir Next LT Pro" w:hAnsi="Avenir Next LT Pro"/>
                <w:sz w:val="22"/>
                <w:lang w:val="en-US"/>
              </w:rPr>
            </w:pPr>
            <w:r>
              <w:rPr>
                <w:noProof/>
              </w:rPr>
              <w:drawing>
                <wp:inline distT="0" distB="0" distL="0" distR="0" wp14:anchorId="451427D3" wp14:editId="4CF4D8D7">
                  <wp:extent cx="4314190" cy="3235960"/>
                  <wp:effectExtent l="0" t="0" r="0" b="2540"/>
                  <wp:docPr id="200891354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3EDB176B" w14:textId="77777777" w:rsidTr="00816EA9">
        <w:trPr>
          <w:jc w:val="center"/>
        </w:trPr>
        <w:tc>
          <w:tcPr>
            <w:tcW w:w="6804" w:type="dxa"/>
            <w:shd w:val="clear" w:color="auto" w:fill="auto"/>
          </w:tcPr>
          <w:p w14:paraId="4E982BF4" w14:textId="412C087A"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Hull</w:t>
            </w:r>
            <w:r w:rsidR="004078F4">
              <w:rPr>
                <w:rFonts w:ascii="Avenir Next LT Pro" w:hAnsi="Avenir Next LT Pro"/>
                <w:sz w:val="22"/>
                <w:lang w:val="en-US"/>
              </w:rPr>
              <w:t xml:space="preserve"> S</w:t>
            </w:r>
            <w:r>
              <w:rPr>
                <w:rFonts w:ascii="Avenir Next LT Pro" w:hAnsi="Avenir Next LT Pro"/>
                <w:sz w:val="22"/>
                <w:lang w:val="en-US"/>
              </w:rPr>
              <w:t xml:space="preserve">s, </w:t>
            </w:r>
            <w:r w:rsidR="004078F4">
              <w:rPr>
                <w:rFonts w:ascii="Avenir Next LT Pro" w:hAnsi="Avenir Next LT Pro"/>
                <w:sz w:val="22"/>
                <w:lang w:val="en-US"/>
              </w:rPr>
              <w:t>general conditions</w:t>
            </w:r>
          </w:p>
        </w:tc>
      </w:tr>
    </w:tbl>
    <w:p w14:paraId="78032A46" w14:textId="77777777" w:rsidR="0042765C" w:rsidRDefault="0042765C">
      <w:pPr>
        <w:rPr>
          <w:rFonts w:ascii="Avenir Next LT Pro" w:hAnsi="Avenir Next LT Pro"/>
          <w:sz w:val="24"/>
        </w:rPr>
      </w:pPr>
    </w:p>
    <w:p w14:paraId="7EBCBD1C" w14:textId="77777777" w:rsidR="00364815" w:rsidRPr="00364815" w:rsidRDefault="00364815">
      <w:pPr>
        <w:rPr>
          <w:rFonts w:ascii="Avenir Next LT Pro" w:hAnsi="Avenir Next LT Pro"/>
          <w:sz w:val="24"/>
        </w:rPr>
      </w:pPr>
    </w:p>
    <w:p w14:paraId="52949FCF" w14:textId="77777777" w:rsidR="0042765C" w:rsidRDefault="0042765C">
      <w:pPr>
        <w:rPr>
          <w:rFonts w:ascii="Avenir Next LT Pro" w:hAnsi="Avenir Next LT Pro"/>
          <w:sz w:val="24"/>
          <w:lang w:val="en-US"/>
        </w:rPr>
      </w:pPr>
    </w:p>
    <w:p w14:paraId="27E2B22F" w14:textId="77777777" w:rsidR="0042765C" w:rsidRDefault="0042765C" w:rsidP="0011621D">
      <w:pPr>
        <w:rPr>
          <w:rFonts w:ascii="Avenir Next LT Pro" w:hAnsi="Avenir Next LT Pro"/>
          <w:sz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57B6E3B2" w14:textId="77777777" w:rsidTr="00816EA9">
        <w:trPr>
          <w:trHeight w:val="3969"/>
          <w:jc w:val="center"/>
        </w:trPr>
        <w:tc>
          <w:tcPr>
            <w:tcW w:w="6804" w:type="dxa"/>
            <w:shd w:val="clear" w:color="auto" w:fill="auto"/>
          </w:tcPr>
          <w:p w14:paraId="29AFC8CB" w14:textId="6566E89F" w:rsidR="00364815" w:rsidRPr="002A1469" w:rsidRDefault="00364815" w:rsidP="00816EA9">
            <w:pPr>
              <w:ind w:left="-5" w:firstLine="5"/>
              <w:rPr>
                <w:rFonts w:ascii="Avenir Next LT Pro" w:hAnsi="Avenir Next LT Pro"/>
                <w:sz w:val="22"/>
                <w:lang w:val="en-US"/>
              </w:rPr>
            </w:pPr>
            <w:r>
              <w:rPr>
                <w:noProof/>
              </w:rPr>
              <w:drawing>
                <wp:inline distT="0" distB="0" distL="0" distR="0" wp14:anchorId="37F6FA3F" wp14:editId="4611EE62">
                  <wp:extent cx="4314190" cy="3235960"/>
                  <wp:effectExtent l="0" t="0" r="0" b="2540"/>
                  <wp:docPr id="21095696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16783C15" w14:textId="77777777" w:rsidTr="00816EA9">
        <w:trPr>
          <w:jc w:val="center"/>
        </w:trPr>
        <w:tc>
          <w:tcPr>
            <w:tcW w:w="6804" w:type="dxa"/>
            <w:shd w:val="clear" w:color="auto" w:fill="auto"/>
          </w:tcPr>
          <w:p w14:paraId="1E49F63D" w14:textId="71F90765"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Ss</w:t>
            </w:r>
            <w:r>
              <w:rPr>
                <w:rFonts w:ascii="Avenir Next LT Pro" w:hAnsi="Avenir Next LT Pro"/>
                <w:sz w:val="22"/>
                <w:lang w:val="en-US"/>
              </w:rPr>
              <w:t xml:space="preserve">, </w:t>
            </w:r>
            <w:r w:rsidRPr="00341D23">
              <w:rPr>
                <w:rFonts w:ascii="Avenir Next LT Pro" w:hAnsi="Avenir Next LT Pro"/>
                <w:sz w:val="22"/>
                <w:lang w:val="en-US"/>
              </w:rPr>
              <w:t>paint scratched and rusty</w:t>
            </w:r>
          </w:p>
        </w:tc>
      </w:tr>
    </w:tbl>
    <w:p w14:paraId="5C84F3E9" w14:textId="77777777" w:rsidR="0042765C" w:rsidRDefault="0042765C" w:rsidP="0011621D">
      <w:pPr>
        <w:rPr>
          <w:rFonts w:ascii="Avenir Next LT Pro" w:hAnsi="Avenir Next LT Pro"/>
          <w:sz w:val="24"/>
        </w:rPr>
      </w:pPr>
    </w:p>
    <w:p w14:paraId="79149373" w14:textId="77777777" w:rsidR="00364815" w:rsidRDefault="00364815" w:rsidP="0011621D">
      <w:pPr>
        <w:rPr>
          <w:rFonts w:ascii="Avenir Next LT Pro" w:hAnsi="Avenir Next LT Pro"/>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0059163B" w14:textId="77777777" w:rsidTr="00816EA9">
        <w:trPr>
          <w:trHeight w:val="3969"/>
          <w:jc w:val="center"/>
        </w:trPr>
        <w:tc>
          <w:tcPr>
            <w:tcW w:w="6804" w:type="dxa"/>
            <w:shd w:val="clear" w:color="auto" w:fill="auto"/>
          </w:tcPr>
          <w:p w14:paraId="1C338A9B" w14:textId="4A63B9B5" w:rsidR="00364815" w:rsidRPr="002A1469" w:rsidRDefault="00364815" w:rsidP="00816EA9">
            <w:pPr>
              <w:ind w:left="-5" w:firstLine="5"/>
              <w:rPr>
                <w:rFonts w:ascii="Avenir Next LT Pro" w:hAnsi="Avenir Next LT Pro"/>
                <w:sz w:val="22"/>
                <w:lang w:val="en-US"/>
              </w:rPr>
            </w:pPr>
            <w:r>
              <w:rPr>
                <w:noProof/>
              </w:rPr>
              <w:drawing>
                <wp:inline distT="0" distB="0" distL="0" distR="0" wp14:anchorId="02561403" wp14:editId="3374B8EF">
                  <wp:extent cx="4314190" cy="3235960"/>
                  <wp:effectExtent l="0" t="0" r="0" b="2540"/>
                  <wp:docPr id="19533606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1C07E94B" w14:textId="77777777" w:rsidTr="00816EA9">
        <w:trPr>
          <w:jc w:val="center"/>
        </w:trPr>
        <w:tc>
          <w:tcPr>
            <w:tcW w:w="6804" w:type="dxa"/>
            <w:shd w:val="clear" w:color="auto" w:fill="auto"/>
          </w:tcPr>
          <w:p w14:paraId="74B69891" w14:textId="79CA9585"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Aft</w:t>
            </w:r>
            <w:r>
              <w:rPr>
                <w:rFonts w:ascii="Avenir Next LT Pro" w:hAnsi="Avenir Next LT Pro"/>
                <w:sz w:val="22"/>
                <w:lang w:val="en-US"/>
              </w:rPr>
              <w:t>/</w:t>
            </w:r>
            <w:r w:rsidR="004078F4">
              <w:rPr>
                <w:rFonts w:ascii="Avenir Next LT Pro" w:hAnsi="Avenir Next LT Pro"/>
                <w:sz w:val="22"/>
                <w:lang w:val="en-US"/>
              </w:rPr>
              <w:t>S</w:t>
            </w:r>
            <w:r>
              <w:rPr>
                <w:rFonts w:ascii="Avenir Next LT Pro" w:hAnsi="Avenir Next LT Pro"/>
                <w:sz w:val="22"/>
                <w:lang w:val="en-US"/>
              </w:rPr>
              <w:t xml:space="preserve">s, </w:t>
            </w:r>
            <w:r w:rsidRPr="00341D23">
              <w:rPr>
                <w:rFonts w:ascii="Avenir Next LT Pro" w:hAnsi="Avenir Next LT Pro"/>
                <w:sz w:val="22"/>
                <w:lang w:val="en-US"/>
              </w:rPr>
              <w:t>paint scratched and rusty</w:t>
            </w:r>
          </w:p>
        </w:tc>
      </w:tr>
    </w:tbl>
    <w:p w14:paraId="5DF507A7" w14:textId="77777777" w:rsidR="00364815" w:rsidRDefault="00364815" w:rsidP="0011621D">
      <w:pPr>
        <w:rPr>
          <w:rFonts w:ascii="Avenir Next LT Pro" w:hAnsi="Avenir Next LT Pro"/>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6A268DCB" w14:textId="77777777" w:rsidTr="00816EA9">
        <w:trPr>
          <w:trHeight w:val="3969"/>
          <w:jc w:val="center"/>
        </w:trPr>
        <w:tc>
          <w:tcPr>
            <w:tcW w:w="6804" w:type="dxa"/>
            <w:shd w:val="clear" w:color="auto" w:fill="auto"/>
          </w:tcPr>
          <w:p w14:paraId="05B0C948" w14:textId="6ED81F15" w:rsidR="00364815" w:rsidRPr="002A1469" w:rsidRDefault="00364815" w:rsidP="00816EA9">
            <w:pPr>
              <w:ind w:left="-5" w:firstLine="5"/>
              <w:rPr>
                <w:rFonts w:ascii="Avenir Next LT Pro" w:hAnsi="Avenir Next LT Pro"/>
                <w:sz w:val="22"/>
                <w:lang w:val="en-US"/>
              </w:rPr>
            </w:pPr>
            <w:r>
              <w:rPr>
                <w:noProof/>
              </w:rPr>
              <w:lastRenderedPageBreak/>
              <w:drawing>
                <wp:inline distT="0" distB="0" distL="0" distR="0" wp14:anchorId="742D49A8" wp14:editId="31EB85B2">
                  <wp:extent cx="4314190" cy="3235960"/>
                  <wp:effectExtent l="0" t="0" r="0" b="2540"/>
                  <wp:docPr id="4823056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6C5C59C7" w14:textId="77777777" w:rsidTr="00816EA9">
        <w:trPr>
          <w:jc w:val="center"/>
        </w:trPr>
        <w:tc>
          <w:tcPr>
            <w:tcW w:w="6804" w:type="dxa"/>
            <w:shd w:val="clear" w:color="auto" w:fill="auto"/>
          </w:tcPr>
          <w:p w14:paraId="641A9F41" w14:textId="52F19EDB"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Aft</w:t>
            </w:r>
            <w:r>
              <w:rPr>
                <w:rFonts w:ascii="Avenir Next LT Pro" w:hAnsi="Avenir Next LT Pro"/>
                <w:sz w:val="22"/>
                <w:lang w:val="en-US"/>
              </w:rPr>
              <w:t>/</w:t>
            </w:r>
            <w:r w:rsidR="004078F4">
              <w:rPr>
                <w:rFonts w:ascii="Avenir Next LT Pro" w:hAnsi="Avenir Next LT Pro"/>
                <w:sz w:val="22"/>
                <w:lang w:val="en-US"/>
              </w:rPr>
              <w:t>S</w:t>
            </w:r>
            <w:r>
              <w:rPr>
                <w:rFonts w:ascii="Avenir Next LT Pro" w:hAnsi="Avenir Next LT Pro"/>
                <w:sz w:val="22"/>
                <w:lang w:val="en-US"/>
              </w:rPr>
              <w:t xml:space="preserve">s, </w:t>
            </w:r>
            <w:r w:rsidRPr="00341D23">
              <w:rPr>
                <w:rFonts w:ascii="Avenir Next LT Pro" w:hAnsi="Avenir Next LT Pro"/>
                <w:sz w:val="22"/>
                <w:lang w:val="en-US"/>
              </w:rPr>
              <w:t>paint scratched and rusty</w:t>
            </w:r>
          </w:p>
        </w:tc>
      </w:tr>
    </w:tbl>
    <w:p w14:paraId="464CA708" w14:textId="77777777" w:rsidR="00364815" w:rsidRDefault="00364815" w:rsidP="0011621D">
      <w:pPr>
        <w:rPr>
          <w:rFonts w:ascii="Avenir Next LT Pro" w:hAnsi="Avenir Next LT Pro"/>
          <w:sz w:val="24"/>
        </w:rPr>
      </w:pPr>
    </w:p>
    <w:p w14:paraId="79317D02" w14:textId="77777777" w:rsidR="00364815" w:rsidRDefault="00364815" w:rsidP="0011621D">
      <w:pPr>
        <w:rPr>
          <w:rFonts w:ascii="Avenir Next LT Pro" w:hAnsi="Avenir Next LT Pro"/>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6B83136C" w14:textId="77777777" w:rsidTr="00816EA9">
        <w:trPr>
          <w:trHeight w:val="3969"/>
          <w:jc w:val="center"/>
        </w:trPr>
        <w:tc>
          <w:tcPr>
            <w:tcW w:w="6804" w:type="dxa"/>
            <w:shd w:val="clear" w:color="auto" w:fill="auto"/>
          </w:tcPr>
          <w:p w14:paraId="67D4D883" w14:textId="72A1E19D" w:rsidR="00364815" w:rsidRPr="002A1469" w:rsidRDefault="00364815" w:rsidP="00816EA9">
            <w:pPr>
              <w:ind w:left="-5" w:firstLine="5"/>
              <w:rPr>
                <w:rFonts w:ascii="Avenir Next LT Pro" w:hAnsi="Avenir Next LT Pro"/>
                <w:sz w:val="22"/>
                <w:lang w:val="en-US"/>
              </w:rPr>
            </w:pPr>
            <w:r>
              <w:rPr>
                <w:noProof/>
              </w:rPr>
              <w:drawing>
                <wp:inline distT="0" distB="0" distL="0" distR="0" wp14:anchorId="560A021F" wp14:editId="74CB2F89">
                  <wp:extent cx="4314190" cy="3235960"/>
                  <wp:effectExtent l="0" t="0" r="0" b="2540"/>
                  <wp:docPr id="70563215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21E283A2" w14:textId="77777777" w:rsidTr="00816EA9">
        <w:trPr>
          <w:jc w:val="center"/>
        </w:trPr>
        <w:tc>
          <w:tcPr>
            <w:tcW w:w="6804" w:type="dxa"/>
            <w:shd w:val="clear" w:color="auto" w:fill="auto"/>
          </w:tcPr>
          <w:p w14:paraId="1E8CFD6A" w14:textId="71851BAB"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After part</w:t>
            </w:r>
            <w:r>
              <w:rPr>
                <w:rFonts w:ascii="Avenir Next LT Pro" w:hAnsi="Avenir Next LT Pro"/>
                <w:sz w:val="22"/>
                <w:lang w:val="en-US"/>
              </w:rPr>
              <w:t xml:space="preserve">, </w:t>
            </w:r>
            <w:r w:rsidRPr="00341D23">
              <w:rPr>
                <w:rFonts w:ascii="Avenir Next LT Pro" w:hAnsi="Avenir Next LT Pro"/>
                <w:sz w:val="22"/>
                <w:lang w:val="en-US"/>
              </w:rPr>
              <w:t>paint scratched and rusty</w:t>
            </w:r>
          </w:p>
        </w:tc>
      </w:tr>
    </w:tbl>
    <w:p w14:paraId="5B3DAAF8" w14:textId="77777777" w:rsidR="00364815" w:rsidRDefault="00364815" w:rsidP="0011621D">
      <w:pPr>
        <w:rPr>
          <w:rFonts w:ascii="Avenir Next LT Pro" w:hAnsi="Avenir Next LT Pro"/>
          <w:sz w:val="24"/>
        </w:rPr>
      </w:pPr>
    </w:p>
    <w:p w14:paraId="077BF1F5" w14:textId="77777777" w:rsidR="00364815" w:rsidRDefault="00364815" w:rsidP="0011621D">
      <w:pPr>
        <w:rPr>
          <w:rFonts w:ascii="Avenir Next LT Pro" w:hAnsi="Avenir Next LT Pro"/>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1A10B86F" w14:textId="77777777" w:rsidTr="00816EA9">
        <w:trPr>
          <w:trHeight w:val="3969"/>
          <w:jc w:val="center"/>
        </w:trPr>
        <w:tc>
          <w:tcPr>
            <w:tcW w:w="6804" w:type="dxa"/>
            <w:shd w:val="clear" w:color="auto" w:fill="auto"/>
          </w:tcPr>
          <w:p w14:paraId="6558C880" w14:textId="47593241" w:rsidR="00364815" w:rsidRPr="002A1469" w:rsidRDefault="00364815" w:rsidP="00816EA9">
            <w:pPr>
              <w:ind w:left="-5" w:firstLine="5"/>
              <w:rPr>
                <w:rFonts w:ascii="Avenir Next LT Pro" w:hAnsi="Avenir Next LT Pro"/>
                <w:sz w:val="22"/>
                <w:lang w:val="en-US"/>
              </w:rPr>
            </w:pPr>
            <w:r>
              <w:rPr>
                <w:noProof/>
              </w:rPr>
              <w:lastRenderedPageBreak/>
              <w:drawing>
                <wp:inline distT="0" distB="0" distL="0" distR="0" wp14:anchorId="43E9C8F2" wp14:editId="04CAD7F3">
                  <wp:extent cx="4314190" cy="3235960"/>
                  <wp:effectExtent l="0" t="0" r="0" b="2540"/>
                  <wp:docPr id="6398391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68BCE85F" w14:textId="77777777" w:rsidTr="00816EA9">
        <w:trPr>
          <w:jc w:val="center"/>
        </w:trPr>
        <w:tc>
          <w:tcPr>
            <w:tcW w:w="6804" w:type="dxa"/>
            <w:shd w:val="clear" w:color="auto" w:fill="auto"/>
          </w:tcPr>
          <w:p w14:paraId="0E803D50" w14:textId="54D9ADA4"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Aft</w:t>
            </w:r>
            <w:r>
              <w:rPr>
                <w:rFonts w:ascii="Avenir Next LT Pro" w:hAnsi="Avenir Next LT Pro"/>
                <w:sz w:val="22"/>
                <w:lang w:val="en-US"/>
              </w:rPr>
              <w:t xml:space="preserve">/Ps, </w:t>
            </w:r>
            <w:r w:rsidR="004078F4">
              <w:rPr>
                <w:rFonts w:ascii="Avenir Next LT Pro" w:hAnsi="Avenir Next LT Pro"/>
                <w:sz w:val="22"/>
                <w:lang w:val="en-US"/>
              </w:rPr>
              <w:t>dented FW tank position</w:t>
            </w:r>
          </w:p>
        </w:tc>
      </w:tr>
    </w:tbl>
    <w:p w14:paraId="03C98750" w14:textId="77777777" w:rsidR="00364815" w:rsidRDefault="00364815" w:rsidP="0011621D">
      <w:pPr>
        <w:rPr>
          <w:rFonts w:ascii="Avenir Next LT Pro" w:hAnsi="Avenir Next LT Pro"/>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24AF016D" w14:textId="77777777" w:rsidTr="00816EA9">
        <w:trPr>
          <w:trHeight w:val="3969"/>
          <w:jc w:val="center"/>
        </w:trPr>
        <w:tc>
          <w:tcPr>
            <w:tcW w:w="6804" w:type="dxa"/>
            <w:shd w:val="clear" w:color="auto" w:fill="auto"/>
          </w:tcPr>
          <w:p w14:paraId="3D955372" w14:textId="04A0D28A" w:rsidR="00364815" w:rsidRPr="002A1469" w:rsidRDefault="00364815" w:rsidP="00816EA9">
            <w:pPr>
              <w:ind w:left="-5" w:firstLine="5"/>
              <w:rPr>
                <w:rFonts w:ascii="Avenir Next LT Pro" w:hAnsi="Avenir Next LT Pro"/>
                <w:sz w:val="22"/>
                <w:lang w:val="en-US"/>
              </w:rPr>
            </w:pPr>
            <w:r>
              <w:rPr>
                <w:noProof/>
              </w:rPr>
              <w:drawing>
                <wp:inline distT="0" distB="0" distL="0" distR="0" wp14:anchorId="7A87662C" wp14:editId="61A151C5">
                  <wp:extent cx="4314190" cy="3235960"/>
                  <wp:effectExtent l="0" t="0" r="0" b="2540"/>
                  <wp:docPr id="90021932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05C3054F" w14:textId="77777777" w:rsidTr="00816EA9">
        <w:trPr>
          <w:jc w:val="center"/>
        </w:trPr>
        <w:tc>
          <w:tcPr>
            <w:tcW w:w="6804" w:type="dxa"/>
            <w:shd w:val="clear" w:color="auto" w:fill="auto"/>
          </w:tcPr>
          <w:p w14:paraId="68D6713C" w14:textId="18D92948"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Aft</w:t>
            </w:r>
            <w:r>
              <w:rPr>
                <w:rFonts w:ascii="Avenir Next LT Pro" w:hAnsi="Avenir Next LT Pro"/>
                <w:sz w:val="22"/>
                <w:lang w:val="en-US"/>
              </w:rPr>
              <w:t xml:space="preserve">/Ps, </w:t>
            </w:r>
            <w:r w:rsidRPr="00341D23">
              <w:rPr>
                <w:rFonts w:ascii="Avenir Next LT Pro" w:hAnsi="Avenir Next LT Pro"/>
                <w:sz w:val="22"/>
                <w:lang w:val="en-US"/>
              </w:rPr>
              <w:t>paint scratched and rusty</w:t>
            </w:r>
          </w:p>
        </w:tc>
      </w:tr>
    </w:tbl>
    <w:p w14:paraId="49222294" w14:textId="77777777" w:rsidR="00364815" w:rsidRPr="00364815" w:rsidRDefault="00364815" w:rsidP="0011621D">
      <w:pPr>
        <w:rPr>
          <w:rFonts w:ascii="Avenir Next LT Pro" w:hAnsi="Avenir Next LT Pro"/>
          <w:sz w:val="24"/>
        </w:rPr>
      </w:pPr>
    </w:p>
    <w:p w14:paraId="2C6F594E" w14:textId="77777777" w:rsidR="0042765C" w:rsidRDefault="0042765C" w:rsidP="0011621D">
      <w:pPr>
        <w:rPr>
          <w:rFonts w:ascii="Avenir Next LT Pro" w:hAnsi="Avenir Next LT Pro"/>
          <w:sz w:val="24"/>
          <w:lang w:val="en-US"/>
        </w:rPr>
      </w:pPr>
    </w:p>
    <w:p w14:paraId="14C4283B" w14:textId="77777777" w:rsidR="0042765C" w:rsidRDefault="0042765C" w:rsidP="0011621D">
      <w:pPr>
        <w:rPr>
          <w:rFonts w:ascii="Avenir Next LT Pro" w:hAnsi="Avenir Next LT Pro"/>
          <w:sz w:val="24"/>
          <w:lang w:val="en-US"/>
        </w:rPr>
      </w:pPr>
    </w:p>
    <w:p w14:paraId="7DE66B7E" w14:textId="77777777" w:rsidR="00364815" w:rsidRDefault="00364815" w:rsidP="0011621D">
      <w:pPr>
        <w:rPr>
          <w:rFonts w:ascii="Avenir Next LT Pro" w:hAnsi="Avenir Next LT Pro"/>
          <w:sz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5049737D" w14:textId="77777777" w:rsidTr="00816EA9">
        <w:trPr>
          <w:trHeight w:val="3969"/>
          <w:jc w:val="center"/>
        </w:trPr>
        <w:tc>
          <w:tcPr>
            <w:tcW w:w="6804" w:type="dxa"/>
            <w:shd w:val="clear" w:color="auto" w:fill="auto"/>
          </w:tcPr>
          <w:p w14:paraId="60E51AFE" w14:textId="2491730E" w:rsidR="00364815" w:rsidRPr="002A1469" w:rsidRDefault="00364815" w:rsidP="00816EA9">
            <w:pPr>
              <w:ind w:left="-5" w:firstLine="5"/>
              <w:rPr>
                <w:rFonts w:ascii="Avenir Next LT Pro" w:hAnsi="Avenir Next LT Pro"/>
                <w:sz w:val="22"/>
                <w:lang w:val="en-US"/>
              </w:rPr>
            </w:pPr>
            <w:r>
              <w:rPr>
                <w:noProof/>
              </w:rPr>
              <w:drawing>
                <wp:inline distT="0" distB="0" distL="0" distR="0" wp14:anchorId="7AF7B607" wp14:editId="69E3C249">
                  <wp:extent cx="4314190" cy="3235960"/>
                  <wp:effectExtent l="0" t="0" r="0" b="2540"/>
                  <wp:docPr id="14218345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38E35688" w14:textId="77777777" w:rsidTr="00816EA9">
        <w:trPr>
          <w:jc w:val="center"/>
        </w:trPr>
        <w:tc>
          <w:tcPr>
            <w:tcW w:w="6804" w:type="dxa"/>
            <w:shd w:val="clear" w:color="auto" w:fill="auto"/>
          </w:tcPr>
          <w:p w14:paraId="2CE06DDC" w14:textId="349E8319"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r w:rsidR="004078F4">
              <w:rPr>
                <w:rFonts w:ascii="Avenir Next LT Pro" w:hAnsi="Avenir Next LT Pro"/>
                <w:sz w:val="22"/>
                <w:lang w:val="en-US"/>
              </w:rPr>
              <w:t>Mid part</w:t>
            </w:r>
            <w:r>
              <w:rPr>
                <w:rFonts w:ascii="Avenir Next LT Pro" w:hAnsi="Avenir Next LT Pro"/>
                <w:sz w:val="22"/>
                <w:lang w:val="en-US"/>
              </w:rPr>
              <w:t xml:space="preserve">/Ps, </w:t>
            </w:r>
            <w:r w:rsidRPr="00341D23">
              <w:rPr>
                <w:rFonts w:ascii="Avenir Next LT Pro" w:hAnsi="Avenir Next LT Pro"/>
                <w:sz w:val="22"/>
                <w:lang w:val="en-US"/>
              </w:rPr>
              <w:t>paint scratched and rusty</w:t>
            </w:r>
          </w:p>
        </w:tc>
      </w:tr>
    </w:tbl>
    <w:p w14:paraId="047B6F6F" w14:textId="77777777" w:rsidR="00364815" w:rsidRDefault="00364815" w:rsidP="00364815">
      <w:pPr>
        <w:rPr>
          <w:rFonts w:ascii="Avenir Next LT Pro" w:hAnsi="Avenir Next LT Pro"/>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04"/>
      </w:tblGrid>
      <w:tr w:rsidR="00364815" w:rsidRPr="002A1469" w14:paraId="464312A9" w14:textId="77777777" w:rsidTr="00816EA9">
        <w:trPr>
          <w:trHeight w:val="3969"/>
          <w:jc w:val="center"/>
        </w:trPr>
        <w:tc>
          <w:tcPr>
            <w:tcW w:w="6804" w:type="dxa"/>
            <w:shd w:val="clear" w:color="auto" w:fill="auto"/>
          </w:tcPr>
          <w:p w14:paraId="0E6EA881" w14:textId="530DEA1A" w:rsidR="00364815" w:rsidRPr="002A1469" w:rsidRDefault="004078F4" w:rsidP="00816EA9">
            <w:pPr>
              <w:ind w:left="-5" w:firstLine="5"/>
              <w:rPr>
                <w:rFonts w:ascii="Avenir Next LT Pro" w:hAnsi="Avenir Next LT Pro"/>
                <w:sz w:val="22"/>
                <w:lang w:val="en-US"/>
              </w:rPr>
            </w:pPr>
            <w:r>
              <w:rPr>
                <w:noProof/>
              </w:rPr>
              <w:drawing>
                <wp:inline distT="0" distB="0" distL="0" distR="0" wp14:anchorId="24CB6EC5" wp14:editId="42A4C477">
                  <wp:extent cx="4314190" cy="3235960"/>
                  <wp:effectExtent l="0" t="0" r="0" b="2540"/>
                  <wp:docPr id="163295261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4190" cy="3235960"/>
                          </a:xfrm>
                          <a:prstGeom prst="rect">
                            <a:avLst/>
                          </a:prstGeom>
                          <a:noFill/>
                          <a:ln>
                            <a:noFill/>
                          </a:ln>
                        </pic:spPr>
                      </pic:pic>
                    </a:graphicData>
                  </a:graphic>
                </wp:inline>
              </w:drawing>
            </w:r>
          </w:p>
        </w:tc>
      </w:tr>
      <w:tr w:rsidR="00364815" w:rsidRPr="002A1469" w14:paraId="41FC6ECB" w14:textId="77777777" w:rsidTr="00816EA9">
        <w:trPr>
          <w:jc w:val="center"/>
        </w:trPr>
        <w:tc>
          <w:tcPr>
            <w:tcW w:w="6804" w:type="dxa"/>
            <w:shd w:val="clear" w:color="auto" w:fill="auto"/>
          </w:tcPr>
          <w:p w14:paraId="162FC745" w14:textId="77777777" w:rsidR="00364815" w:rsidRPr="002A1469" w:rsidRDefault="00364815" w:rsidP="00816EA9">
            <w:pPr>
              <w:numPr>
                <w:ilvl w:val="0"/>
                <w:numId w:val="5"/>
              </w:numPr>
              <w:ind w:left="-5" w:firstLine="5"/>
              <w:contextualSpacing/>
              <w:jc w:val="center"/>
              <w:rPr>
                <w:rFonts w:ascii="Avenir Next LT Pro" w:hAnsi="Avenir Next LT Pro"/>
                <w:sz w:val="22"/>
                <w:lang w:val="en-US"/>
              </w:rPr>
            </w:pPr>
            <w:r w:rsidRPr="002A1469">
              <w:rPr>
                <w:rFonts w:ascii="Avenir Next LT Pro" w:hAnsi="Avenir Next LT Pro"/>
                <w:sz w:val="22"/>
                <w:lang w:val="en-US"/>
              </w:rPr>
              <w:t xml:space="preserve">Hull </w:t>
            </w:r>
            <w:proofErr w:type="spellStart"/>
            <w:r w:rsidRPr="002A1469">
              <w:rPr>
                <w:rFonts w:ascii="Avenir Next LT Pro" w:hAnsi="Avenir Next LT Pro"/>
                <w:sz w:val="22"/>
                <w:lang w:val="en-US"/>
              </w:rPr>
              <w:t>F</w:t>
            </w:r>
            <w:r>
              <w:rPr>
                <w:rFonts w:ascii="Avenir Next LT Pro" w:hAnsi="Avenir Next LT Pro"/>
                <w:sz w:val="22"/>
                <w:lang w:val="en-US"/>
              </w:rPr>
              <w:t>wd</w:t>
            </w:r>
            <w:proofErr w:type="spellEnd"/>
            <w:r>
              <w:rPr>
                <w:rFonts w:ascii="Avenir Next LT Pro" w:hAnsi="Avenir Next LT Pro"/>
                <w:sz w:val="22"/>
                <w:lang w:val="en-US"/>
              </w:rPr>
              <w:t xml:space="preserve">/Ps, </w:t>
            </w:r>
            <w:r w:rsidRPr="00341D23">
              <w:rPr>
                <w:rFonts w:ascii="Avenir Next LT Pro" w:hAnsi="Avenir Next LT Pro"/>
                <w:sz w:val="22"/>
                <w:lang w:val="en-US"/>
              </w:rPr>
              <w:t>paint scratched and rusty</w:t>
            </w:r>
          </w:p>
        </w:tc>
      </w:tr>
    </w:tbl>
    <w:p w14:paraId="0C333B97" w14:textId="77777777" w:rsidR="00364815" w:rsidRPr="00364815" w:rsidRDefault="00364815" w:rsidP="00364815">
      <w:pPr>
        <w:rPr>
          <w:rFonts w:ascii="Avenir Next LT Pro" w:hAnsi="Avenir Next LT Pro"/>
          <w:sz w:val="24"/>
        </w:rPr>
      </w:pPr>
    </w:p>
    <w:p w14:paraId="7E215C76" w14:textId="77777777" w:rsidR="00364815" w:rsidRPr="00364815" w:rsidRDefault="00364815" w:rsidP="0011621D">
      <w:pPr>
        <w:rPr>
          <w:rFonts w:ascii="Avenir Next LT Pro" w:hAnsi="Avenir Next LT Pro"/>
          <w:sz w:val="24"/>
        </w:rPr>
      </w:pPr>
    </w:p>
    <w:p w14:paraId="1F855E3A" w14:textId="77777777" w:rsidR="0042765C" w:rsidRDefault="0042765C" w:rsidP="0011621D">
      <w:pPr>
        <w:rPr>
          <w:rFonts w:ascii="Avenir Next LT Pro" w:hAnsi="Avenir Next LT Pro"/>
          <w:sz w:val="24"/>
          <w:lang w:val="en-US"/>
        </w:rPr>
      </w:pPr>
    </w:p>
    <w:p w14:paraId="27920FDC" w14:textId="312CD180" w:rsidR="0011621D" w:rsidRPr="00F44ABA" w:rsidRDefault="0011621D" w:rsidP="0011621D">
      <w:pPr>
        <w:rPr>
          <w:rFonts w:ascii="Avenir Next LT Pro" w:hAnsi="Avenir Next LT Pro" w:cs="Arial"/>
          <w:b/>
          <w:color w:val="004CAB"/>
          <w:sz w:val="22"/>
          <w:szCs w:val="22"/>
          <w:lang w:val="en-US"/>
        </w:rPr>
      </w:pPr>
      <w:r w:rsidRPr="00F44ABA">
        <w:rPr>
          <w:rFonts w:ascii="Avenir Next LT Pro" w:hAnsi="Avenir Next LT Pro" w:cs="Arial"/>
          <w:b/>
          <w:color w:val="004CAB"/>
          <w:sz w:val="22"/>
          <w:szCs w:val="22"/>
          <w:lang w:val="en-US"/>
        </w:rPr>
        <w:t>V</w:t>
      </w:r>
      <w:r w:rsidR="00602BC9" w:rsidRPr="00F44ABA">
        <w:rPr>
          <w:rFonts w:ascii="Avenir Next LT Pro" w:hAnsi="Avenir Next LT Pro" w:cs="Arial"/>
          <w:b/>
          <w:color w:val="004CAB"/>
          <w:sz w:val="22"/>
          <w:szCs w:val="22"/>
          <w:lang w:val="en-US"/>
        </w:rPr>
        <w:t>II</w:t>
      </w:r>
      <w:r w:rsidRPr="00F44ABA">
        <w:rPr>
          <w:rFonts w:ascii="Avenir Next LT Pro" w:hAnsi="Avenir Next LT Pro" w:cs="Arial"/>
          <w:b/>
          <w:color w:val="004CAB"/>
          <w:sz w:val="22"/>
          <w:szCs w:val="22"/>
          <w:lang w:val="en-US"/>
        </w:rPr>
        <w:t xml:space="preserve">. </w:t>
      </w:r>
      <w:r w:rsidRPr="00F44ABA">
        <w:rPr>
          <w:rFonts w:ascii="Avenir Next LT Pro" w:hAnsi="Avenir Next LT Pro" w:cs="Arial"/>
          <w:b/>
          <w:color w:val="004CAB"/>
          <w:sz w:val="22"/>
          <w:szCs w:val="22"/>
          <w:u w:val="single"/>
          <w:lang w:val="en-US"/>
        </w:rPr>
        <w:t>DECK</w:t>
      </w:r>
      <w:bookmarkEnd w:id="2"/>
      <w:r w:rsidRPr="00F44ABA">
        <w:rPr>
          <w:rFonts w:ascii="Avenir Next LT Pro" w:hAnsi="Avenir Next LT Pro" w:cs="Arial"/>
          <w:b/>
          <w:color w:val="004CAB"/>
          <w:sz w:val="22"/>
          <w:szCs w:val="22"/>
          <w:lang w:val="en-US"/>
        </w:rPr>
        <w:t xml:space="preserve"> </w:t>
      </w:r>
    </w:p>
    <w:p w14:paraId="29772644" w14:textId="77777777" w:rsidR="0011621D" w:rsidRPr="002A1469" w:rsidRDefault="0011621D" w:rsidP="0011621D">
      <w:pPr>
        <w:rPr>
          <w:rFonts w:ascii="Avenir Next LT Pro" w:hAnsi="Avenir Next LT Pro"/>
          <w:b/>
          <w:sz w:val="24"/>
          <w:u w:val="single"/>
          <w:lang w:val="en-US"/>
        </w:rPr>
      </w:pPr>
    </w:p>
    <w:tbl>
      <w:tblPr>
        <w:tblW w:w="10024"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04"/>
        <w:gridCol w:w="425"/>
        <w:gridCol w:w="412"/>
        <w:gridCol w:w="434"/>
        <w:gridCol w:w="433"/>
        <w:gridCol w:w="558"/>
        <w:gridCol w:w="558"/>
        <w:gridCol w:w="2022"/>
        <w:gridCol w:w="425"/>
        <w:gridCol w:w="425"/>
        <w:gridCol w:w="568"/>
        <w:gridCol w:w="567"/>
        <w:gridCol w:w="567"/>
        <w:gridCol w:w="426"/>
      </w:tblGrid>
      <w:tr w:rsidR="00F44ABA" w:rsidRPr="002A1469" w14:paraId="023C5BE8" w14:textId="77777777" w:rsidTr="00F44ABA">
        <w:trPr>
          <w:cantSplit/>
          <w:trHeight w:val="270"/>
        </w:trPr>
        <w:tc>
          <w:tcPr>
            <w:tcW w:w="2204" w:type="dxa"/>
            <w:shd w:val="clear" w:color="auto" w:fill="0047B0"/>
            <w:vAlign w:val="center"/>
          </w:tcPr>
          <w:p w14:paraId="5B03D325"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venir Next LT Pro" w:hAnsi="Avenir Next LT Pro" w:cs="Arial"/>
                <w:b/>
                <w:caps/>
                <w:color w:val="FFFFFF"/>
                <w:lang w:val="en-US"/>
              </w:rPr>
            </w:pPr>
            <w:r w:rsidRPr="002A1469">
              <w:rPr>
                <w:rFonts w:ascii="Avenir Next LT Pro" w:hAnsi="Avenir Next LT Pro" w:cs="Arial"/>
                <w:b/>
                <w:caps/>
                <w:color w:val="FFFFFF"/>
                <w:lang w:val="en-US"/>
              </w:rPr>
              <w:t>FORECASTLE DECK</w:t>
            </w:r>
          </w:p>
        </w:tc>
        <w:tc>
          <w:tcPr>
            <w:tcW w:w="425" w:type="dxa"/>
            <w:shd w:val="clear" w:color="auto" w:fill="0047B0"/>
            <w:vAlign w:val="center"/>
          </w:tcPr>
          <w:p w14:paraId="3CC8277B"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412" w:type="dxa"/>
            <w:shd w:val="clear" w:color="auto" w:fill="0047B0"/>
            <w:vAlign w:val="center"/>
          </w:tcPr>
          <w:p w14:paraId="659F68E1"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434" w:type="dxa"/>
            <w:shd w:val="clear" w:color="auto" w:fill="0047B0"/>
            <w:vAlign w:val="center"/>
          </w:tcPr>
          <w:p w14:paraId="2F877FB8"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433" w:type="dxa"/>
            <w:shd w:val="clear" w:color="auto" w:fill="0047B0"/>
            <w:vAlign w:val="center"/>
          </w:tcPr>
          <w:p w14:paraId="7C3B729B"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1116" w:type="dxa"/>
            <w:gridSpan w:val="2"/>
            <w:shd w:val="clear" w:color="auto" w:fill="0047B0"/>
            <w:vAlign w:val="center"/>
          </w:tcPr>
          <w:p w14:paraId="0FA8B06E"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c>
          <w:tcPr>
            <w:tcW w:w="2022" w:type="dxa"/>
            <w:shd w:val="clear" w:color="auto" w:fill="0047B0"/>
            <w:vAlign w:val="center"/>
          </w:tcPr>
          <w:p w14:paraId="558512D9" w14:textId="77777777" w:rsidR="0011621D" w:rsidRPr="002A1469" w:rsidRDefault="0011621D" w:rsidP="0011621D">
            <w:pPr>
              <w:jc w:val="both"/>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POOP DECK</w:t>
            </w:r>
          </w:p>
        </w:tc>
        <w:tc>
          <w:tcPr>
            <w:tcW w:w="425" w:type="dxa"/>
            <w:shd w:val="clear" w:color="auto" w:fill="0047B0"/>
            <w:vAlign w:val="center"/>
          </w:tcPr>
          <w:p w14:paraId="6D30F315"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425" w:type="dxa"/>
            <w:shd w:val="clear" w:color="auto" w:fill="0047B0"/>
            <w:vAlign w:val="center"/>
          </w:tcPr>
          <w:p w14:paraId="09EA6E2F"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568" w:type="dxa"/>
            <w:shd w:val="clear" w:color="auto" w:fill="0047B0"/>
            <w:vAlign w:val="center"/>
          </w:tcPr>
          <w:p w14:paraId="0191B6CD"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567" w:type="dxa"/>
            <w:shd w:val="clear" w:color="auto" w:fill="0047B0"/>
            <w:vAlign w:val="center"/>
          </w:tcPr>
          <w:p w14:paraId="4E1E9304"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993" w:type="dxa"/>
            <w:gridSpan w:val="2"/>
            <w:shd w:val="clear" w:color="auto" w:fill="0047B0"/>
            <w:vAlign w:val="center"/>
          </w:tcPr>
          <w:p w14:paraId="05FAD14E"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11621D" w:rsidRPr="002A1469" w14:paraId="1B674831" w14:textId="77777777" w:rsidTr="0011621D">
        <w:trPr>
          <w:cantSplit/>
          <w:trHeight w:val="270"/>
        </w:trPr>
        <w:tc>
          <w:tcPr>
            <w:tcW w:w="2204" w:type="dxa"/>
            <w:vMerge w:val="restart"/>
            <w:vAlign w:val="center"/>
          </w:tcPr>
          <w:p w14:paraId="609E7A18"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Anchor equipment</w:t>
            </w:r>
          </w:p>
          <w:p w14:paraId="3ABEC802" w14:textId="77777777" w:rsidR="0011621D" w:rsidRPr="002A1469" w:rsidRDefault="0011621D" w:rsidP="0011621D">
            <w:pPr>
              <w:rPr>
                <w:rFonts w:ascii="Avenir Next LT Pro" w:hAnsi="Avenir Next LT Pro" w:cs="Arial"/>
                <w:lang w:val="en-US" w:eastAsia="es-ES"/>
              </w:rPr>
            </w:pPr>
          </w:p>
        </w:tc>
        <w:tc>
          <w:tcPr>
            <w:tcW w:w="425" w:type="dxa"/>
            <w:vMerge w:val="restart"/>
            <w:vAlign w:val="center"/>
          </w:tcPr>
          <w:p w14:paraId="440BC4AD"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object w:dxaOrig="820" w:dyaOrig="760" w14:anchorId="1AE85954">
                <v:shape id="_x0000_i1029" type="#_x0000_t75" style="width:14.25pt;height:14.25pt" o:ole="" fillcolor="window">
                  <v:imagedata r:id="rId9" o:title=""/>
                </v:shape>
                <o:OLEObject Type="Embed" ProgID="Flash.Movie" ShapeID="_x0000_i1029" DrawAspect="Content" ObjectID="_1841218586" r:id="rId25"/>
              </w:object>
            </w:r>
          </w:p>
        </w:tc>
        <w:tc>
          <w:tcPr>
            <w:tcW w:w="412" w:type="dxa"/>
            <w:vMerge w:val="restart"/>
            <w:vAlign w:val="center"/>
          </w:tcPr>
          <w:p w14:paraId="1284F36C"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117B3028"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3DF331AB"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35C53D5F" w14:textId="77777777" w:rsidR="0011621D" w:rsidRPr="002A1469" w:rsidRDefault="0011621D" w:rsidP="0011621D">
            <w:pPr>
              <w:rPr>
                <w:rFonts w:ascii="Avenir Next LT Pro" w:hAnsi="Avenir Next LT Pro" w:cs="Arial"/>
                <w:lang w:val="en-US"/>
              </w:rPr>
            </w:pPr>
          </w:p>
        </w:tc>
        <w:tc>
          <w:tcPr>
            <w:tcW w:w="558" w:type="dxa"/>
            <w:vAlign w:val="center"/>
          </w:tcPr>
          <w:p w14:paraId="6AD02D97"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4F71F004"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Winches</w:t>
            </w:r>
          </w:p>
        </w:tc>
        <w:tc>
          <w:tcPr>
            <w:tcW w:w="425" w:type="dxa"/>
            <w:vMerge w:val="restart"/>
            <w:vAlign w:val="center"/>
          </w:tcPr>
          <w:p w14:paraId="6111B486"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5EB7A12A">
                <v:shape id="_x0000_i1030" type="#_x0000_t75" style="width:14.25pt;height:14.25pt" o:ole="" fillcolor="window">
                  <v:imagedata r:id="rId9" o:title=""/>
                </v:shape>
                <o:OLEObject Type="Embed" ProgID="Flash.Movie" ShapeID="_x0000_i1030" DrawAspect="Content" ObjectID="_1841218587" r:id="rId26"/>
              </w:object>
            </w:r>
          </w:p>
        </w:tc>
        <w:tc>
          <w:tcPr>
            <w:tcW w:w="425" w:type="dxa"/>
            <w:vMerge w:val="restart"/>
            <w:vAlign w:val="center"/>
          </w:tcPr>
          <w:p w14:paraId="7F47682B"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7174449C"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147912C7"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03D22ABF" w14:textId="77777777" w:rsidR="0011621D" w:rsidRPr="002A1469" w:rsidRDefault="0011621D" w:rsidP="0011621D">
            <w:pPr>
              <w:rPr>
                <w:rFonts w:ascii="Avenir Next LT Pro" w:hAnsi="Avenir Next LT Pro" w:cs="Arial"/>
                <w:lang w:val="en-US"/>
              </w:rPr>
            </w:pPr>
          </w:p>
        </w:tc>
        <w:tc>
          <w:tcPr>
            <w:tcW w:w="426" w:type="dxa"/>
            <w:vAlign w:val="center"/>
          </w:tcPr>
          <w:p w14:paraId="30BE9BAF" w14:textId="77777777" w:rsidR="0011621D" w:rsidRPr="002A1469" w:rsidRDefault="0011621D" w:rsidP="0011621D">
            <w:pPr>
              <w:rPr>
                <w:rFonts w:ascii="Avenir Next LT Pro" w:hAnsi="Avenir Next LT Pro" w:cs="Arial"/>
                <w:lang w:val="en-US"/>
              </w:rPr>
            </w:pPr>
          </w:p>
        </w:tc>
      </w:tr>
      <w:tr w:rsidR="0011621D" w:rsidRPr="002A1469" w14:paraId="1C1200F9" w14:textId="77777777" w:rsidTr="0011621D">
        <w:trPr>
          <w:cantSplit/>
          <w:trHeight w:val="270"/>
        </w:trPr>
        <w:tc>
          <w:tcPr>
            <w:tcW w:w="2204" w:type="dxa"/>
            <w:vMerge/>
            <w:vAlign w:val="center"/>
          </w:tcPr>
          <w:p w14:paraId="64493B71"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687A4E5E" w14:textId="77777777" w:rsidR="0011621D" w:rsidRPr="002A1469" w:rsidRDefault="0011621D" w:rsidP="0011621D">
            <w:pPr>
              <w:rPr>
                <w:rFonts w:ascii="Avenir Next LT Pro" w:hAnsi="Avenir Next LT Pro" w:cs="Arial"/>
                <w:lang w:val="en-US"/>
              </w:rPr>
            </w:pPr>
          </w:p>
        </w:tc>
        <w:tc>
          <w:tcPr>
            <w:tcW w:w="412" w:type="dxa"/>
            <w:vMerge/>
            <w:vAlign w:val="center"/>
          </w:tcPr>
          <w:p w14:paraId="371D50B4"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7AADDA16"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7A946FE1"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2B950E8A" w14:textId="77777777" w:rsidR="0011621D" w:rsidRPr="002A1469" w:rsidRDefault="0011621D" w:rsidP="0011621D">
            <w:pPr>
              <w:rPr>
                <w:rFonts w:ascii="Avenir Next LT Pro" w:hAnsi="Avenir Next LT Pro" w:cs="Arial"/>
                <w:lang w:val="en-US"/>
              </w:rPr>
            </w:pPr>
          </w:p>
        </w:tc>
        <w:tc>
          <w:tcPr>
            <w:tcW w:w="558" w:type="dxa"/>
            <w:vAlign w:val="center"/>
          </w:tcPr>
          <w:p w14:paraId="105B8B18" w14:textId="77777777" w:rsidR="0011621D" w:rsidRPr="002A1469" w:rsidRDefault="0011621D" w:rsidP="0011621D">
            <w:pPr>
              <w:rPr>
                <w:rFonts w:ascii="Avenir Next LT Pro" w:hAnsi="Avenir Next LT Pro" w:cs="Arial"/>
                <w:lang w:val="en-US"/>
              </w:rPr>
            </w:pPr>
          </w:p>
        </w:tc>
        <w:tc>
          <w:tcPr>
            <w:tcW w:w="2022" w:type="dxa"/>
            <w:vMerge/>
            <w:vAlign w:val="center"/>
          </w:tcPr>
          <w:p w14:paraId="22F3CBB9"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7DDB2DED"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5C7DE65D"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64FB74FE"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1DC4341A"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0B0F9EA4" w14:textId="77777777" w:rsidR="0011621D" w:rsidRPr="002A1469" w:rsidRDefault="0011621D" w:rsidP="0011621D">
            <w:pPr>
              <w:rPr>
                <w:rFonts w:ascii="Avenir Next LT Pro" w:hAnsi="Avenir Next LT Pro" w:cs="Arial"/>
                <w:lang w:val="en-US"/>
              </w:rPr>
            </w:pPr>
          </w:p>
        </w:tc>
        <w:tc>
          <w:tcPr>
            <w:tcW w:w="426" w:type="dxa"/>
            <w:vAlign w:val="center"/>
          </w:tcPr>
          <w:p w14:paraId="7145C135" w14:textId="77777777" w:rsidR="0011621D" w:rsidRPr="002A1469" w:rsidRDefault="0011621D" w:rsidP="0011621D">
            <w:pPr>
              <w:rPr>
                <w:rFonts w:ascii="Avenir Next LT Pro" w:hAnsi="Avenir Next LT Pro" w:cs="Arial"/>
                <w:lang w:val="en-US"/>
              </w:rPr>
            </w:pPr>
          </w:p>
        </w:tc>
      </w:tr>
      <w:tr w:rsidR="0011621D" w:rsidRPr="002A1469" w14:paraId="0E74C98D" w14:textId="77777777" w:rsidTr="0011621D">
        <w:trPr>
          <w:cantSplit/>
          <w:trHeight w:val="270"/>
        </w:trPr>
        <w:tc>
          <w:tcPr>
            <w:tcW w:w="2204" w:type="dxa"/>
            <w:vMerge w:val="restart"/>
            <w:vAlign w:val="center"/>
          </w:tcPr>
          <w:p w14:paraId="79BC0787"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Railings and bulwark</w:t>
            </w:r>
          </w:p>
          <w:p w14:paraId="3D79B34A" w14:textId="77777777" w:rsidR="0011621D" w:rsidRPr="002A1469" w:rsidRDefault="0011621D" w:rsidP="0011621D">
            <w:pPr>
              <w:rPr>
                <w:rFonts w:ascii="Avenir Next LT Pro" w:hAnsi="Avenir Next LT Pro" w:cs="Arial"/>
                <w:lang w:val="en-US" w:eastAsia="es-ES"/>
              </w:rPr>
            </w:pPr>
          </w:p>
        </w:tc>
        <w:tc>
          <w:tcPr>
            <w:tcW w:w="425" w:type="dxa"/>
            <w:vMerge w:val="restart"/>
            <w:vAlign w:val="center"/>
          </w:tcPr>
          <w:p w14:paraId="00DFF16F"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object w:dxaOrig="820" w:dyaOrig="760" w14:anchorId="45AEA432">
                <v:shape id="_x0000_i1031" type="#_x0000_t75" style="width:14.25pt;height:14.25pt" o:ole="" fillcolor="window">
                  <v:imagedata r:id="rId9" o:title=""/>
                </v:shape>
                <o:OLEObject Type="Embed" ProgID="Flash.Movie" ShapeID="_x0000_i1031" DrawAspect="Content" ObjectID="_1841218588" r:id="rId27"/>
              </w:object>
            </w:r>
          </w:p>
        </w:tc>
        <w:tc>
          <w:tcPr>
            <w:tcW w:w="412" w:type="dxa"/>
            <w:vMerge w:val="restart"/>
            <w:vAlign w:val="center"/>
          </w:tcPr>
          <w:p w14:paraId="2A3DD0BE"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207DE351"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188654AF"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746B8CE2" w14:textId="77777777" w:rsidR="0011621D" w:rsidRPr="002A1469" w:rsidRDefault="0011621D" w:rsidP="0011621D">
            <w:pPr>
              <w:jc w:val="center"/>
              <w:rPr>
                <w:rFonts w:ascii="Avenir Next LT Pro" w:hAnsi="Avenir Next LT Pro" w:cs="Arial"/>
                <w:b/>
                <w:color w:val="0070C0"/>
                <w:lang w:val="en-US"/>
              </w:rPr>
            </w:pPr>
          </w:p>
        </w:tc>
        <w:tc>
          <w:tcPr>
            <w:tcW w:w="558" w:type="dxa"/>
            <w:vAlign w:val="center"/>
          </w:tcPr>
          <w:p w14:paraId="5D08B159"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31889380"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 xml:space="preserve">Systems and </w:t>
            </w:r>
            <w:proofErr w:type="spellStart"/>
            <w:r w:rsidRPr="002A1469">
              <w:rPr>
                <w:rFonts w:ascii="Avenir Next LT Pro" w:hAnsi="Avenir Next LT Pro" w:cs="Arial"/>
                <w:lang w:val="en-US" w:eastAsia="es-ES"/>
              </w:rPr>
              <w:t>bulkwark</w:t>
            </w:r>
            <w:proofErr w:type="spellEnd"/>
          </w:p>
        </w:tc>
        <w:tc>
          <w:tcPr>
            <w:tcW w:w="425" w:type="dxa"/>
            <w:vMerge w:val="restart"/>
            <w:vAlign w:val="center"/>
          </w:tcPr>
          <w:p w14:paraId="5F8F6C1E"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57DDE722">
                <v:shape id="_x0000_i1032" type="#_x0000_t75" style="width:14.25pt;height:14.25pt" o:ole="" fillcolor="window">
                  <v:imagedata r:id="rId9" o:title=""/>
                </v:shape>
                <o:OLEObject Type="Embed" ProgID="Flash.Movie" ShapeID="_x0000_i1032" DrawAspect="Content" ObjectID="_1841218589" r:id="rId28"/>
              </w:object>
            </w:r>
          </w:p>
        </w:tc>
        <w:tc>
          <w:tcPr>
            <w:tcW w:w="425" w:type="dxa"/>
            <w:vMerge w:val="restart"/>
            <w:vAlign w:val="center"/>
          </w:tcPr>
          <w:p w14:paraId="1C3393D7"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01BB69E3"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0DD9E795"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7B9608DB" w14:textId="77777777" w:rsidR="0011621D" w:rsidRPr="002A1469" w:rsidRDefault="0011621D" w:rsidP="0011621D">
            <w:pPr>
              <w:rPr>
                <w:rFonts w:ascii="Avenir Next LT Pro" w:hAnsi="Avenir Next LT Pro" w:cs="Arial"/>
                <w:lang w:val="en-US"/>
              </w:rPr>
            </w:pPr>
          </w:p>
        </w:tc>
        <w:tc>
          <w:tcPr>
            <w:tcW w:w="426" w:type="dxa"/>
            <w:vAlign w:val="center"/>
          </w:tcPr>
          <w:p w14:paraId="45DEC693" w14:textId="77777777" w:rsidR="0011621D" w:rsidRPr="002A1469" w:rsidRDefault="0011621D" w:rsidP="0011621D">
            <w:pPr>
              <w:rPr>
                <w:rFonts w:ascii="Avenir Next LT Pro" w:hAnsi="Avenir Next LT Pro" w:cs="Arial"/>
                <w:lang w:val="en-US"/>
              </w:rPr>
            </w:pPr>
          </w:p>
        </w:tc>
      </w:tr>
      <w:tr w:rsidR="0011621D" w:rsidRPr="002A1469" w14:paraId="77CD106F" w14:textId="77777777" w:rsidTr="0011621D">
        <w:trPr>
          <w:cantSplit/>
          <w:trHeight w:val="270"/>
        </w:trPr>
        <w:tc>
          <w:tcPr>
            <w:tcW w:w="2204" w:type="dxa"/>
            <w:vMerge/>
            <w:vAlign w:val="center"/>
          </w:tcPr>
          <w:p w14:paraId="3164D906"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04E69ADE" w14:textId="77777777" w:rsidR="0011621D" w:rsidRPr="002A1469" w:rsidRDefault="0011621D" w:rsidP="0011621D">
            <w:pPr>
              <w:rPr>
                <w:rFonts w:ascii="Avenir Next LT Pro" w:hAnsi="Avenir Next LT Pro" w:cs="Arial"/>
                <w:lang w:val="en-US"/>
              </w:rPr>
            </w:pPr>
          </w:p>
        </w:tc>
        <w:tc>
          <w:tcPr>
            <w:tcW w:w="412" w:type="dxa"/>
            <w:vMerge/>
            <w:vAlign w:val="center"/>
          </w:tcPr>
          <w:p w14:paraId="1DCFE867"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4C138245"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23797C84"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06AA9991" w14:textId="77777777" w:rsidR="0011621D" w:rsidRPr="002A1469" w:rsidRDefault="0011621D" w:rsidP="0011621D">
            <w:pPr>
              <w:rPr>
                <w:rFonts w:ascii="Avenir Next LT Pro" w:hAnsi="Avenir Next LT Pro" w:cs="Arial"/>
                <w:lang w:val="en-US"/>
              </w:rPr>
            </w:pPr>
          </w:p>
        </w:tc>
        <w:tc>
          <w:tcPr>
            <w:tcW w:w="558" w:type="dxa"/>
            <w:vAlign w:val="center"/>
          </w:tcPr>
          <w:p w14:paraId="59D1F956" w14:textId="77777777" w:rsidR="0011621D" w:rsidRPr="002A1469" w:rsidRDefault="0011621D" w:rsidP="0011621D">
            <w:pPr>
              <w:rPr>
                <w:rFonts w:ascii="Avenir Next LT Pro" w:hAnsi="Avenir Next LT Pro" w:cs="Arial"/>
                <w:lang w:val="en-US"/>
              </w:rPr>
            </w:pPr>
          </w:p>
        </w:tc>
        <w:tc>
          <w:tcPr>
            <w:tcW w:w="2022" w:type="dxa"/>
            <w:vMerge/>
            <w:vAlign w:val="center"/>
          </w:tcPr>
          <w:p w14:paraId="675731C8"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171DA1D2"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66D5B8CC"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301F5D33"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3E47475E"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4F89B2D2" w14:textId="77777777" w:rsidR="0011621D" w:rsidRPr="002A1469" w:rsidRDefault="0011621D" w:rsidP="0011621D">
            <w:pPr>
              <w:rPr>
                <w:rFonts w:ascii="Avenir Next LT Pro" w:hAnsi="Avenir Next LT Pro" w:cs="Arial"/>
                <w:lang w:val="en-US"/>
              </w:rPr>
            </w:pPr>
          </w:p>
        </w:tc>
        <w:tc>
          <w:tcPr>
            <w:tcW w:w="426" w:type="dxa"/>
            <w:vAlign w:val="center"/>
          </w:tcPr>
          <w:p w14:paraId="709DFBAD" w14:textId="77777777" w:rsidR="0011621D" w:rsidRPr="002A1469" w:rsidRDefault="0011621D" w:rsidP="0011621D">
            <w:pPr>
              <w:rPr>
                <w:rFonts w:ascii="Avenir Next LT Pro" w:hAnsi="Avenir Next LT Pro" w:cs="Arial"/>
                <w:lang w:val="en-US"/>
              </w:rPr>
            </w:pPr>
          </w:p>
        </w:tc>
      </w:tr>
      <w:tr w:rsidR="0011621D" w:rsidRPr="002A1469" w14:paraId="1BC46B14" w14:textId="77777777" w:rsidTr="0011621D">
        <w:trPr>
          <w:cantSplit/>
          <w:trHeight w:val="270"/>
        </w:trPr>
        <w:tc>
          <w:tcPr>
            <w:tcW w:w="2204" w:type="dxa"/>
            <w:vMerge w:val="restart"/>
            <w:vAlign w:val="center"/>
          </w:tcPr>
          <w:p w14:paraId="10FC6471"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Air and sounding pipes</w:t>
            </w:r>
          </w:p>
        </w:tc>
        <w:tc>
          <w:tcPr>
            <w:tcW w:w="425" w:type="dxa"/>
            <w:vMerge w:val="restart"/>
            <w:vAlign w:val="center"/>
          </w:tcPr>
          <w:p w14:paraId="3DA60F1A"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76F8DC70">
                <v:shape id="_x0000_i1033" type="#_x0000_t75" style="width:14.25pt;height:14.25pt" o:ole="" fillcolor="window">
                  <v:imagedata r:id="rId9" o:title=""/>
                </v:shape>
                <o:OLEObject Type="Embed" ProgID="Flash.Movie" ShapeID="_x0000_i1033" DrawAspect="Content" ObjectID="_1841218590" r:id="rId29"/>
              </w:object>
            </w:r>
          </w:p>
        </w:tc>
        <w:tc>
          <w:tcPr>
            <w:tcW w:w="412" w:type="dxa"/>
            <w:vMerge w:val="restart"/>
            <w:vAlign w:val="center"/>
          </w:tcPr>
          <w:p w14:paraId="269E404C"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20157402"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721046BE"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7576D4F1" w14:textId="77777777" w:rsidR="0011621D" w:rsidRPr="002A1469" w:rsidRDefault="0011621D" w:rsidP="0011621D">
            <w:pPr>
              <w:rPr>
                <w:rFonts w:ascii="Avenir Next LT Pro" w:hAnsi="Avenir Next LT Pro" w:cs="Arial"/>
                <w:lang w:val="en-US"/>
              </w:rPr>
            </w:pPr>
          </w:p>
        </w:tc>
        <w:tc>
          <w:tcPr>
            <w:tcW w:w="558" w:type="dxa"/>
            <w:vAlign w:val="center"/>
          </w:tcPr>
          <w:p w14:paraId="6AD40D5F"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6411DE09"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Air and sounding pipes</w:t>
            </w:r>
          </w:p>
        </w:tc>
        <w:tc>
          <w:tcPr>
            <w:tcW w:w="425" w:type="dxa"/>
            <w:vMerge w:val="restart"/>
            <w:vAlign w:val="center"/>
          </w:tcPr>
          <w:p w14:paraId="1C7FE819"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442DB3C4">
                <v:shape id="_x0000_i1034" type="#_x0000_t75" style="width:14.25pt;height:14.25pt" o:ole="" fillcolor="window">
                  <v:imagedata r:id="rId9" o:title=""/>
                </v:shape>
                <o:OLEObject Type="Embed" ProgID="Flash.Movie" ShapeID="_x0000_i1034" DrawAspect="Content" ObjectID="_1841218591" r:id="rId30"/>
              </w:object>
            </w:r>
          </w:p>
        </w:tc>
        <w:tc>
          <w:tcPr>
            <w:tcW w:w="425" w:type="dxa"/>
            <w:vMerge w:val="restart"/>
            <w:vAlign w:val="center"/>
          </w:tcPr>
          <w:p w14:paraId="71F7BEFA"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486669FE"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1BFD01C7"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5439F43A" w14:textId="77777777" w:rsidR="0011621D" w:rsidRPr="002A1469" w:rsidRDefault="0011621D" w:rsidP="0011621D">
            <w:pPr>
              <w:rPr>
                <w:rFonts w:ascii="Avenir Next LT Pro" w:hAnsi="Avenir Next LT Pro" w:cs="Arial"/>
                <w:lang w:val="en-US"/>
              </w:rPr>
            </w:pPr>
          </w:p>
        </w:tc>
        <w:tc>
          <w:tcPr>
            <w:tcW w:w="426" w:type="dxa"/>
            <w:vAlign w:val="center"/>
          </w:tcPr>
          <w:p w14:paraId="4E5B331B" w14:textId="77777777" w:rsidR="0011621D" w:rsidRPr="002A1469" w:rsidRDefault="0011621D" w:rsidP="0011621D">
            <w:pPr>
              <w:rPr>
                <w:rFonts w:ascii="Avenir Next LT Pro" w:hAnsi="Avenir Next LT Pro" w:cs="Arial"/>
                <w:lang w:val="en-US"/>
              </w:rPr>
            </w:pPr>
          </w:p>
        </w:tc>
      </w:tr>
      <w:tr w:rsidR="0011621D" w:rsidRPr="002A1469" w14:paraId="74880B74" w14:textId="77777777" w:rsidTr="0011621D">
        <w:trPr>
          <w:cantSplit/>
          <w:trHeight w:val="270"/>
        </w:trPr>
        <w:tc>
          <w:tcPr>
            <w:tcW w:w="2204" w:type="dxa"/>
            <w:vMerge/>
            <w:vAlign w:val="center"/>
          </w:tcPr>
          <w:p w14:paraId="594C90B1"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6957B981" w14:textId="77777777" w:rsidR="0011621D" w:rsidRPr="002A1469" w:rsidRDefault="0011621D" w:rsidP="0011621D">
            <w:pPr>
              <w:rPr>
                <w:rFonts w:ascii="Avenir Next LT Pro" w:hAnsi="Avenir Next LT Pro" w:cs="Arial"/>
                <w:highlight w:val="cyan"/>
                <w:lang w:val="en-US"/>
              </w:rPr>
            </w:pPr>
          </w:p>
        </w:tc>
        <w:tc>
          <w:tcPr>
            <w:tcW w:w="412" w:type="dxa"/>
            <w:vMerge/>
            <w:vAlign w:val="center"/>
          </w:tcPr>
          <w:p w14:paraId="65747695"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3FF62179"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606EF5A6"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1BD2C137" w14:textId="77777777" w:rsidR="0011621D" w:rsidRPr="002A1469" w:rsidRDefault="0011621D" w:rsidP="0011621D">
            <w:pPr>
              <w:rPr>
                <w:rFonts w:ascii="Avenir Next LT Pro" w:hAnsi="Avenir Next LT Pro" w:cs="Arial"/>
                <w:lang w:val="en-US"/>
              </w:rPr>
            </w:pPr>
          </w:p>
        </w:tc>
        <w:tc>
          <w:tcPr>
            <w:tcW w:w="558" w:type="dxa"/>
            <w:vAlign w:val="center"/>
          </w:tcPr>
          <w:p w14:paraId="7F4B21A2" w14:textId="77777777" w:rsidR="0011621D" w:rsidRPr="002A1469" w:rsidRDefault="0011621D" w:rsidP="0011621D">
            <w:pPr>
              <w:rPr>
                <w:rFonts w:ascii="Avenir Next LT Pro" w:hAnsi="Avenir Next LT Pro" w:cs="Arial"/>
                <w:lang w:val="en-US"/>
              </w:rPr>
            </w:pPr>
          </w:p>
        </w:tc>
        <w:tc>
          <w:tcPr>
            <w:tcW w:w="2022" w:type="dxa"/>
            <w:vMerge/>
            <w:vAlign w:val="center"/>
          </w:tcPr>
          <w:p w14:paraId="00564F13"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0A242BE6"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28B4DF8A"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3DF06FD7"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4BFF56F8"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1DB851BF" w14:textId="77777777" w:rsidR="0011621D" w:rsidRPr="002A1469" w:rsidRDefault="0011621D" w:rsidP="0011621D">
            <w:pPr>
              <w:rPr>
                <w:rFonts w:ascii="Avenir Next LT Pro" w:hAnsi="Avenir Next LT Pro" w:cs="Arial"/>
                <w:lang w:val="en-US"/>
              </w:rPr>
            </w:pPr>
          </w:p>
        </w:tc>
        <w:tc>
          <w:tcPr>
            <w:tcW w:w="426" w:type="dxa"/>
            <w:vAlign w:val="center"/>
          </w:tcPr>
          <w:p w14:paraId="4324C435" w14:textId="77777777" w:rsidR="0011621D" w:rsidRPr="002A1469" w:rsidRDefault="0011621D" w:rsidP="0011621D">
            <w:pPr>
              <w:rPr>
                <w:rFonts w:ascii="Avenir Next LT Pro" w:hAnsi="Avenir Next LT Pro" w:cs="Arial"/>
                <w:lang w:val="en-US"/>
              </w:rPr>
            </w:pPr>
          </w:p>
        </w:tc>
      </w:tr>
      <w:tr w:rsidR="0011621D" w:rsidRPr="002A1469" w14:paraId="52CED2B6" w14:textId="77777777" w:rsidTr="0011621D">
        <w:trPr>
          <w:trHeight w:val="270"/>
        </w:trPr>
        <w:tc>
          <w:tcPr>
            <w:tcW w:w="2204" w:type="dxa"/>
            <w:vMerge w:val="restart"/>
            <w:vAlign w:val="center"/>
          </w:tcPr>
          <w:p w14:paraId="222C580E"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Plating</w:t>
            </w:r>
          </w:p>
        </w:tc>
        <w:tc>
          <w:tcPr>
            <w:tcW w:w="425" w:type="dxa"/>
            <w:vMerge w:val="restart"/>
            <w:vAlign w:val="center"/>
          </w:tcPr>
          <w:p w14:paraId="1A3ACEC1"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28564271">
                <v:shape id="_x0000_i1035" type="#_x0000_t75" style="width:14.25pt;height:14.25pt" o:ole="" fillcolor="window">
                  <v:imagedata r:id="rId9" o:title=""/>
                </v:shape>
                <o:OLEObject Type="Embed" ProgID="Flash.Movie" ShapeID="_x0000_i1035" DrawAspect="Content" ObjectID="_1841218592" r:id="rId31"/>
              </w:object>
            </w:r>
          </w:p>
        </w:tc>
        <w:tc>
          <w:tcPr>
            <w:tcW w:w="412" w:type="dxa"/>
            <w:vMerge w:val="restart"/>
            <w:vAlign w:val="center"/>
          </w:tcPr>
          <w:p w14:paraId="5D1A8865"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5DEF7311"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461E2DFD"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0ED72272" w14:textId="77777777" w:rsidR="0011621D" w:rsidRPr="002A1469" w:rsidRDefault="0011621D" w:rsidP="0011621D">
            <w:pPr>
              <w:rPr>
                <w:rFonts w:ascii="Avenir Next LT Pro" w:hAnsi="Avenir Next LT Pro" w:cs="Arial"/>
                <w:lang w:val="en-US"/>
              </w:rPr>
            </w:pPr>
          </w:p>
        </w:tc>
        <w:tc>
          <w:tcPr>
            <w:tcW w:w="558" w:type="dxa"/>
            <w:vAlign w:val="center"/>
          </w:tcPr>
          <w:p w14:paraId="6E513997"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3D1B4F51"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Plating</w:t>
            </w:r>
          </w:p>
        </w:tc>
        <w:tc>
          <w:tcPr>
            <w:tcW w:w="425" w:type="dxa"/>
            <w:vMerge w:val="restart"/>
            <w:vAlign w:val="center"/>
          </w:tcPr>
          <w:p w14:paraId="5BBE9AD5"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103FB388">
                <v:shape id="_x0000_i1036" type="#_x0000_t75" style="width:14.25pt;height:14.25pt" o:ole="" fillcolor="window">
                  <v:imagedata r:id="rId9" o:title=""/>
                </v:shape>
                <o:OLEObject Type="Embed" ProgID="Flash.Movie" ShapeID="_x0000_i1036" DrawAspect="Content" ObjectID="_1841218593" r:id="rId32"/>
              </w:object>
            </w:r>
          </w:p>
        </w:tc>
        <w:tc>
          <w:tcPr>
            <w:tcW w:w="425" w:type="dxa"/>
            <w:vMerge w:val="restart"/>
            <w:vAlign w:val="center"/>
          </w:tcPr>
          <w:p w14:paraId="3A46D75D"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4AC0D989"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636632EF"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62BCF6AE" w14:textId="77777777" w:rsidR="0011621D" w:rsidRPr="002A1469" w:rsidRDefault="0011621D" w:rsidP="0011621D">
            <w:pPr>
              <w:rPr>
                <w:rFonts w:ascii="Avenir Next LT Pro" w:hAnsi="Avenir Next LT Pro" w:cs="Arial"/>
                <w:lang w:val="en-US"/>
              </w:rPr>
            </w:pPr>
          </w:p>
        </w:tc>
        <w:tc>
          <w:tcPr>
            <w:tcW w:w="426" w:type="dxa"/>
            <w:vAlign w:val="center"/>
          </w:tcPr>
          <w:p w14:paraId="065054B8" w14:textId="77777777" w:rsidR="0011621D" w:rsidRPr="002A1469" w:rsidRDefault="0011621D" w:rsidP="0011621D">
            <w:pPr>
              <w:rPr>
                <w:rFonts w:ascii="Avenir Next LT Pro" w:hAnsi="Avenir Next LT Pro" w:cs="Arial"/>
                <w:lang w:val="en-US"/>
              </w:rPr>
            </w:pPr>
          </w:p>
        </w:tc>
      </w:tr>
      <w:tr w:rsidR="0011621D" w:rsidRPr="002A1469" w14:paraId="5DDF6239" w14:textId="77777777" w:rsidTr="0011621D">
        <w:trPr>
          <w:trHeight w:val="270"/>
        </w:trPr>
        <w:tc>
          <w:tcPr>
            <w:tcW w:w="2204" w:type="dxa"/>
            <w:vMerge/>
            <w:vAlign w:val="center"/>
          </w:tcPr>
          <w:p w14:paraId="63766EF9"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518C4503" w14:textId="77777777" w:rsidR="0011621D" w:rsidRPr="002A1469" w:rsidRDefault="0011621D" w:rsidP="0011621D">
            <w:pPr>
              <w:rPr>
                <w:rFonts w:ascii="Avenir Next LT Pro" w:hAnsi="Avenir Next LT Pro" w:cs="Arial"/>
                <w:highlight w:val="cyan"/>
                <w:lang w:val="en-US"/>
              </w:rPr>
            </w:pPr>
          </w:p>
        </w:tc>
        <w:tc>
          <w:tcPr>
            <w:tcW w:w="412" w:type="dxa"/>
            <w:vMerge/>
            <w:vAlign w:val="center"/>
          </w:tcPr>
          <w:p w14:paraId="0D4055EA"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782CB2F8"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65DAC070"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14157BB5" w14:textId="77777777" w:rsidR="0011621D" w:rsidRPr="002A1469" w:rsidRDefault="0011621D" w:rsidP="0011621D">
            <w:pPr>
              <w:rPr>
                <w:rFonts w:ascii="Avenir Next LT Pro" w:hAnsi="Avenir Next LT Pro" w:cs="Arial"/>
                <w:lang w:val="en-US"/>
              </w:rPr>
            </w:pPr>
          </w:p>
        </w:tc>
        <w:tc>
          <w:tcPr>
            <w:tcW w:w="558" w:type="dxa"/>
            <w:vAlign w:val="center"/>
          </w:tcPr>
          <w:p w14:paraId="17377B44" w14:textId="77777777" w:rsidR="0011621D" w:rsidRPr="002A1469" w:rsidRDefault="0011621D" w:rsidP="0011621D">
            <w:pPr>
              <w:rPr>
                <w:rFonts w:ascii="Avenir Next LT Pro" w:hAnsi="Avenir Next LT Pro" w:cs="Arial"/>
                <w:lang w:val="en-US"/>
              </w:rPr>
            </w:pPr>
          </w:p>
        </w:tc>
        <w:tc>
          <w:tcPr>
            <w:tcW w:w="2022" w:type="dxa"/>
            <w:vMerge/>
            <w:vAlign w:val="center"/>
          </w:tcPr>
          <w:p w14:paraId="46808F22"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4CFFE45E"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0FE8BBE6"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6E7D208C"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51568B53"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002BE1B9" w14:textId="77777777" w:rsidR="0011621D" w:rsidRPr="002A1469" w:rsidRDefault="0011621D" w:rsidP="0011621D">
            <w:pPr>
              <w:rPr>
                <w:rFonts w:ascii="Avenir Next LT Pro" w:hAnsi="Avenir Next LT Pro" w:cs="Arial"/>
                <w:lang w:val="en-US"/>
              </w:rPr>
            </w:pPr>
          </w:p>
        </w:tc>
        <w:tc>
          <w:tcPr>
            <w:tcW w:w="426" w:type="dxa"/>
            <w:vAlign w:val="center"/>
          </w:tcPr>
          <w:p w14:paraId="2E7F1F45" w14:textId="77777777" w:rsidR="0011621D" w:rsidRPr="002A1469" w:rsidRDefault="0011621D" w:rsidP="0011621D">
            <w:pPr>
              <w:rPr>
                <w:rFonts w:ascii="Avenir Next LT Pro" w:hAnsi="Avenir Next LT Pro" w:cs="Arial"/>
                <w:lang w:val="en-US"/>
              </w:rPr>
            </w:pPr>
          </w:p>
        </w:tc>
      </w:tr>
      <w:tr w:rsidR="0011621D" w:rsidRPr="002A1469" w14:paraId="2B8D17E4" w14:textId="77777777" w:rsidTr="0011621D">
        <w:trPr>
          <w:trHeight w:val="270"/>
        </w:trPr>
        <w:tc>
          <w:tcPr>
            <w:tcW w:w="2204" w:type="dxa"/>
            <w:vMerge w:val="restart"/>
            <w:vAlign w:val="center"/>
          </w:tcPr>
          <w:p w14:paraId="5DC809DC"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Mooring lines</w:t>
            </w:r>
          </w:p>
        </w:tc>
        <w:tc>
          <w:tcPr>
            <w:tcW w:w="425" w:type="dxa"/>
            <w:vMerge w:val="restart"/>
            <w:vAlign w:val="center"/>
          </w:tcPr>
          <w:p w14:paraId="5E2F1F00" w14:textId="30A540FC" w:rsidR="0011621D" w:rsidRPr="002A1469" w:rsidRDefault="004078F4"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04684ED7">
                <v:shape id="_x0000_i1205" type="#_x0000_t75" style="width:14.25pt;height:14.25pt" o:ole="" fillcolor="window">
                  <v:imagedata r:id="rId9" o:title=""/>
                </v:shape>
                <o:OLEObject Type="Embed" ProgID="Flash.Movie" ShapeID="_x0000_i1205" DrawAspect="Content" ObjectID="_1841218594" r:id="rId33"/>
              </w:object>
            </w:r>
          </w:p>
        </w:tc>
        <w:tc>
          <w:tcPr>
            <w:tcW w:w="412" w:type="dxa"/>
            <w:vMerge w:val="restart"/>
            <w:vAlign w:val="center"/>
          </w:tcPr>
          <w:p w14:paraId="50C53A49" w14:textId="401833F8"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3959E2F4"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48647BB6"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51EAE37C" w14:textId="4EBAC3D6" w:rsidR="0011621D" w:rsidRPr="002A1469" w:rsidRDefault="0011621D" w:rsidP="0011621D">
            <w:pPr>
              <w:jc w:val="center"/>
              <w:rPr>
                <w:rFonts w:ascii="Avenir Next LT Pro" w:hAnsi="Avenir Next LT Pro" w:cs="Arial"/>
                <w:b/>
                <w:color w:val="0000FF"/>
                <w:lang w:val="en-US"/>
              </w:rPr>
            </w:pPr>
          </w:p>
        </w:tc>
        <w:tc>
          <w:tcPr>
            <w:tcW w:w="558" w:type="dxa"/>
            <w:vAlign w:val="center"/>
          </w:tcPr>
          <w:p w14:paraId="3B25FB3E"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3B244248"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eastAsia="es-ES"/>
              </w:rPr>
              <w:t>Mooring lines</w:t>
            </w:r>
          </w:p>
        </w:tc>
        <w:tc>
          <w:tcPr>
            <w:tcW w:w="425" w:type="dxa"/>
            <w:vMerge w:val="restart"/>
            <w:vAlign w:val="center"/>
          </w:tcPr>
          <w:p w14:paraId="790F85F1" w14:textId="48D82729" w:rsidR="0011621D" w:rsidRPr="002A1469" w:rsidRDefault="004078F4"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225F9B5E">
                <v:shape id="_x0000_i1208" type="#_x0000_t75" style="width:14.25pt;height:14.25pt" o:ole="" fillcolor="window">
                  <v:imagedata r:id="rId9" o:title=""/>
                </v:shape>
                <o:OLEObject Type="Embed" ProgID="Flash.Movie" ShapeID="_x0000_i1208" DrawAspect="Content" ObjectID="_1841218595" r:id="rId34"/>
              </w:object>
            </w:r>
          </w:p>
        </w:tc>
        <w:tc>
          <w:tcPr>
            <w:tcW w:w="425" w:type="dxa"/>
            <w:vMerge w:val="restart"/>
            <w:vAlign w:val="center"/>
          </w:tcPr>
          <w:p w14:paraId="63925AD2" w14:textId="6788D7E6"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00B31644"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7169D85C"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049E4154" w14:textId="27632AB6"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lang w:val="en-US"/>
              </w:rPr>
            </w:pPr>
          </w:p>
        </w:tc>
        <w:tc>
          <w:tcPr>
            <w:tcW w:w="426" w:type="dxa"/>
            <w:vAlign w:val="center"/>
          </w:tcPr>
          <w:p w14:paraId="463CF4EE" w14:textId="77777777" w:rsidR="0011621D" w:rsidRPr="002A1469" w:rsidRDefault="0011621D" w:rsidP="0011621D">
            <w:pPr>
              <w:jc w:val="center"/>
              <w:rPr>
                <w:rFonts w:ascii="Avenir Next LT Pro" w:hAnsi="Avenir Next LT Pro" w:cs="Arial"/>
                <w:lang w:val="en-US"/>
              </w:rPr>
            </w:pPr>
          </w:p>
        </w:tc>
      </w:tr>
      <w:tr w:rsidR="0011621D" w:rsidRPr="002A1469" w14:paraId="6CC25C34" w14:textId="77777777" w:rsidTr="0011621D">
        <w:trPr>
          <w:trHeight w:val="270"/>
        </w:trPr>
        <w:tc>
          <w:tcPr>
            <w:tcW w:w="2204" w:type="dxa"/>
            <w:vMerge/>
            <w:vAlign w:val="center"/>
          </w:tcPr>
          <w:p w14:paraId="5EDA5FF7"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7AA07446" w14:textId="77777777" w:rsidR="0011621D" w:rsidRPr="002A1469" w:rsidRDefault="0011621D" w:rsidP="0011621D">
            <w:pPr>
              <w:rPr>
                <w:rFonts w:ascii="Avenir Next LT Pro" w:hAnsi="Avenir Next LT Pro" w:cs="Arial"/>
                <w:highlight w:val="cyan"/>
                <w:lang w:val="en-US"/>
              </w:rPr>
            </w:pPr>
          </w:p>
        </w:tc>
        <w:tc>
          <w:tcPr>
            <w:tcW w:w="412" w:type="dxa"/>
            <w:vMerge/>
            <w:vAlign w:val="center"/>
          </w:tcPr>
          <w:p w14:paraId="789990B2"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3650F2D4"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5A8073B9"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0CE46FB4" w14:textId="77777777" w:rsidR="0011621D" w:rsidRPr="002A1469" w:rsidRDefault="0011621D" w:rsidP="0011621D">
            <w:pPr>
              <w:jc w:val="center"/>
              <w:rPr>
                <w:rFonts w:ascii="Avenir Next LT Pro" w:hAnsi="Avenir Next LT Pro" w:cs="Arial"/>
                <w:lang w:val="en-US"/>
              </w:rPr>
            </w:pPr>
          </w:p>
        </w:tc>
        <w:tc>
          <w:tcPr>
            <w:tcW w:w="558" w:type="dxa"/>
            <w:vAlign w:val="center"/>
          </w:tcPr>
          <w:p w14:paraId="329E0AA8" w14:textId="77777777" w:rsidR="0011621D" w:rsidRPr="002A1469" w:rsidRDefault="0011621D" w:rsidP="0011621D">
            <w:pPr>
              <w:rPr>
                <w:rFonts w:ascii="Avenir Next LT Pro" w:hAnsi="Avenir Next LT Pro" w:cs="Arial"/>
                <w:lang w:val="en-US"/>
              </w:rPr>
            </w:pPr>
          </w:p>
        </w:tc>
        <w:tc>
          <w:tcPr>
            <w:tcW w:w="2022" w:type="dxa"/>
            <w:vMerge/>
            <w:vAlign w:val="center"/>
          </w:tcPr>
          <w:p w14:paraId="740BA6B2"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7E06E86E"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6A0FC835"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7A808A05"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303BC9D1"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00BA3544" w14:textId="77777777" w:rsidR="0011621D" w:rsidRPr="002A1469" w:rsidRDefault="0011621D" w:rsidP="0011621D">
            <w:pPr>
              <w:jc w:val="center"/>
              <w:rPr>
                <w:rFonts w:ascii="Avenir Next LT Pro" w:hAnsi="Avenir Next LT Pro" w:cs="Arial"/>
                <w:lang w:val="en-US"/>
              </w:rPr>
            </w:pPr>
          </w:p>
        </w:tc>
        <w:tc>
          <w:tcPr>
            <w:tcW w:w="426" w:type="dxa"/>
            <w:vAlign w:val="center"/>
          </w:tcPr>
          <w:p w14:paraId="029A191F" w14:textId="77777777" w:rsidR="0011621D" w:rsidRPr="002A1469" w:rsidRDefault="0011621D" w:rsidP="0011621D">
            <w:pPr>
              <w:jc w:val="center"/>
              <w:rPr>
                <w:rFonts w:ascii="Avenir Next LT Pro" w:hAnsi="Avenir Next LT Pro" w:cs="Arial"/>
                <w:lang w:val="en-US"/>
              </w:rPr>
            </w:pPr>
          </w:p>
        </w:tc>
      </w:tr>
      <w:tr w:rsidR="0011621D" w:rsidRPr="002A1469" w14:paraId="1AA72C24" w14:textId="77777777" w:rsidTr="0011621D">
        <w:trPr>
          <w:trHeight w:val="270"/>
        </w:trPr>
        <w:tc>
          <w:tcPr>
            <w:tcW w:w="2204" w:type="dxa"/>
            <w:vMerge w:val="restart"/>
            <w:vAlign w:val="center"/>
          </w:tcPr>
          <w:p w14:paraId="77582717"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Light mast</w:t>
            </w:r>
          </w:p>
        </w:tc>
        <w:tc>
          <w:tcPr>
            <w:tcW w:w="425" w:type="dxa"/>
            <w:vMerge w:val="restart"/>
            <w:vAlign w:val="center"/>
          </w:tcPr>
          <w:p w14:paraId="0BE09A1D"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257DF07D">
                <v:shape id="_x0000_i1039" type="#_x0000_t75" style="width:14.25pt;height:14.25pt" o:ole="" fillcolor="window">
                  <v:imagedata r:id="rId9" o:title=""/>
                </v:shape>
                <o:OLEObject Type="Embed" ProgID="Flash.Movie" ShapeID="_x0000_i1039" DrawAspect="Content" ObjectID="_1841218596" r:id="rId35"/>
              </w:object>
            </w:r>
          </w:p>
        </w:tc>
        <w:tc>
          <w:tcPr>
            <w:tcW w:w="412" w:type="dxa"/>
            <w:vMerge w:val="restart"/>
            <w:vAlign w:val="center"/>
          </w:tcPr>
          <w:p w14:paraId="42850EA5"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058FAE0E"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741507F4" w14:textId="77777777" w:rsidR="0011621D" w:rsidRPr="002A1469" w:rsidRDefault="0011621D" w:rsidP="0011621D">
            <w:pPr>
              <w:jc w:val="center"/>
              <w:rPr>
                <w:rFonts w:ascii="Avenir Next LT Pro" w:hAnsi="Avenir Next LT Pro"/>
                <w:b/>
                <w:color w:val="0000FF"/>
                <w:sz w:val="22"/>
                <w:szCs w:val="22"/>
                <w:lang w:val="en-US"/>
              </w:rPr>
            </w:pPr>
          </w:p>
        </w:tc>
        <w:tc>
          <w:tcPr>
            <w:tcW w:w="558" w:type="dxa"/>
            <w:vAlign w:val="center"/>
          </w:tcPr>
          <w:p w14:paraId="65DF16AC" w14:textId="77777777" w:rsidR="0011621D" w:rsidRPr="002A1469" w:rsidRDefault="0011621D" w:rsidP="0011621D">
            <w:pPr>
              <w:jc w:val="center"/>
              <w:rPr>
                <w:rFonts w:ascii="Avenir Next LT Pro" w:hAnsi="Avenir Next LT Pro"/>
                <w:b/>
                <w:color w:val="0000FF"/>
                <w:sz w:val="22"/>
                <w:szCs w:val="22"/>
                <w:lang w:val="en-US"/>
              </w:rPr>
            </w:pPr>
          </w:p>
        </w:tc>
        <w:tc>
          <w:tcPr>
            <w:tcW w:w="558" w:type="dxa"/>
            <w:vAlign w:val="center"/>
          </w:tcPr>
          <w:p w14:paraId="3A75A837"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4EC316C1"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Access</w:t>
            </w:r>
          </w:p>
        </w:tc>
        <w:tc>
          <w:tcPr>
            <w:tcW w:w="425" w:type="dxa"/>
            <w:vMerge w:val="restart"/>
            <w:vAlign w:val="center"/>
          </w:tcPr>
          <w:p w14:paraId="2D4CBC9C"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6B7FB031">
                <v:shape id="_x0000_i1040" type="#_x0000_t75" style="width:14.25pt;height:14.25pt" o:ole="" fillcolor="window">
                  <v:imagedata r:id="rId9" o:title=""/>
                </v:shape>
                <o:OLEObject Type="Embed" ProgID="Flash.Movie" ShapeID="_x0000_i1040" DrawAspect="Content" ObjectID="_1841218597" r:id="rId36"/>
              </w:object>
            </w:r>
          </w:p>
        </w:tc>
        <w:tc>
          <w:tcPr>
            <w:tcW w:w="425" w:type="dxa"/>
            <w:vMerge w:val="restart"/>
            <w:vAlign w:val="center"/>
          </w:tcPr>
          <w:p w14:paraId="73EC85FC"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53DD022B"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60A8FB91"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4DC7E29C" w14:textId="77777777" w:rsidR="0011621D" w:rsidRPr="002A1469" w:rsidRDefault="0011621D" w:rsidP="0011621D">
            <w:pPr>
              <w:rPr>
                <w:rFonts w:ascii="Avenir Next LT Pro" w:hAnsi="Avenir Next LT Pro" w:cs="Arial"/>
                <w:lang w:val="en-US"/>
              </w:rPr>
            </w:pPr>
          </w:p>
        </w:tc>
        <w:tc>
          <w:tcPr>
            <w:tcW w:w="426" w:type="dxa"/>
            <w:vAlign w:val="center"/>
          </w:tcPr>
          <w:p w14:paraId="084D5AF5" w14:textId="77777777" w:rsidR="0011621D" w:rsidRPr="002A1469" w:rsidRDefault="0011621D" w:rsidP="0011621D">
            <w:pPr>
              <w:rPr>
                <w:rFonts w:ascii="Avenir Next LT Pro" w:hAnsi="Avenir Next LT Pro" w:cs="Arial"/>
                <w:lang w:val="en-US"/>
              </w:rPr>
            </w:pPr>
          </w:p>
        </w:tc>
      </w:tr>
      <w:tr w:rsidR="0011621D" w:rsidRPr="002A1469" w14:paraId="4A4A9A46" w14:textId="77777777" w:rsidTr="0011621D">
        <w:trPr>
          <w:trHeight w:val="270"/>
        </w:trPr>
        <w:tc>
          <w:tcPr>
            <w:tcW w:w="2204" w:type="dxa"/>
            <w:vMerge/>
            <w:vAlign w:val="center"/>
          </w:tcPr>
          <w:p w14:paraId="1A553154"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51522B99" w14:textId="77777777" w:rsidR="0011621D" w:rsidRPr="002A1469" w:rsidRDefault="0011621D" w:rsidP="0011621D">
            <w:pPr>
              <w:rPr>
                <w:rFonts w:ascii="Avenir Next LT Pro" w:hAnsi="Avenir Next LT Pro" w:cs="Arial"/>
                <w:highlight w:val="cyan"/>
                <w:lang w:val="en-US"/>
              </w:rPr>
            </w:pPr>
          </w:p>
        </w:tc>
        <w:tc>
          <w:tcPr>
            <w:tcW w:w="412" w:type="dxa"/>
            <w:vMerge/>
            <w:vAlign w:val="center"/>
          </w:tcPr>
          <w:p w14:paraId="585F5C61"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5D67E03C"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75124652"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5920A08A" w14:textId="77777777" w:rsidR="0011621D" w:rsidRPr="002A1469" w:rsidRDefault="0011621D" w:rsidP="0011621D">
            <w:pPr>
              <w:rPr>
                <w:rFonts w:ascii="Avenir Next LT Pro" w:hAnsi="Avenir Next LT Pro" w:cs="Arial"/>
                <w:lang w:val="en-US"/>
              </w:rPr>
            </w:pPr>
          </w:p>
        </w:tc>
        <w:tc>
          <w:tcPr>
            <w:tcW w:w="558" w:type="dxa"/>
            <w:vAlign w:val="center"/>
          </w:tcPr>
          <w:p w14:paraId="53BBA593" w14:textId="77777777" w:rsidR="0011621D" w:rsidRPr="002A1469" w:rsidRDefault="0011621D" w:rsidP="0011621D">
            <w:pPr>
              <w:rPr>
                <w:rFonts w:ascii="Avenir Next LT Pro" w:hAnsi="Avenir Next LT Pro" w:cs="Arial"/>
                <w:lang w:val="en-US"/>
              </w:rPr>
            </w:pPr>
          </w:p>
        </w:tc>
        <w:tc>
          <w:tcPr>
            <w:tcW w:w="2022" w:type="dxa"/>
            <w:vMerge/>
            <w:vAlign w:val="center"/>
          </w:tcPr>
          <w:p w14:paraId="60CBD144"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062807E1"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48C304FA"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7CA2B42C"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08E6F586"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1F65BAC6" w14:textId="77777777" w:rsidR="0011621D" w:rsidRPr="002A1469" w:rsidRDefault="0011621D" w:rsidP="0011621D">
            <w:pPr>
              <w:rPr>
                <w:rFonts w:ascii="Avenir Next LT Pro" w:hAnsi="Avenir Next LT Pro" w:cs="Arial"/>
                <w:lang w:val="en-US"/>
              </w:rPr>
            </w:pPr>
          </w:p>
        </w:tc>
        <w:tc>
          <w:tcPr>
            <w:tcW w:w="426" w:type="dxa"/>
            <w:vAlign w:val="center"/>
          </w:tcPr>
          <w:p w14:paraId="1CBAEE09" w14:textId="77777777" w:rsidR="0011621D" w:rsidRPr="002A1469" w:rsidRDefault="0011621D" w:rsidP="0011621D">
            <w:pPr>
              <w:rPr>
                <w:rFonts w:ascii="Avenir Next LT Pro" w:hAnsi="Avenir Next LT Pro" w:cs="Arial"/>
                <w:lang w:val="en-US"/>
              </w:rPr>
            </w:pPr>
          </w:p>
        </w:tc>
      </w:tr>
      <w:tr w:rsidR="0011621D" w:rsidRPr="002A1469" w14:paraId="07C0809A" w14:textId="77777777" w:rsidTr="0011621D">
        <w:trPr>
          <w:trHeight w:val="270"/>
        </w:trPr>
        <w:tc>
          <w:tcPr>
            <w:tcW w:w="2204" w:type="dxa"/>
            <w:vMerge w:val="restart"/>
            <w:vAlign w:val="center"/>
          </w:tcPr>
          <w:p w14:paraId="2B0D4274"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Bollards</w:t>
            </w:r>
          </w:p>
          <w:p w14:paraId="36BB1982" w14:textId="77777777" w:rsidR="0011621D" w:rsidRPr="002A1469" w:rsidRDefault="0011621D" w:rsidP="0011621D">
            <w:pPr>
              <w:rPr>
                <w:rFonts w:ascii="Avenir Next LT Pro" w:hAnsi="Avenir Next LT Pro" w:cs="Arial"/>
                <w:lang w:val="en-US" w:eastAsia="es-ES"/>
              </w:rPr>
            </w:pPr>
          </w:p>
        </w:tc>
        <w:tc>
          <w:tcPr>
            <w:tcW w:w="425" w:type="dxa"/>
            <w:vMerge w:val="restart"/>
            <w:vAlign w:val="center"/>
          </w:tcPr>
          <w:p w14:paraId="42CE6100"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1C973E44">
                <v:shape id="_x0000_i1041" type="#_x0000_t75" style="width:14.25pt;height:14.25pt" o:ole="" fillcolor="window">
                  <v:imagedata r:id="rId9" o:title=""/>
                </v:shape>
                <o:OLEObject Type="Embed" ProgID="Flash.Movie" ShapeID="_x0000_i1041" DrawAspect="Content" ObjectID="_1841218598" r:id="rId37"/>
              </w:object>
            </w:r>
          </w:p>
        </w:tc>
        <w:tc>
          <w:tcPr>
            <w:tcW w:w="412" w:type="dxa"/>
            <w:vMerge w:val="restart"/>
            <w:vAlign w:val="center"/>
          </w:tcPr>
          <w:p w14:paraId="026C0F80"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069B5474"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1003AD67"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782008EB" w14:textId="77777777" w:rsidR="0011621D" w:rsidRPr="002A1469" w:rsidRDefault="0011621D" w:rsidP="0011621D">
            <w:pPr>
              <w:rPr>
                <w:rFonts w:ascii="Avenir Next LT Pro" w:hAnsi="Avenir Next LT Pro" w:cs="Arial"/>
                <w:lang w:val="en-US"/>
              </w:rPr>
            </w:pPr>
          </w:p>
        </w:tc>
        <w:tc>
          <w:tcPr>
            <w:tcW w:w="558" w:type="dxa"/>
            <w:vAlign w:val="center"/>
          </w:tcPr>
          <w:p w14:paraId="00031F64"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12D7EC83"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Bollards</w:t>
            </w:r>
          </w:p>
          <w:p w14:paraId="00992560" w14:textId="77777777" w:rsidR="0011621D" w:rsidRPr="002A1469" w:rsidRDefault="0011621D" w:rsidP="0011621D">
            <w:pPr>
              <w:rPr>
                <w:rFonts w:ascii="Avenir Next LT Pro" w:hAnsi="Avenir Next LT Pro" w:cs="Arial"/>
                <w:lang w:val="en-US" w:eastAsia="es-ES"/>
              </w:rPr>
            </w:pPr>
          </w:p>
        </w:tc>
        <w:tc>
          <w:tcPr>
            <w:tcW w:w="425" w:type="dxa"/>
            <w:vMerge w:val="restart"/>
            <w:vAlign w:val="center"/>
          </w:tcPr>
          <w:p w14:paraId="0E3B95A1"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713C70EB">
                <v:shape id="_x0000_i1042" type="#_x0000_t75" style="width:14.25pt;height:14.25pt" o:ole="" fillcolor="window">
                  <v:imagedata r:id="rId9" o:title=""/>
                </v:shape>
                <o:OLEObject Type="Embed" ProgID="Flash.Movie" ShapeID="_x0000_i1042" DrawAspect="Content" ObjectID="_1841218599" r:id="rId38"/>
              </w:object>
            </w:r>
          </w:p>
        </w:tc>
        <w:tc>
          <w:tcPr>
            <w:tcW w:w="425" w:type="dxa"/>
            <w:vMerge w:val="restart"/>
            <w:vAlign w:val="center"/>
          </w:tcPr>
          <w:p w14:paraId="1EE7F0BC"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430B1C36"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1C461B23"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488BC72F" w14:textId="77777777" w:rsidR="0011621D" w:rsidRPr="002A1469" w:rsidRDefault="0011621D" w:rsidP="0011621D">
            <w:pPr>
              <w:rPr>
                <w:rFonts w:ascii="Avenir Next LT Pro" w:hAnsi="Avenir Next LT Pro" w:cs="Arial"/>
                <w:lang w:val="en-US"/>
              </w:rPr>
            </w:pPr>
          </w:p>
        </w:tc>
        <w:tc>
          <w:tcPr>
            <w:tcW w:w="426" w:type="dxa"/>
            <w:vAlign w:val="center"/>
          </w:tcPr>
          <w:p w14:paraId="35653C21" w14:textId="77777777" w:rsidR="0011621D" w:rsidRPr="002A1469" w:rsidRDefault="0011621D" w:rsidP="0011621D">
            <w:pPr>
              <w:rPr>
                <w:rFonts w:ascii="Avenir Next LT Pro" w:hAnsi="Avenir Next LT Pro" w:cs="Arial"/>
                <w:lang w:val="en-US"/>
              </w:rPr>
            </w:pPr>
          </w:p>
        </w:tc>
      </w:tr>
      <w:tr w:rsidR="0011621D" w:rsidRPr="002A1469" w14:paraId="6F3C8624" w14:textId="77777777" w:rsidTr="0011621D">
        <w:trPr>
          <w:trHeight w:val="270"/>
        </w:trPr>
        <w:tc>
          <w:tcPr>
            <w:tcW w:w="2204" w:type="dxa"/>
            <w:vMerge/>
            <w:vAlign w:val="center"/>
          </w:tcPr>
          <w:p w14:paraId="7F1259C6"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7E0B0C38" w14:textId="77777777" w:rsidR="0011621D" w:rsidRPr="002A1469" w:rsidRDefault="0011621D" w:rsidP="0011621D">
            <w:pPr>
              <w:rPr>
                <w:rFonts w:ascii="Avenir Next LT Pro" w:hAnsi="Avenir Next LT Pro" w:cs="Arial"/>
                <w:highlight w:val="cyan"/>
                <w:lang w:val="en-US"/>
              </w:rPr>
            </w:pPr>
          </w:p>
        </w:tc>
        <w:tc>
          <w:tcPr>
            <w:tcW w:w="412" w:type="dxa"/>
            <w:vMerge/>
            <w:vAlign w:val="center"/>
          </w:tcPr>
          <w:p w14:paraId="08E0B3F6"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2F64A256"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42B47909"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2094262A" w14:textId="77777777" w:rsidR="0011621D" w:rsidRPr="002A1469" w:rsidRDefault="0011621D" w:rsidP="0011621D">
            <w:pPr>
              <w:rPr>
                <w:rFonts w:ascii="Avenir Next LT Pro" w:hAnsi="Avenir Next LT Pro" w:cs="Arial"/>
                <w:lang w:val="en-US"/>
              </w:rPr>
            </w:pPr>
          </w:p>
        </w:tc>
        <w:tc>
          <w:tcPr>
            <w:tcW w:w="558" w:type="dxa"/>
            <w:vAlign w:val="center"/>
          </w:tcPr>
          <w:p w14:paraId="6E88CF34" w14:textId="77777777" w:rsidR="0011621D" w:rsidRPr="002A1469" w:rsidRDefault="0011621D" w:rsidP="0011621D">
            <w:pPr>
              <w:rPr>
                <w:rFonts w:ascii="Avenir Next LT Pro" w:hAnsi="Avenir Next LT Pro" w:cs="Arial"/>
                <w:lang w:val="en-US"/>
              </w:rPr>
            </w:pPr>
          </w:p>
        </w:tc>
        <w:tc>
          <w:tcPr>
            <w:tcW w:w="2022" w:type="dxa"/>
            <w:vMerge/>
            <w:vAlign w:val="center"/>
          </w:tcPr>
          <w:p w14:paraId="1181F5B4"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41BBBEF3"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5A9951D5"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46E54540"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649E7F2A"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2F816313" w14:textId="77777777" w:rsidR="0011621D" w:rsidRPr="002A1469" w:rsidRDefault="0011621D" w:rsidP="0011621D">
            <w:pPr>
              <w:rPr>
                <w:rFonts w:ascii="Avenir Next LT Pro" w:hAnsi="Avenir Next LT Pro" w:cs="Arial"/>
                <w:lang w:val="en-US"/>
              </w:rPr>
            </w:pPr>
          </w:p>
        </w:tc>
        <w:tc>
          <w:tcPr>
            <w:tcW w:w="426" w:type="dxa"/>
            <w:vAlign w:val="center"/>
          </w:tcPr>
          <w:p w14:paraId="11C28A33" w14:textId="77777777" w:rsidR="0011621D" w:rsidRPr="002A1469" w:rsidRDefault="0011621D" w:rsidP="0011621D">
            <w:pPr>
              <w:rPr>
                <w:rFonts w:ascii="Avenir Next LT Pro" w:hAnsi="Avenir Next LT Pro" w:cs="Arial"/>
                <w:lang w:val="en-US"/>
              </w:rPr>
            </w:pPr>
          </w:p>
        </w:tc>
      </w:tr>
      <w:tr w:rsidR="0011621D" w:rsidRPr="002A1469" w14:paraId="38C6E98A" w14:textId="77777777" w:rsidTr="0011621D">
        <w:trPr>
          <w:trHeight w:val="270"/>
        </w:trPr>
        <w:tc>
          <w:tcPr>
            <w:tcW w:w="2204" w:type="dxa"/>
            <w:vMerge w:val="restart"/>
            <w:vAlign w:val="center"/>
          </w:tcPr>
          <w:p w14:paraId="7FF2F515"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Fair leaders</w:t>
            </w:r>
          </w:p>
        </w:tc>
        <w:tc>
          <w:tcPr>
            <w:tcW w:w="425" w:type="dxa"/>
            <w:vMerge w:val="restart"/>
            <w:vAlign w:val="center"/>
          </w:tcPr>
          <w:p w14:paraId="26B116F3"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36C4ECBF">
                <v:shape id="_x0000_i1043" type="#_x0000_t75" style="width:14.25pt;height:14.25pt" o:ole="" fillcolor="window">
                  <v:imagedata r:id="rId9" o:title=""/>
                </v:shape>
                <o:OLEObject Type="Embed" ProgID="Flash.Movie" ShapeID="_x0000_i1043" DrawAspect="Content" ObjectID="_1841218600" r:id="rId39"/>
              </w:object>
            </w:r>
          </w:p>
        </w:tc>
        <w:tc>
          <w:tcPr>
            <w:tcW w:w="412" w:type="dxa"/>
            <w:vMerge w:val="restart"/>
            <w:vAlign w:val="center"/>
          </w:tcPr>
          <w:p w14:paraId="72CA268A" w14:textId="77777777" w:rsidR="0011621D" w:rsidRPr="002A1469" w:rsidRDefault="0011621D" w:rsidP="0011621D">
            <w:pPr>
              <w:rPr>
                <w:rFonts w:ascii="Avenir Next LT Pro" w:hAnsi="Avenir Next LT Pro" w:cs="Arial"/>
                <w:highlight w:val="cyan"/>
                <w:lang w:val="en-US"/>
              </w:rPr>
            </w:pPr>
          </w:p>
        </w:tc>
        <w:tc>
          <w:tcPr>
            <w:tcW w:w="434" w:type="dxa"/>
            <w:vMerge w:val="restart"/>
            <w:vAlign w:val="center"/>
          </w:tcPr>
          <w:p w14:paraId="50357A29" w14:textId="77777777" w:rsidR="0011621D" w:rsidRPr="002A1469" w:rsidRDefault="0011621D" w:rsidP="0011621D">
            <w:pPr>
              <w:rPr>
                <w:rFonts w:ascii="Avenir Next LT Pro" w:hAnsi="Avenir Next LT Pro" w:cs="Arial"/>
                <w:highlight w:val="cyan"/>
                <w:lang w:val="en-US"/>
              </w:rPr>
            </w:pPr>
          </w:p>
        </w:tc>
        <w:tc>
          <w:tcPr>
            <w:tcW w:w="433" w:type="dxa"/>
            <w:vMerge w:val="restart"/>
            <w:vAlign w:val="center"/>
          </w:tcPr>
          <w:p w14:paraId="2E9C64D1" w14:textId="77777777" w:rsidR="0011621D" w:rsidRPr="002A1469" w:rsidRDefault="0011621D" w:rsidP="0011621D">
            <w:pPr>
              <w:rPr>
                <w:rFonts w:ascii="Avenir Next LT Pro" w:hAnsi="Avenir Next LT Pro" w:cs="Arial"/>
                <w:highlight w:val="cyan"/>
                <w:lang w:val="en-US"/>
              </w:rPr>
            </w:pPr>
          </w:p>
        </w:tc>
        <w:tc>
          <w:tcPr>
            <w:tcW w:w="558" w:type="dxa"/>
            <w:vAlign w:val="center"/>
          </w:tcPr>
          <w:p w14:paraId="40D46B4F" w14:textId="77777777" w:rsidR="0011621D" w:rsidRPr="002A1469" w:rsidRDefault="0011621D" w:rsidP="0011621D">
            <w:pPr>
              <w:rPr>
                <w:rFonts w:ascii="Avenir Next LT Pro" w:hAnsi="Avenir Next LT Pro" w:cs="Arial"/>
                <w:lang w:val="en-US"/>
              </w:rPr>
            </w:pPr>
          </w:p>
        </w:tc>
        <w:tc>
          <w:tcPr>
            <w:tcW w:w="558" w:type="dxa"/>
            <w:vAlign w:val="center"/>
          </w:tcPr>
          <w:p w14:paraId="3025972F" w14:textId="77777777" w:rsidR="0011621D" w:rsidRPr="002A1469" w:rsidRDefault="0011621D" w:rsidP="0011621D">
            <w:pPr>
              <w:rPr>
                <w:rFonts w:ascii="Avenir Next LT Pro" w:hAnsi="Avenir Next LT Pro" w:cs="Arial"/>
                <w:lang w:val="en-US"/>
              </w:rPr>
            </w:pPr>
          </w:p>
        </w:tc>
        <w:tc>
          <w:tcPr>
            <w:tcW w:w="2022" w:type="dxa"/>
            <w:vMerge w:val="restart"/>
            <w:vAlign w:val="center"/>
          </w:tcPr>
          <w:p w14:paraId="2D25A59D" w14:textId="77777777" w:rsidR="0011621D" w:rsidRPr="002A1469" w:rsidRDefault="0011621D" w:rsidP="0011621D">
            <w:pPr>
              <w:rPr>
                <w:rFonts w:ascii="Avenir Next LT Pro" w:hAnsi="Avenir Next LT Pro" w:cs="Arial"/>
                <w:lang w:val="en-US" w:eastAsia="es-ES"/>
              </w:rPr>
            </w:pPr>
            <w:r w:rsidRPr="002A1469">
              <w:rPr>
                <w:rFonts w:ascii="Avenir Next LT Pro" w:hAnsi="Avenir Next LT Pro" w:cs="Arial"/>
                <w:lang w:val="en-US" w:eastAsia="es-ES"/>
              </w:rPr>
              <w:t>Fair leaders</w:t>
            </w:r>
          </w:p>
        </w:tc>
        <w:tc>
          <w:tcPr>
            <w:tcW w:w="425" w:type="dxa"/>
            <w:vMerge w:val="restart"/>
            <w:vAlign w:val="center"/>
          </w:tcPr>
          <w:p w14:paraId="184F5313" w14:textId="77777777" w:rsidR="0011621D" w:rsidRPr="002A1469" w:rsidRDefault="0011621D" w:rsidP="0011621D">
            <w:pPr>
              <w:rPr>
                <w:rFonts w:ascii="Avenir Next LT Pro" w:hAnsi="Avenir Next LT Pro" w:cs="Arial"/>
                <w:highlight w:val="cyan"/>
                <w:lang w:val="en-US"/>
              </w:rPr>
            </w:pPr>
            <w:r w:rsidRPr="002A1469">
              <w:rPr>
                <w:rFonts w:ascii="Avenir Next LT Pro" w:hAnsi="Avenir Next LT Pro" w:cs="Arial"/>
                <w:lang w:val="en-US"/>
              </w:rPr>
              <w:object w:dxaOrig="820" w:dyaOrig="760" w14:anchorId="3BBB1B27">
                <v:shape id="_x0000_i1044" type="#_x0000_t75" style="width:14.25pt;height:14.25pt" o:ole="" fillcolor="window">
                  <v:imagedata r:id="rId9" o:title=""/>
                </v:shape>
                <o:OLEObject Type="Embed" ProgID="Flash.Movie" ShapeID="_x0000_i1044" DrawAspect="Content" ObjectID="_1841218601" r:id="rId40"/>
              </w:object>
            </w:r>
          </w:p>
        </w:tc>
        <w:tc>
          <w:tcPr>
            <w:tcW w:w="425" w:type="dxa"/>
            <w:vMerge w:val="restart"/>
            <w:vAlign w:val="center"/>
          </w:tcPr>
          <w:p w14:paraId="3632CDFB" w14:textId="77777777" w:rsidR="0011621D" w:rsidRPr="002A1469" w:rsidRDefault="0011621D" w:rsidP="0011621D">
            <w:pPr>
              <w:rPr>
                <w:rFonts w:ascii="Avenir Next LT Pro" w:hAnsi="Avenir Next LT Pro" w:cs="Arial"/>
                <w:highlight w:val="cyan"/>
                <w:lang w:val="en-US"/>
              </w:rPr>
            </w:pPr>
          </w:p>
        </w:tc>
        <w:tc>
          <w:tcPr>
            <w:tcW w:w="568" w:type="dxa"/>
            <w:vMerge w:val="restart"/>
            <w:vAlign w:val="center"/>
          </w:tcPr>
          <w:p w14:paraId="5614D400" w14:textId="77777777" w:rsidR="0011621D" w:rsidRPr="002A1469" w:rsidRDefault="0011621D" w:rsidP="0011621D">
            <w:pPr>
              <w:rPr>
                <w:rFonts w:ascii="Avenir Next LT Pro" w:hAnsi="Avenir Next LT Pro" w:cs="Arial"/>
                <w:highlight w:val="cyan"/>
                <w:lang w:val="en-US"/>
              </w:rPr>
            </w:pPr>
          </w:p>
        </w:tc>
        <w:tc>
          <w:tcPr>
            <w:tcW w:w="567" w:type="dxa"/>
            <w:vMerge w:val="restart"/>
            <w:vAlign w:val="center"/>
          </w:tcPr>
          <w:p w14:paraId="7815D837"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7914BC79" w14:textId="77777777" w:rsidR="0011621D" w:rsidRPr="002A1469" w:rsidRDefault="0011621D" w:rsidP="0011621D">
            <w:pPr>
              <w:rPr>
                <w:rFonts w:ascii="Avenir Next LT Pro" w:hAnsi="Avenir Next LT Pro" w:cs="Arial"/>
                <w:lang w:val="en-US"/>
              </w:rPr>
            </w:pPr>
          </w:p>
        </w:tc>
        <w:tc>
          <w:tcPr>
            <w:tcW w:w="426" w:type="dxa"/>
            <w:vAlign w:val="center"/>
          </w:tcPr>
          <w:p w14:paraId="2B8F6FF6" w14:textId="77777777" w:rsidR="0011621D" w:rsidRPr="002A1469" w:rsidRDefault="0011621D" w:rsidP="0011621D">
            <w:pPr>
              <w:rPr>
                <w:rFonts w:ascii="Avenir Next LT Pro" w:hAnsi="Avenir Next LT Pro" w:cs="Arial"/>
                <w:lang w:val="en-US"/>
              </w:rPr>
            </w:pPr>
          </w:p>
        </w:tc>
      </w:tr>
      <w:tr w:rsidR="0011621D" w:rsidRPr="002A1469" w14:paraId="5A20BAA1" w14:textId="77777777" w:rsidTr="0011621D">
        <w:trPr>
          <w:trHeight w:val="270"/>
        </w:trPr>
        <w:tc>
          <w:tcPr>
            <w:tcW w:w="2204" w:type="dxa"/>
            <w:vMerge/>
            <w:vAlign w:val="center"/>
          </w:tcPr>
          <w:p w14:paraId="41FA1D50"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33435929" w14:textId="77777777" w:rsidR="0011621D" w:rsidRPr="002A1469" w:rsidRDefault="0011621D" w:rsidP="0011621D">
            <w:pPr>
              <w:rPr>
                <w:rFonts w:ascii="Avenir Next LT Pro" w:hAnsi="Avenir Next LT Pro" w:cs="Arial"/>
                <w:highlight w:val="cyan"/>
                <w:lang w:val="en-US"/>
              </w:rPr>
            </w:pPr>
          </w:p>
        </w:tc>
        <w:tc>
          <w:tcPr>
            <w:tcW w:w="412" w:type="dxa"/>
            <w:vMerge/>
            <w:vAlign w:val="center"/>
          </w:tcPr>
          <w:p w14:paraId="39C03E3B" w14:textId="77777777" w:rsidR="0011621D" w:rsidRPr="002A1469" w:rsidRDefault="0011621D" w:rsidP="0011621D">
            <w:pPr>
              <w:rPr>
                <w:rFonts w:ascii="Avenir Next LT Pro" w:hAnsi="Avenir Next LT Pro" w:cs="Arial"/>
                <w:highlight w:val="cyan"/>
                <w:lang w:val="en-US"/>
              </w:rPr>
            </w:pPr>
          </w:p>
        </w:tc>
        <w:tc>
          <w:tcPr>
            <w:tcW w:w="434" w:type="dxa"/>
            <w:vMerge/>
            <w:vAlign w:val="center"/>
          </w:tcPr>
          <w:p w14:paraId="1F202A16" w14:textId="77777777" w:rsidR="0011621D" w:rsidRPr="002A1469" w:rsidRDefault="0011621D" w:rsidP="0011621D">
            <w:pPr>
              <w:rPr>
                <w:rFonts w:ascii="Avenir Next LT Pro" w:hAnsi="Avenir Next LT Pro" w:cs="Arial"/>
                <w:highlight w:val="cyan"/>
                <w:lang w:val="en-US"/>
              </w:rPr>
            </w:pPr>
          </w:p>
        </w:tc>
        <w:tc>
          <w:tcPr>
            <w:tcW w:w="433" w:type="dxa"/>
            <w:vMerge/>
            <w:vAlign w:val="center"/>
          </w:tcPr>
          <w:p w14:paraId="2FFB60DD" w14:textId="77777777" w:rsidR="0011621D" w:rsidRPr="002A1469" w:rsidRDefault="0011621D" w:rsidP="0011621D">
            <w:pPr>
              <w:rPr>
                <w:rFonts w:ascii="Avenir Next LT Pro" w:hAnsi="Avenir Next LT Pro" w:cs="Arial"/>
                <w:highlight w:val="cyan"/>
                <w:lang w:val="en-US"/>
              </w:rPr>
            </w:pPr>
          </w:p>
        </w:tc>
        <w:tc>
          <w:tcPr>
            <w:tcW w:w="558" w:type="dxa"/>
            <w:tcBorders>
              <w:bottom w:val="single" w:sz="4" w:space="0" w:color="auto"/>
            </w:tcBorders>
            <w:vAlign w:val="center"/>
          </w:tcPr>
          <w:p w14:paraId="59BFD414" w14:textId="77777777" w:rsidR="0011621D" w:rsidRPr="002A1469" w:rsidRDefault="0011621D" w:rsidP="0011621D">
            <w:pPr>
              <w:rPr>
                <w:rFonts w:ascii="Avenir Next LT Pro" w:hAnsi="Avenir Next LT Pro" w:cs="Arial"/>
                <w:lang w:val="en-US"/>
              </w:rPr>
            </w:pPr>
          </w:p>
        </w:tc>
        <w:tc>
          <w:tcPr>
            <w:tcW w:w="558" w:type="dxa"/>
            <w:tcBorders>
              <w:bottom w:val="single" w:sz="4" w:space="0" w:color="auto"/>
            </w:tcBorders>
            <w:vAlign w:val="center"/>
          </w:tcPr>
          <w:p w14:paraId="2F37DC48" w14:textId="77777777" w:rsidR="0011621D" w:rsidRPr="002A1469" w:rsidRDefault="0011621D" w:rsidP="0011621D">
            <w:pPr>
              <w:rPr>
                <w:rFonts w:ascii="Avenir Next LT Pro" w:hAnsi="Avenir Next LT Pro" w:cs="Arial"/>
                <w:lang w:val="en-US"/>
              </w:rPr>
            </w:pPr>
          </w:p>
        </w:tc>
        <w:tc>
          <w:tcPr>
            <w:tcW w:w="2022" w:type="dxa"/>
            <w:vMerge/>
            <w:vAlign w:val="center"/>
          </w:tcPr>
          <w:p w14:paraId="0D0A87E8"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680C8946" w14:textId="77777777" w:rsidR="0011621D" w:rsidRPr="002A1469" w:rsidRDefault="0011621D" w:rsidP="0011621D">
            <w:pPr>
              <w:rPr>
                <w:rFonts w:ascii="Avenir Next LT Pro" w:hAnsi="Avenir Next LT Pro" w:cs="Arial"/>
                <w:highlight w:val="cyan"/>
                <w:lang w:val="en-US"/>
              </w:rPr>
            </w:pPr>
          </w:p>
        </w:tc>
        <w:tc>
          <w:tcPr>
            <w:tcW w:w="425" w:type="dxa"/>
            <w:vMerge/>
            <w:vAlign w:val="center"/>
          </w:tcPr>
          <w:p w14:paraId="43FB32E6" w14:textId="77777777" w:rsidR="0011621D" w:rsidRPr="002A1469" w:rsidRDefault="0011621D" w:rsidP="0011621D">
            <w:pPr>
              <w:rPr>
                <w:rFonts w:ascii="Avenir Next LT Pro" w:hAnsi="Avenir Next LT Pro" w:cs="Arial"/>
                <w:highlight w:val="cyan"/>
                <w:lang w:val="en-US"/>
              </w:rPr>
            </w:pPr>
          </w:p>
        </w:tc>
        <w:tc>
          <w:tcPr>
            <w:tcW w:w="568" w:type="dxa"/>
            <w:vMerge/>
            <w:vAlign w:val="center"/>
          </w:tcPr>
          <w:p w14:paraId="16DC6DAF" w14:textId="77777777" w:rsidR="0011621D" w:rsidRPr="002A1469" w:rsidRDefault="0011621D" w:rsidP="0011621D">
            <w:pPr>
              <w:rPr>
                <w:rFonts w:ascii="Avenir Next LT Pro" w:hAnsi="Avenir Next LT Pro" w:cs="Arial"/>
                <w:highlight w:val="cyan"/>
                <w:lang w:val="en-US"/>
              </w:rPr>
            </w:pPr>
          </w:p>
        </w:tc>
        <w:tc>
          <w:tcPr>
            <w:tcW w:w="567" w:type="dxa"/>
            <w:vMerge/>
            <w:vAlign w:val="center"/>
          </w:tcPr>
          <w:p w14:paraId="21689B08" w14:textId="77777777" w:rsidR="0011621D" w:rsidRPr="002A1469" w:rsidRDefault="0011621D" w:rsidP="0011621D">
            <w:pPr>
              <w:rPr>
                <w:rFonts w:ascii="Avenir Next LT Pro" w:hAnsi="Avenir Next LT Pro" w:cs="Arial"/>
                <w:highlight w:val="cyan"/>
                <w:lang w:val="en-US"/>
              </w:rPr>
            </w:pPr>
          </w:p>
        </w:tc>
        <w:tc>
          <w:tcPr>
            <w:tcW w:w="567" w:type="dxa"/>
            <w:vAlign w:val="center"/>
          </w:tcPr>
          <w:p w14:paraId="45104E2F" w14:textId="77777777" w:rsidR="0011621D" w:rsidRPr="002A1469" w:rsidRDefault="0011621D" w:rsidP="0011621D">
            <w:pPr>
              <w:rPr>
                <w:rFonts w:ascii="Avenir Next LT Pro" w:hAnsi="Avenir Next LT Pro" w:cs="Arial"/>
                <w:lang w:val="en-US"/>
              </w:rPr>
            </w:pPr>
          </w:p>
        </w:tc>
        <w:tc>
          <w:tcPr>
            <w:tcW w:w="426" w:type="dxa"/>
            <w:vAlign w:val="center"/>
          </w:tcPr>
          <w:p w14:paraId="1D943778" w14:textId="77777777" w:rsidR="0011621D" w:rsidRPr="002A1469" w:rsidRDefault="0011621D" w:rsidP="0011621D">
            <w:pPr>
              <w:rPr>
                <w:rFonts w:ascii="Avenir Next LT Pro" w:hAnsi="Avenir Next LT Pro" w:cs="Arial"/>
                <w:lang w:val="en-US"/>
              </w:rPr>
            </w:pPr>
          </w:p>
        </w:tc>
      </w:tr>
    </w:tbl>
    <w:p w14:paraId="2740C8D8" w14:textId="77777777" w:rsidR="0011621D" w:rsidRPr="002A1469" w:rsidRDefault="0011621D" w:rsidP="0011621D">
      <w:pPr>
        <w:rPr>
          <w:rFonts w:ascii="Avenir Next LT Pro" w:hAnsi="Avenir Next LT Pro"/>
          <w:lang w:val="en-US"/>
        </w:rPr>
      </w:pPr>
    </w:p>
    <w:p w14:paraId="7B65DAC3" w14:textId="77777777" w:rsidR="0011621D" w:rsidRPr="002A1469" w:rsidRDefault="0011621D" w:rsidP="0011621D">
      <w:pPr>
        <w:rPr>
          <w:rFonts w:ascii="Avenir Next LT Pro" w:hAnsi="Avenir Next LT Pro"/>
          <w:lang w:val="en-US"/>
        </w:rPr>
      </w:pPr>
    </w:p>
    <w:tbl>
      <w:tblPr>
        <w:tblW w:w="10004"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04"/>
        <w:gridCol w:w="425"/>
        <w:gridCol w:w="417"/>
        <w:gridCol w:w="416"/>
        <w:gridCol w:w="417"/>
        <w:gridCol w:w="583"/>
        <w:gridCol w:w="577"/>
        <w:gridCol w:w="1965"/>
        <w:gridCol w:w="419"/>
        <w:gridCol w:w="432"/>
        <w:gridCol w:w="579"/>
        <w:gridCol w:w="585"/>
        <w:gridCol w:w="537"/>
        <w:gridCol w:w="448"/>
      </w:tblGrid>
      <w:tr w:rsidR="0011621D" w:rsidRPr="002A1469" w14:paraId="3330C9EB" w14:textId="77777777" w:rsidTr="00F44ABA">
        <w:trPr>
          <w:cantSplit/>
          <w:trHeight w:val="285"/>
        </w:trPr>
        <w:tc>
          <w:tcPr>
            <w:tcW w:w="2204" w:type="dxa"/>
            <w:shd w:val="clear" w:color="auto" w:fill="0047B0"/>
            <w:vAlign w:val="center"/>
          </w:tcPr>
          <w:p w14:paraId="0D8651F2" w14:textId="77777777" w:rsidR="0011621D" w:rsidRPr="002A1469" w:rsidRDefault="0011621D" w:rsidP="0011621D">
            <w:pPr>
              <w:rPr>
                <w:rFonts w:ascii="Avenir Next LT Pro" w:hAnsi="Avenir Next LT Pro" w:cs="Arial"/>
                <w:b/>
                <w:color w:val="FFFFFF"/>
                <w:lang w:val="en-US"/>
              </w:rPr>
            </w:pPr>
            <w:r w:rsidRPr="002A1469">
              <w:rPr>
                <w:rFonts w:ascii="Avenir Next LT Pro" w:hAnsi="Avenir Next LT Pro" w:cs="Arial"/>
                <w:b/>
                <w:color w:val="FFFFFF"/>
                <w:lang w:val="en-US"/>
              </w:rPr>
              <w:t>PORT SIDE DECK</w:t>
            </w:r>
          </w:p>
        </w:tc>
        <w:tc>
          <w:tcPr>
            <w:tcW w:w="425" w:type="dxa"/>
            <w:shd w:val="clear" w:color="auto" w:fill="0047B0"/>
            <w:vAlign w:val="center"/>
          </w:tcPr>
          <w:p w14:paraId="750261FD"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417" w:type="dxa"/>
            <w:shd w:val="clear" w:color="auto" w:fill="0047B0"/>
            <w:vAlign w:val="center"/>
          </w:tcPr>
          <w:p w14:paraId="77762623"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416" w:type="dxa"/>
            <w:shd w:val="clear" w:color="auto" w:fill="0047B0"/>
            <w:vAlign w:val="center"/>
          </w:tcPr>
          <w:p w14:paraId="0AA1F70B"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417" w:type="dxa"/>
            <w:shd w:val="clear" w:color="auto" w:fill="0047B0"/>
            <w:vAlign w:val="center"/>
          </w:tcPr>
          <w:p w14:paraId="028F0AE3"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1160" w:type="dxa"/>
            <w:gridSpan w:val="2"/>
            <w:shd w:val="clear" w:color="auto" w:fill="0047B0"/>
            <w:vAlign w:val="center"/>
          </w:tcPr>
          <w:p w14:paraId="44A1482F"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c>
          <w:tcPr>
            <w:tcW w:w="1965" w:type="dxa"/>
            <w:shd w:val="clear" w:color="auto" w:fill="0047B0"/>
            <w:vAlign w:val="center"/>
          </w:tcPr>
          <w:p w14:paraId="7A5B02DF" w14:textId="77777777" w:rsidR="0011621D" w:rsidRPr="002A1469" w:rsidRDefault="0011621D" w:rsidP="0011621D">
            <w:pPr>
              <w:rPr>
                <w:rFonts w:ascii="Avenir Next LT Pro" w:hAnsi="Avenir Next LT Pro" w:cs="Arial"/>
                <w:b/>
                <w:color w:val="FFFFFF"/>
                <w:lang w:val="en-US"/>
              </w:rPr>
            </w:pPr>
            <w:r w:rsidRPr="002A1469">
              <w:rPr>
                <w:rFonts w:ascii="Avenir Next LT Pro" w:hAnsi="Avenir Next LT Pro" w:cs="Arial"/>
                <w:b/>
                <w:color w:val="FFFFFF"/>
                <w:lang w:val="en-US"/>
              </w:rPr>
              <w:t>STB SIDE DECK</w:t>
            </w:r>
          </w:p>
        </w:tc>
        <w:tc>
          <w:tcPr>
            <w:tcW w:w="419" w:type="dxa"/>
            <w:shd w:val="clear" w:color="auto" w:fill="0047B0"/>
            <w:vAlign w:val="center"/>
          </w:tcPr>
          <w:p w14:paraId="108A2704"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432" w:type="dxa"/>
            <w:shd w:val="clear" w:color="auto" w:fill="0047B0"/>
            <w:vAlign w:val="center"/>
          </w:tcPr>
          <w:p w14:paraId="1F077DA0"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579" w:type="dxa"/>
            <w:shd w:val="clear" w:color="auto" w:fill="0047B0"/>
            <w:vAlign w:val="center"/>
          </w:tcPr>
          <w:p w14:paraId="7D6B2D4D"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585" w:type="dxa"/>
            <w:shd w:val="clear" w:color="auto" w:fill="0047B0"/>
            <w:vAlign w:val="center"/>
          </w:tcPr>
          <w:p w14:paraId="13B5DC6F"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985" w:type="dxa"/>
            <w:gridSpan w:val="2"/>
            <w:shd w:val="clear" w:color="auto" w:fill="0047B0"/>
            <w:vAlign w:val="center"/>
          </w:tcPr>
          <w:p w14:paraId="42D652BC"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11621D" w:rsidRPr="002A1469" w14:paraId="60DF8516" w14:textId="77777777" w:rsidTr="0011621D">
        <w:trPr>
          <w:cantSplit/>
          <w:trHeight w:val="285"/>
        </w:trPr>
        <w:tc>
          <w:tcPr>
            <w:tcW w:w="2204" w:type="dxa"/>
            <w:vMerge w:val="restart"/>
            <w:vAlign w:val="center"/>
          </w:tcPr>
          <w:p w14:paraId="71BF0B1E" w14:textId="703E7586" w:rsidR="0011621D" w:rsidRPr="002A1469" w:rsidRDefault="0011621D" w:rsidP="0011621D">
            <w:pPr>
              <w:spacing w:line="480" w:lineRule="auto"/>
              <w:rPr>
                <w:rFonts w:ascii="Avenir Next LT Pro" w:hAnsi="Avenir Next LT Pro" w:cs="Arial"/>
                <w:lang w:val="en-US"/>
              </w:rPr>
            </w:pPr>
            <w:proofErr w:type="spellStart"/>
            <w:r w:rsidRPr="002A1469">
              <w:rPr>
                <w:rFonts w:ascii="Avenir Next LT Pro" w:hAnsi="Avenir Next LT Pro" w:cs="Arial"/>
                <w:lang w:val="en-US"/>
              </w:rPr>
              <w:t>Hatchcoaming</w:t>
            </w:r>
            <w:proofErr w:type="spellEnd"/>
          </w:p>
        </w:tc>
        <w:tc>
          <w:tcPr>
            <w:tcW w:w="425" w:type="dxa"/>
            <w:vMerge w:val="restart"/>
            <w:vAlign w:val="center"/>
          </w:tcPr>
          <w:p w14:paraId="491A7A6E" w14:textId="77777777" w:rsidR="0011621D" w:rsidRPr="002A1469" w:rsidRDefault="0011621D" w:rsidP="0011621D">
            <w:pPr>
              <w:jc w:val="center"/>
              <w:rPr>
                <w:rFonts w:ascii="Avenir Next LT Pro" w:hAnsi="Avenir Next LT Pro" w:cs="Arial"/>
                <w:lang w:val="en-US"/>
              </w:rPr>
            </w:pPr>
            <w:r w:rsidRPr="002A1469">
              <w:rPr>
                <w:rFonts w:ascii="Avenir Next LT Pro" w:hAnsi="Avenir Next LT Pro" w:cs="Arial"/>
                <w:lang w:val="en-US"/>
              </w:rPr>
              <w:object w:dxaOrig="820" w:dyaOrig="760" w14:anchorId="140D70C0">
                <v:shape id="_x0000_i1045" type="#_x0000_t75" style="width:14.25pt;height:14.25pt" o:ole="" fillcolor="window">
                  <v:imagedata r:id="rId9" o:title=""/>
                </v:shape>
                <o:OLEObject Type="Embed" ProgID="Flash.Movie" ShapeID="_x0000_i1045" DrawAspect="Content" ObjectID="_1841218602" r:id="rId41"/>
              </w:object>
            </w:r>
          </w:p>
        </w:tc>
        <w:tc>
          <w:tcPr>
            <w:tcW w:w="417" w:type="dxa"/>
            <w:vMerge w:val="restart"/>
            <w:vAlign w:val="center"/>
          </w:tcPr>
          <w:p w14:paraId="17D7A39B" w14:textId="77777777" w:rsidR="0011621D" w:rsidRPr="002A1469" w:rsidRDefault="0011621D" w:rsidP="0011621D">
            <w:pPr>
              <w:jc w:val="center"/>
              <w:rPr>
                <w:rFonts w:ascii="Avenir Next LT Pro" w:hAnsi="Avenir Next LT Pro" w:cs="Arial"/>
                <w:highlight w:val="cyan"/>
                <w:lang w:val="en-US"/>
              </w:rPr>
            </w:pPr>
          </w:p>
        </w:tc>
        <w:tc>
          <w:tcPr>
            <w:tcW w:w="416" w:type="dxa"/>
            <w:vMerge w:val="restart"/>
            <w:vAlign w:val="center"/>
          </w:tcPr>
          <w:p w14:paraId="46AC3C63" w14:textId="77777777" w:rsidR="0011621D" w:rsidRPr="002A1469" w:rsidRDefault="0011621D" w:rsidP="0011621D">
            <w:pPr>
              <w:jc w:val="center"/>
              <w:rPr>
                <w:rFonts w:ascii="Avenir Next LT Pro" w:hAnsi="Avenir Next LT Pro" w:cs="Arial"/>
                <w:highlight w:val="cyan"/>
                <w:lang w:val="en-US"/>
              </w:rPr>
            </w:pPr>
          </w:p>
        </w:tc>
        <w:tc>
          <w:tcPr>
            <w:tcW w:w="417" w:type="dxa"/>
            <w:vMerge w:val="restart"/>
            <w:vAlign w:val="center"/>
          </w:tcPr>
          <w:p w14:paraId="58957BF4"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79C11F3F"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577" w:type="dxa"/>
            <w:vAlign w:val="center"/>
          </w:tcPr>
          <w:p w14:paraId="00D8AB67" w14:textId="77777777" w:rsidR="0011621D" w:rsidRPr="002A1469" w:rsidRDefault="0011621D" w:rsidP="0011621D">
            <w:pPr>
              <w:jc w:val="center"/>
              <w:rPr>
                <w:rFonts w:ascii="Avenir Next LT Pro" w:hAnsi="Avenir Next LT Pro" w:cs="Arial"/>
                <w:lang w:val="en-US"/>
              </w:rPr>
            </w:pPr>
          </w:p>
        </w:tc>
        <w:tc>
          <w:tcPr>
            <w:tcW w:w="1965" w:type="dxa"/>
            <w:vMerge w:val="restart"/>
            <w:vAlign w:val="center"/>
          </w:tcPr>
          <w:p w14:paraId="1334371B" w14:textId="77777777" w:rsidR="0011621D" w:rsidRPr="002A1469" w:rsidRDefault="0011621D" w:rsidP="0011621D">
            <w:pPr>
              <w:spacing w:line="480" w:lineRule="auto"/>
              <w:rPr>
                <w:rFonts w:ascii="Avenir Next LT Pro" w:hAnsi="Avenir Next LT Pro" w:cs="Arial"/>
                <w:lang w:val="en-US"/>
              </w:rPr>
            </w:pPr>
            <w:proofErr w:type="spellStart"/>
            <w:r w:rsidRPr="002A1469">
              <w:rPr>
                <w:rFonts w:ascii="Avenir Next LT Pro" w:hAnsi="Avenir Next LT Pro" w:cs="Arial"/>
                <w:lang w:val="en-US"/>
              </w:rPr>
              <w:t>Hatchcoaming</w:t>
            </w:r>
            <w:proofErr w:type="spellEnd"/>
            <w:r w:rsidRPr="002A1469">
              <w:rPr>
                <w:rFonts w:ascii="Avenir Next LT Pro" w:hAnsi="Avenir Next LT Pro" w:cs="Arial"/>
                <w:lang w:val="en-US"/>
              </w:rPr>
              <w:t xml:space="preserve">     </w:t>
            </w:r>
          </w:p>
        </w:tc>
        <w:tc>
          <w:tcPr>
            <w:tcW w:w="419" w:type="dxa"/>
            <w:vMerge w:val="restart"/>
            <w:vAlign w:val="center"/>
          </w:tcPr>
          <w:p w14:paraId="5532D27D"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62AB3776">
                <v:shape id="_x0000_i1046" type="#_x0000_t75" style="width:14.25pt;height:14.25pt" o:ole="" fillcolor="window">
                  <v:imagedata r:id="rId9" o:title=""/>
                </v:shape>
                <o:OLEObject Type="Embed" ProgID="Flash.Movie" ShapeID="_x0000_i1046" DrawAspect="Content" ObjectID="_1841218603" r:id="rId42"/>
              </w:object>
            </w:r>
          </w:p>
        </w:tc>
        <w:tc>
          <w:tcPr>
            <w:tcW w:w="432" w:type="dxa"/>
            <w:vMerge w:val="restart"/>
            <w:vAlign w:val="center"/>
          </w:tcPr>
          <w:p w14:paraId="19C1D5EC" w14:textId="77777777" w:rsidR="0011621D" w:rsidRPr="002A1469" w:rsidRDefault="0011621D" w:rsidP="0011621D">
            <w:pPr>
              <w:jc w:val="center"/>
              <w:rPr>
                <w:rFonts w:ascii="Avenir Next LT Pro" w:hAnsi="Avenir Next LT Pro" w:cs="Arial"/>
                <w:highlight w:val="cyan"/>
                <w:lang w:val="en-US"/>
              </w:rPr>
            </w:pPr>
          </w:p>
        </w:tc>
        <w:tc>
          <w:tcPr>
            <w:tcW w:w="579" w:type="dxa"/>
            <w:vMerge w:val="restart"/>
            <w:vAlign w:val="center"/>
          </w:tcPr>
          <w:p w14:paraId="3C388C10" w14:textId="77777777" w:rsidR="0011621D" w:rsidRPr="002A1469" w:rsidRDefault="0011621D" w:rsidP="0011621D">
            <w:pPr>
              <w:jc w:val="center"/>
              <w:rPr>
                <w:rFonts w:ascii="Avenir Next LT Pro" w:hAnsi="Avenir Next LT Pro" w:cs="Arial"/>
                <w:highlight w:val="cyan"/>
                <w:lang w:val="en-US"/>
              </w:rPr>
            </w:pPr>
          </w:p>
        </w:tc>
        <w:tc>
          <w:tcPr>
            <w:tcW w:w="585" w:type="dxa"/>
            <w:vMerge w:val="restart"/>
            <w:vAlign w:val="center"/>
          </w:tcPr>
          <w:p w14:paraId="606206AC"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2BA6CB8D"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38DBBC9C" w14:textId="77777777" w:rsidR="0011621D" w:rsidRPr="002A1469" w:rsidRDefault="0011621D" w:rsidP="0011621D">
            <w:pPr>
              <w:jc w:val="center"/>
              <w:rPr>
                <w:rFonts w:ascii="Avenir Next LT Pro" w:hAnsi="Avenir Next LT Pro" w:cs="Arial"/>
                <w:lang w:val="en-US"/>
              </w:rPr>
            </w:pPr>
          </w:p>
        </w:tc>
      </w:tr>
      <w:tr w:rsidR="0011621D" w:rsidRPr="002A1469" w14:paraId="5B2226F6" w14:textId="77777777" w:rsidTr="0011621D">
        <w:trPr>
          <w:cantSplit/>
          <w:trHeight w:val="285"/>
        </w:trPr>
        <w:tc>
          <w:tcPr>
            <w:tcW w:w="2204" w:type="dxa"/>
            <w:vMerge/>
            <w:vAlign w:val="center"/>
          </w:tcPr>
          <w:p w14:paraId="7A0183B7" w14:textId="77777777" w:rsidR="0011621D" w:rsidRPr="002A1469" w:rsidRDefault="0011621D" w:rsidP="0011621D">
            <w:pPr>
              <w:spacing w:line="480" w:lineRule="auto"/>
              <w:rPr>
                <w:rFonts w:ascii="Avenir Next LT Pro" w:hAnsi="Avenir Next LT Pro" w:cs="Arial"/>
                <w:lang w:val="en-US"/>
              </w:rPr>
            </w:pPr>
          </w:p>
        </w:tc>
        <w:tc>
          <w:tcPr>
            <w:tcW w:w="425" w:type="dxa"/>
            <w:vMerge/>
            <w:vAlign w:val="center"/>
          </w:tcPr>
          <w:p w14:paraId="272704CF" w14:textId="77777777" w:rsidR="0011621D" w:rsidRPr="002A1469" w:rsidRDefault="0011621D" w:rsidP="0011621D">
            <w:pPr>
              <w:jc w:val="center"/>
              <w:rPr>
                <w:rFonts w:ascii="Avenir Next LT Pro" w:hAnsi="Avenir Next LT Pro" w:cs="Arial"/>
                <w:lang w:val="en-US"/>
              </w:rPr>
            </w:pPr>
          </w:p>
        </w:tc>
        <w:tc>
          <w:tcPr>
            <w:tcW w:w="417" w:type="dxa"/>
            <w:vMerge/>
            <w:vAlign w:val="center"/>
          </w:tcPr>
          <w:p w14:paraId="1EF04075" w14:textId="77777777" w:rsidR="0011621D" w:rsidRPr="002A1469" w:rsidRDefault="0011621D" w:rsidP="0011621D">
            <w:pPr>
              <w:jc w:val="center"/>
              <w:rPr>
                <w:rFonts w:ascii="Avenir Next LT Pro" w:hAnsi="Avenir Next LT Pro" w:cs="Arial"/>
                <w:highlight w:val="cyan"/>
                <w:lang w:val="en-US"/>
              </w:rPr>
            </w:pPr>
          </w:p>
        </w:tc>
        <w:tc>
          <w:tcPr>
            <w:tcW w:w="416" w:type="dxa"/>
            <w:vMerge/>
            <w:vAlign w:val="center"/>
          </w:tcPr>
          <w:p w14:paraId="01E59862"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60138CD7"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690EF882"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577" w:type="dxa"/>
            <w:vAlign w:val="center"/>
          </w:tcPr>
          <w:p w14:paraId="7E60935A" w14:textId="77777777" w:rsidR="0011621D" w:rsidRPr="002A1469" w:rsidRDefault="0011621D" w:rsidP="0011621D">
            <w:pPr>
              <w:jc w:val="center"/>
              <w:rPr>
                <w:rFonts w:ascii="Avenir Next LT Pro" w:hAnsi="Avenir Next LT Pro" w:cs="Arial"/>
                <w:lang w:val="en-US"/>
              </w:rPr>
            </w:pPr>
          </w:p>
        </w:tc>
        <w:tc>
          <w:tcPr>
            <w:tcW w:w="1965" w:type="dxa"/>
            <w:vMerge/>
            <w:vAlign w:val="center"/>
          </w:tcPr>
          <w:p w14:paraId="5A01D4C3" w14:textId="77777777" w:rsidR="0011621D" w:rsidRPr="002A1469" w:rsidRDefault="0011621D" w:rsidP="0011621D">
            <w:pPr>
              <w:spacing w:line="480" w:lineRule="auto"/>
              <w:rPr>
                <w:rFonts w:ascii="Avenir Next LT Pro" w:hAnsi="Avenir Next LT Pro" w:cs="Arial"/>
                <w:lang w:val="en-US"/>
              </w:rPr>
            </w:pPr>
          </w:p>
        </w:tc>
        <w:tc>
          <w:tcPr>
            <w:tcW w:w="419" w:type="dxa"/>
            <w:vMerge/>
            <w:vAlign w:val="center"/>
          </w:tcPr>
          <w:p w14:paraId="134C1A6E" w14:textId="77777777" w:rsidR="0011621D" w:rsidRPr="002A1469" w:rsidRDefault="0011621D" w:rsidP="0011621D">
            <w:pPr>
              <w:jc w:val="center"/>
              <w:rPr>
                <w:rFonts w:ascii="Avenir Next LT Pro" w:hAnsi="Avenir Next LT Pro" w:cs="Arial"/>
                <w:highlight w:val="cyan"/>
                <w:lang w:val="en-US"/>
              </w:rPr>
            </w:pPr>
          </w:p>
        </w:tc>
        <w:tc>
          <w:tcPr>
            <w:tcW w:w="432" w:type="dxa"/>
            <w:vMerge/>
            <w:vAlign w:val="center"/>
          </w:tcPr>
          <w:p w14:paraId="699E9C6A" w14:textId="77777777" w:rsidR="0011621D" w:rsidRPr="002A1469" w:rsidRDefault="0011621D" w:rsidP="0011621D">
            <w:pPr>
              <w:jc w:val="center"/>
              <w:rPr>
                <w:rFonts w:ascii="Avenir Next LT Pro" w:hAnsi="Avenir Next LT Pro" w:cs="Arial"/>
                <w:highlight w:val="cyan"/>
                <w:lang w:val="en-US"/>
              </w:rPr>
            </w:pPr>
          </w:p>
        </w:tc>
        <w:tc>
          <w:tcPr>
            <w:tcW w:w="579" w:type="dxa"/>
            <w:vMerge/>
            <w:vAlign w:val="center"/>
          </w:tcPr>
          <w:p w14:paraId="04E38007" w14:textId="77777777" w:rsidR="0011621D" w:rsidRPr="002A1469" w:rsidRDefault="0011621D" w:rsidP="0011621D">
            <w:pPr>
              <w:jc w:val="center"/>
              <w:rPr>
                <w:rFonts w:ascii="Avenir Next LT Pro" w:hAnsi="Avenir Next LT Pro" w:cs="Arial"/>
                <w:highlight w:val="cyan"/>
                <w:lang w:val="en-US"/>
              </w:rPr>
            </w:pPr>
          </w:p>
        </w:tc>
        <w:tc>
          <w:tcPr>
            <w:tcW w:w="585" w:type="dxa"/>
            <w:vMerge/>
            <w:vAlign w:val="center"/>
          </w:tcPr>
          <w:p w14:paraId="26B34724"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46BCE534"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57B1CD69" w14:textId="77777777" w:rsidR="0011621D" w:rsidRPr="002A1469" w:rsidRDefault="0011621D" w:rsidP="0011621D">
            <w:pPr>
              <w:jc w:val="center"/>
              <w:rPr>
                <w:rFonts w:ascii="Avenir Next LT Pro" w:hAnsi="Avenir Next LT Pro" w:cs="Arial"/>
                <w:lang w:val="en-US"/>
              </w:rPr>
            </w:pPr>
          </w:p>
        </w:tc>
      </w:tr>
      <w:tr w:rsidR="0011621D" w:rsidRPr="002A1469" w14:paraId="34D5854C" w14:textId="77777777" w:rsidTr="0011621D">
        <w:trPr>
          <w:cantSplit/>
          <w:trHeight w:val="285"/>
        </w:trPr>
        <w:tc>
          <w:tcPr>
            <w:tcW w:w="2204" w:type="dxa"/>
            <w:vMerge w:val="restart"/>
            <w:vAlign w:val="center"/>
          </w:tcPr>
          <w:p w14:paraId="483D81D6" w14:textId="7CDB0A7F"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Deck plating</w:t>
            </w:r>
          </w:p>
        </w:tc>
        <w:tc>
          <w:tcPr>
            <w:tcW w:w="425" w:type="dxa"/>
            <w:vMerge w:val="restart"/>
            <w:vAlign w:val="center"/>
          </w:tcPr>
          <w:p w14:paraId="7AAAB9BE"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5D7B8F2B">
                <v:shape id="_x0000_i1047" type="#_x0000_t75" style="width:14.25pt;height:14.25pt" o:ole="" fillcolor="window">
                  <v:imagedata r:id="rId9" o:title=""/>
                </v:shape>
                <o:OLEObject Type="Embed" ProgID="Flash.Movie" ShapeID="_x0000_i1047" DrawAspect="Content" ObjectID="_1841218604" r:id="rId43"/>
              </w:object>
            </w:r>
          </w:p>
        </w:tc>
        <w:tc>
          <w:tcPr>
            <w:tcW w:w="417" w:type="dxa"/>
            <w:vMerge w:val="restart"/>
            <w:vAlign w:val="center"/>
          </w:tcPr>
          <w:p w14:paraId="02A4A769" w14:textId="77777777" w:rsidR="0011621D" w:rsidRPr="002A1469" w:rsidRDefault="0011621D" w:rsidP="0011621D">
            <w:pPr>
              <w:jc w:val="center"/>
              <w:rPr>
                <w:rFonts w:ascii="Avenir Next LT Pro" w:hAnsi="Avenir Next LT Pro" w:cs="Arial"/>
                <w:highlight w:val="cyan"/>
                <w:lang w:val="en-US"/>
              </w:rPr>
            </w:pPr>
          </w:p>
        </w:tc>
        <w:tc>
          <w:tcPr>
            <w:tcW w:w="416" w:type="dxa"/>
            <w:vMerge w:val="restart"/>
            <w:vAlign w:val="center"/>
          </w:tcPr>
          <w:p w14:paraId="01B72484" w14:textId="77777777" w:rsidR="0011621D" w:rsidRPr="002A1469" w:rsidRDefault="0011621D" w:rsidP="0011621D">
            <w:pPr>
              <w:jc w:val="center"/>
              <w:rPr>
                <w:rFonts w:ascii="Avenir Next LT Pro" w:hAnsi="Avenir Next LT Pro" w:cs="Arial"/>
                <w:highlight w:val="cyan"/>
                <w:lang w:val="en-US"/>
              </w:rPr>
            </w:pPr>
          </w:p>
        </w:tc>
        <w:tc>
          <w:tcPr>
            <w:tcW w:w="417" w:type="dxa"/>
            <w:vMerge w:val="restart"/>
            <w:vAlign w:val="center"/>
          </w:tcPr>
          <w:p w14:paraId="6A00865D"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312F8748"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577" w:type="dxa"/>
            <w:vAlign w:val="center"/>
          </w:tcPr>
          <w:p w14:paraId="07659DC4" w14:textId="77777777" w:rsidR="0011621D" w:rsidRPr="002A1469" w:rsidRDefault="0011621D" w:rsidP="0011621D">
            <w:pPr>
              <w:jc w:val="center"/>
              <w:rPr>
                <w:rFonts w:ascii="Avenir Next LT Pro" w:hAnsi="Avenir Next LT Pro" w:cs="Arial"/>
                <w:lang w:val="en-US"/>
              </w:rPr>
            </w:pPr>
          </w:p>
        </w:tc>
        <w:tc>
          <w:tcPr>
            <w:tcW w:w="1965" w:type="dxa"/>
            <w:vMerge w:val="restart"/>
            <w:vAlign w:val="center"/>
          </w:tcPr>
          <w:p w14:paraId="60621C0D"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Deck plating          </w:t>
            </w:r>
          </w:p>
        </w:tc>
        <w:tc>
          <w:tcPr>
            <w:tcW w:w="419" w:type="dxa"/>
            <w:vMerge w:val="restart"/>
            <w:vAlign w:val="center"/>
          </w:tcPr>
          <w:p w14:paraId="2EDB133D"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683054A3">
                <v:shape id="_x0000_i1048" type="#_x0000_t75" style="width:14.25pt;height:14.25pt" o:ole="" fillcolor="window">
                  <v:imagedata r:id="rId9" o:title=""/>
                </v:shape>
                <o:OLEObject Type="Embed" ProgID="Flash.Movie" ShapeID="_x0000_i1048" DrawAspect="Content" ObjectID="_1841218605" r:id="rId44"/>
              </w:object>
            </w:r>
          </w:p>
        </w:tc>
        <w:tc>
          <w:tcPr>
            <w:tcW w:w="432" w:type="dxa"/>
            <w:vMerge w:val="restart"/>
            <w:vAlign w:val="center"/>
          </w:tcPr>
          <w:p w14:paraId="257DCFF2" w14:textId="77777777" w:rsidR="0011621D" w:rsidRPr="002A1469" w:rsidRDefault="0011621D" w:rsidP="0011621D">
            <w:pPr>
              <w:jc w:val="center"/>
              <w:rPr>
                <w:rFonts w:ascii="Avenir Next LT Pro" w:hAnsi="Avenir Next LT Pro" w:cs="Arial"/>
                <w:highlight w:val="cyan"/>
                <w:lang w:val="en-US"/>
              </w:rPr>
            </w:pPr>
          </w:p>
        </w:tc>
        <w:tc>
          <w:tcPr>
            <w:tcW w:w="579" w:type="dxa"/>
            <w:vMerge w:val="restart"/>
            <w:vAlign w:val="center"/>
          </w:tcPr>
          <w:p w14:paraId="669F4703" w14:textId="77777777" w:rsidR="0011621D" w:rsidRPr="002A1469" w:rsidRDefault="0011621D" w:rsidP="0011621D">
            <w:pPr>
              <w:jc w:val="center"/>
              <w:rPr>
                <w:rFonts w:ascii="Avenir Next LT Pro" w:hAnsi="Avenir Next LT Pro" w:cs="Arial"/>
                <w:highlight w:val="cyan"/>
                <w:lang w:val="en-US"/>
              </w:rPr>
            </w:pPr>
          </w:p>
        </w:tc>
        <w:tc>
          <w:tcPr>
            <w:tcW w:w="585" w:type="dxa"/>
            <w:vMerge w:val="restart"/>
            <w:vAlign w:val="center"/>
          </w:tcPr>
          <w:p w14:paraId="07741E9A"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0CC6ABA0"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3CB2DD03" w14:textId="77777777" w:rsidR="0011621D" w:rsidRPr="002A1469" w:rsidRDefault="0011621D" w:rsidP="0011621D">
            <w:pPr>
              <w:jc w:val="center"/>
              <w:rPr>
                <w:rFonts w:ascii="Avenir Next LT Pro" w:hAnsi="Avenir Next LT Pro" w:cs="Arial"/>
                <w:lang w:val="en-US"/>
              </w:rPr>
            </w:pPr>
          </w:p>
        </w:tc>
      </w:tr>
      <w:tr w:rsidR="0011621D" w:rsidRPr="002A1469" w14:paraId="6AF9C02E" w14:textId="77777777" w:rsidTr="0011621D">
        <w:trPr>
          <w:cantSplit/>
          <w:trHeight w:val="285"/>
        </w:trPr>
        <w:tc>
          <w:tcPr>
            <w:tcW w:w="2204" w:type="dxa"/>
            <w:vMerge/>
            <w:vAlign w:val="center"/>
          </w:tcPr>
          <w:p w14:paraId="7E6779D7" w14:textId="77777777" w:rsidR="0011621D" w:rsidRPr="002A1469" w:rsidRDefault="0011621D" w:rsidP="0011621D">
            <w:pPr>
              <w:rPr>
                <w:rFonts w:ascii="Avenir Next LT Pro" w:hAnsi="Avenir Next LT Pro" w:cs="Arial"/>
                <w:lang w:val="en-US"/>
              </w:rPr>
            </w:pPr>
          </w:p>
        </w:tc>
        <w:tc>
          <w:tcPr>
            <w:tcW w:w="425" w:type="dxa"/>
            <w:vMerge/>
            <w:vAlign w:val="center"/>
          </w:tcPr>
          <w:p w14:paraId="62BA2703"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1A778C50" w14:textId="77777777" w:rsidR="0011621D" w:rsidRPr="002A1469" w:rsidRDefault="0011621D" w:rsidP="0011621D">
            <w:pPr>
              <w:jc w:val="center"/>
              <w:rPr>
                <w:rFonts w:ascii="Avenir Next LT Pro" w:hAnsi="Avenir Next LT Pro" w:cs="Arial"/>
                <w:highlight w:val="cyan"/>
                <w:lang w:val="en-US"/>
              </w:rPr>
            </w:pPr>
          </w:p>
        </w:tc>
        <w:tc>
          <w:tcPr>
            <w:tcW w:w="416" w:type="dxa"/>
            <w:vMerge/>
            <w:vAlign w:val="center"/>
          </w:tcPr>
          <w:p w14:paraId="774E93F4"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1C8EEF01"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3273BA7A"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577" w:type="dxa"/>
            <w:vAlign w:val="center"/>
          </w:tcPr>
          <w:p w14:paraId="1CC5AE3E" w14:textId="77777777" w:rsidR="0011621D" w:rsidRPr="002A1469" w:rsidRDefault="0011621D" w:rsidP="0011621D">
            <w:pPr>
              <w:jc w:val="center"/>
              <w:rPr>
                <w:rFonts w:ascii="Avenir Next LT Pro" w:hAnsi="Avenir Next LT Pro" w:cs="Arial"/>
                <w:lang w:val="en-US"/>
              </w:rPr>
            </w:pPr>
          </w:p>
        </w:tc>
        <w:tc>
          <w:tcPr>
            <w:tcW w:w="1965" w:type="dxa"/>
            <w:vMerge/>
            <w:vAlign w:val="center"/>
          </w:tcPr>
          <w:p w14:paraId="66BA44C8" w14:textId="77777777" w:rsidR="0011621D" w:rsidRPr="002A1469" w:rsidRDefault="0011621D" w:rsidP="0011621D">
            <w:pPr>
              <w:rPr>
                <w:rFonts w:ascii="Avenir Next LT Pro" w:hAnsi="Avenir Next LT Pro" w:cs="Arial"/>
                <w:lang w:val="en-US"/>
              </w:rPr>
            </w:pPr>
          </w:p>
        </w:tc>
        <w:tc>
          <w:tcPr>
            <w:tcW w:w="419" w:type="dxa"/>
            <w:vMerge/>
            <w:vAlign w:val="center"/>
          </w:tcPr>
          <w:p w14:paraId="12ED98B5" w14:textId="77777777" w:rsidR="0011621D" w:rsidRPr="002A1469" w:rsidRDefault="0011621D" w:rsidP="0011621D">
            <w:pPr>
              <w:jc w:val="center"/>
              <w:rPr>
                <w:rFonts w:ascii="Avenir Next LT Pro" w:hAnsi="Avenir Next LT Pro" w:cs="Arial"/>
                <w:highlight w:val="cyan"/>
                <w:lang w:val="en-US"/>
              </w:rPr>
            </w:pPr>
          </w:p>
        </w:tc>
        <w:tc>
          <w:tcPr>
            <w:tcW w:w="432" w:type="dxa"/>
            <w:vMerge/>
            <w:vAlign w:val="center"/>
          </w:tcPr>
          <w:p w14:paraId="40080862" w14:textId="77777777" w:rsidR="0011621D" w:rsidRPr="002A1469" w:rsidRDefault="0011621D" w:rsidP="0011621D">
            <w:pPr>
              <w:jc w:val="center"/>
              <w:rPr>
                <w:rFonts w:ascii="Avenir Next LT Pro" w:hAnsi="Avenir Next LT Pro" w:cs="Arial"/>
                <w:highlight w:val="cyan"/>
                <w:lang w:val="en-US"/>
              </w:rPr>
            </w:pPr>
          </w:p>
        </w:tc>
        <w:tc>
          <w:tcPr>
            <w:tcW w:w="579" w:type="dxa"/>
            <w:vMerge/>
            <w:vAlign w:val="center"/>
          </w:tcPr>
          <w:p w14:paraId="0F366D06" w14:textId="77777777" w:rsidR="0011621D" w:rsidRPr="002A1469" w:rsidRDefault="0011621D" w:rsidP="0011621D">
            <w:pPr>
              <w:jc w:val="center"/>
              <w:rPr>
                <w:rFonts w:ascii="Avenir Next LT Pro" w:hAnsi="Avenir Next LT Pro" w:cs="Arial"/>
                <w:highlight w:val="cyan"/>
                <w:lang w:val="en-US"/>
              </w:rPr>
            </w:pPr>
          </w:p>
        </w:tc>
        <w:tc>
          <w:tcPr>
            <w:tcW w:w="585" w:type="dxa"/>
            <w:vMerge/>
            <w:vAlign w:val="center"/>
          </w:tcPr>
          <w:p w14:paraId="3601355B"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6768A40C"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346A3ED8" w14:textId="77777777" w:rsidR="0011621D" w:rsidRPr="002A1469" w:rsidRDefault="0011621D" w:rsidP="0011621D">
            <w:pPr>
              <w:jc w:val="center"/>
              <w:rPr>
                <w:rFonts w:ascii="Avenir Next LT Pro" w:hAnsi="Avenir Next LT Pro" w:cs="Arial"/>
                <w:lang w:val="en-US"/>
              </w:rPr>
            </w:pPr>
          </w:p>
        </w:tc>
      </w:tr>
      <w:tr w:rsidR="0011621D" w:rsidRPr="002A1469" w14:paraId="755E4AC3" w14:textId="77777777" w:rsidTr="0011621D">
        <w:trPr>
          <w:trHeight w:val="285"/>
        </w:trPr>
        <w:tc>
          <w:tcPr>
            <w:tcW w:w="2204" w:type="dxa"/>
            <w:vMerge w:val="restart"/>
            <w:vAlign w:val="center"/>
          </w:tcPr>
          <w:p w14:paraId="023CA33F" w14:textId="5718ABD1" w:rsidR="0011621D" w:rsidRPr="002A1469" w:rsidRDefault="0011621D" w:rsidP="00215924">
            <w:pPr>
              <w:rPr>
                <w:rFonts w:ascii="Avenir Next LT Pro" w:hAnsi="Avenir Next LT Pro" w:cs="Arial"/>
                <w:lang w:val="en-US"/>
              </w:rPr>
            </w:pPr>
            <w:r w:rsidRPr="002A1469">
              <w:rPr>
                <w:rFonts w:ascii="Avenir Next LT Pro" w:hAnsi="Avenir Next LT Pro" w:cs="Arial"/>
                <w:lang w:val="en-US" w:eastAsia="es-ES"/>
              </w:rPr>
              <w:t>Railings / bulwark</w:t>
            </w:r>
          </w:p>
        </w:tc>
        <w:tc>
          <w:tcPr>
            <w:tcW w:w="425" w:type="dxa"/>
            <w:vMerge w:val="restart"/>
            <w:vAlign w:val="center"/>
          </w:tcPr>
          <w:p w14:paraId="6B4F6015"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212BE043">
                <v:shape id="_x0000_i1049" type="#_x0000_t75" style="width:14.25pt;height:14.25pt" o:ole="" fillcolor="window">
                  <v:imagedata r:id="rId9" o:title=""/>
                </v:shape>
                <o:OLEObject Type="Embed" ProgID="Flash.Movie" ShapeID="_x0000_i1049" DrawAspect="Content" ObjectID="_1841218606" r:id="rId45"/>
              </w:object>
            </w:r>
          </w:p>
        </w:tc>
        <w:tc>
          <w:tcPr>
            <w:tcW w:w="417" w:type="dxa"/>
            <w:vMerge w:val="restart"/>
            <w:vAlign w:val="center"/>
          </w:tcPr>
          <w:p w14:paraId="5F25E84F" w14:textId="77777777" w:rsidR="0011621D" w:rsidRPr="002A1469" w:rsidRDefault="0011621D" w:rsidP="0011621D">
            <w:pPr>
              <w:jc w:val="center"/>
              <w:rPr>
                <w:rFonts w:ascii="Avenir Next LT Pro" w:hAnsi="Avenir Next LT Pro" w:cs="Arial"/>
                <w:highlight w:val="cyan"/>
                <w:lang w:val="en-US"/>
              </w:rPr>
            </w:pPr>
          </w:p>
        </w:tc>
        <w:tc>
          <w:tcPr>
            <w:tcW w:w="416" w:type="dxa"/>
            <w:vMerge w:val="restart"/>
            <w:vAlign w:val="center"/>
          </w:tcPr>
          <w:p w14:paraId="4C4E1802" w14:textId="77777777" w:rsidR="0011621D" w:rsidRPr="002A1469" w:rsidRDefault="0011621D" w:rsidP="0011621D">
            <w:pPr>
              <w:jc w:val="center"/>
              <w:rPr>
                <w:rFonts w:ascii="Avenir Next LT Pro" w:hAnsi="Avenir Next LT Pro" w:cs="Arial"/>
                <w:highlight w:val="cyan"/>
                <w:lang w:val="en-US"/>
              </w:rPr>
            </w:pPr>
          </w:p>
        </w:tc>
        <w:tc>
          <w:tcPr>
            <w:tcW w:w="417" w:type="dxa"/>
            <w:vMerge w:val="restart"/>
            <w:vAlign w:val="center"/>
          </w:tcPr>
          <w:p w14:paraId="6AFBE17C"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5C064D4D" w14:textId="226A414A" w:rsidR="0011621D" w:rsidRPr="002A1469" w:rsidRDefault="004078F4"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r>
              <w:rPr>
                <w:rFonts w:ascii="Avenir Next LT Pro" w:hAnsi="Avenir Next LT Pro" w:cs="Arial"/>
                <w:b/>
                <w:color w:val="0000FF"/>
                <w:sz w:val="22"/>
                <w:szCs w:val="22"/>
                <w:lang w:val="en-US"/>
              </w:rPr>
              <w:t>2</w:t>
            </w:r>
          </w:p>
        </w:tc>
        <w:tc>
          <w:tcPr>
            <w:tcW w:w="577" w:type="dxa"/>
            <w:vAlign w:val="center"/>
          </w:tcPr>
          <w:p w14:paraId="78D07B87" w14:textId="77777777" w:rsidR="0011621D" w:rsidRPr="002A1469" w:rsidRDefault="0011621D" w:rsidP="0011621D">
            <w:pPr>
              <w:jc w:val="center"/>
              <w:rPr>
                <w:rFonts w:ascii="Avenir Next LT Pro" w:hAnsi="Avenir Next LT Pro" w:cs="Arial"/>
                <w:lang w:val="en-US"/>
              </w:rPr>
            </w:pPr>
          </w:p>
        </w:tc>
        <w:tc>
          <w:tcPr>
            <w:tcW w:w="1965" w:type="dxa"/>
            <w:vMerge w:val="restart"/>
            <w:vAlign w:val="center"/>
          </w:tcPr>
          <w:p w14:paraId="71E8935B" w14:textId="7A2EB846" w:rsidR="0011621D" w:rsidRPr="002A1469" w:rsidRDefault="0011621D" w:rsidP="00215924">
            <w:pPr>
              <w:rPr>
                <w:rFonts w:ascii="Avenir Next LT Pro" w:hAnsi="Avenir Next LT Pro" w:cs="Arial"/>
                <w:lang w:val="en-US"/>
              </w:rPr>
            </w:pPr>
            <w:r w:rsidRPr="002A1469">
              <w:rPr>
                <w:rFonts w:ascii="Avenir Next LT Pro" w:hAnsi="Avenir Next LT Pro" w:cs="Arial"/>
                <w:lang w:val="en-US" w:eastAsia="es-ES"/>
              </w:rPr>
              <w:t>Railings / bulwark</w:t>
            </w:r>
          </w:p>
        </w:tc>
        <w:tc>
          <w:tcPr>
            <w:tcW w:w="419" w:type="dxa"/>
            <w:vMerge w:val="restart"/>
            <w:vAlign w:val="center"/>
          </w:tcPr>
          <w:p w14:paraId="0269FEE0"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2B472529">
                <v:shape id="_x0000_i1050" type="#_x0000_t75" style="width:14.25pt;height:14.25pt" o:ole="" fillcolor="window">
                  <v:imagedata r:id="rId9" o:title=""/>
                </v:shape>
                <o:OLEObject Type="Embed" ProgID="Flash.Movie" ShapeID="_x0000_i1050" DrawAspect="Content" ObjectID="_1841218607" r:id="rId46"/>
              </w:object>
            </w:r>
          </w:p>
        </w:tc>
        <w:tc>
          <w:tcPr>
            <w:tcW w:w="432" w:type="dxa"/>
            <w:vMerge w:val="restart"/>
            <w:vAlign w:val="center"/>
          </w:tcPr>
          <w:p w14:paraId="376391BF" w14:textId="77777777" w:rsidR="0011621D" w:rsidRPr="002A1469" w:rsidRDefault="0011621D" w:rsidP="0011621D">
            <w:pPr>
              <w:jc w:val="center"/>
              <w:rPr>
                <w:rFonts w:ascii="Avenir Next LT Pro" w:hAnsi="Avenir Next LT Pro" w:cs="Arial"/>
                <w:highlight w:val="cyan"/>
                <w:lang w:val="en-US"/>
              </w:rPr>
            </w:pPr>
          </w:p>
        </w:tc>
        <w:tc>
          <w:tcPr>
            <w:tcW w:w="579" w:type="dxa"/>
            <w:vMerge w:val="restart"/>
            <w:vAlign w:val="center"/>
          </w:tcPr>
          <w:p w14:paraId="01DB12FA" w14:textId="77777777" w:rsidR="0011621D" w:rsidRPr="002A1469" w:rsidRDefault="0011621D" w:rsidP="0011621D">
            <w:pPr>
              <w:jc w:val="center"/>
              <w:rPr>
                <w:rFonts w:ascii="Avenir Next LT Pro" w:hAnsi="Avenir Next LT Pro" w:cs="Arial"/>
                <w:highlight w:val="cyan"/>
                <w:lang w:val="en-US"/>
              </w:rPr>
            </w:pPr>
          </w:p>
        </w:tc>
        <w:tc>
          <w:tcPr>
            <w:tcW w:w="585" w:type="dxa"/>
            <w:vMerge w:val="restart"/>
            <w:vAlign w:val="center"/>
          </w:tcPr>
          <w:p w14:paraId="4C73A8FB"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0C268CD1"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3DF4DA0F" w14:textId="77777777" w:rsidR="0011621D" w:rsidRPr="002A1469" w:rsidRDefault="0011621D" w:rsidP="0011621D">
            <w:pPr>
              <w:jc w:val="center"/>
              <w:rPr>
                <w:rFonts w:ascii="Avenir Next LT Pro" w:hAnsi="Avenir Next LT Pro" w:cs="Arial"/>
                <w:lang w:val="en-US"/>
              </w:rPr>
            </w:pPr>
          </w:p>
        </w:tc>
      </w:tr>
      <w:tr w:rsidR="0011621D" w:rsidRPr="002A1469" w14:paraId="2DF6E631" w14:textId="77777777" w:rsidTr="0011621D">
        <w:trPr>
          <w:trHeight w:val="285"/>
        </w:trPr>
        <w:tc>
          <w:tcPr>
            <w:tcW w:w="2204" w:type="dxa"/>
            <w:vMerge/>
            <w:vAlign w:val="center"/>
          </w:tcPr>
          <w:p w14:paraId="3D670876" w14:textId="77777777" w:rsidR="0011621D" w:rsidRPr="002A1469" w:rsidRDefault="0011621D" w:rsidP="0011621D">
            <w:pPr>
              <w:rPr>
                <w:rFonts w:ascii="Avenir Next LT Pro" w:hAnsi="Avenir Next LT Pro" w:cs="Arial"/>
                <w:lang w:val="en-US" w:eastAsia="es-ES"/>
              </w:rPr>
            </w:pPr>
          </w:p>
        </w:tc>
        <w:tc>
          <w:tcPr>
            <w:tcW w:w="425" w:type="dxa"/>
            <w:vMerge/>
            <w:vAlign w:val="center"/>
          </w:tcPr>
          <w:p w14:paraId="34BC66D1"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3AC1327F" w14:textId="77777777" w:rsidR="0011621D" w:rsidRPr="002A1469" w:rsidRDefault="0011621D" w:rsidP="0011621D">
            <w:pPr>
              <w:jc w:val="center"/>
              <w:rPr>
                <w:rFonts w:ascii="Avenir Next LT Pro" w:hAnsi="Avenir Next LT Pro" w:cs="Arial"/>
                <w:lang w:val="en-US"/>
              </w:rPr>
            </w:pPr>
          </w:p>
        </w:tc>
        <w:tc>
          <w:tcPr>
            <w:tcW w:w="416" w:type="dxa"/>
            <w:vMerge/>
            <w:vAlign w:val="center"/>
          </w:tcPr>
          <w:p w14:paraId="20BB126C"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43BE7C5F"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7DB618C2"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577" w:type="dxa"/>
            <w:vAlign w:val="center"/>
          </w:tcPr>
          <w:p w14:paraId="4DE0B8EC" w14:textId="77777777" w:rsidR="0011621D" w:rsidRPr="002A1469" w:rsidRDefault="0011621D" w:rsidP="0011621D">
            <w:pPr>
              <w:jc w:val="center"/>
              <w:rPr>
                <w:rFonts w:ascii="Avenir Next LT Pro" w:hAnsi="Avenir Next LT Pro" w:cs="Arial"/>
                <w:lang w:val="en-US"/>
              </w:rPr>
            </w:pPr>
          </w:p>
        </w:tc>
        <w:tc>
          <w:tcPr>
            <w:tcW w:w="1965" w:type="dxa"/>
            <w:vMerge/>
            <w:vAlign w:val="center"/>
          </w:tcPr>
          <w:p w14:paraId="412305AF" w14:textId="77777777" w:rsidR="0011621D" w:rsidRPr="002A1469" w:rsidRDefault="0011621D" w:rsidP="0011621D">
            <w:pPr>
              <w:rPr>
                <w:rFonts w:ascii="Avenir Next LT Pro" w:hAnsi="Avenir Next LT Pro" w:cs="Arial"/>
                <w:lang w:val="en-US" w:eastAsia="es-ES"/>
              </w:rPr>
            </w:pPr>
          </w:p>
        </w:tc>
        <w:tc>
          <w:tcPr>
            <w:tcW w:w="419" w:type="dxa"/>
            <w:vMerge/>
            <w:vAlign w:val="center"/>
          </w:tcPr>
          <w:p w14:paraId="779DDD24" w14:textId="77777777" w:rsidR="0011621D" w:rsidRPr="002A1469" w:rsidRDefault="0011621D" w:rsidP="0011621D">
            <w:pPr>
              <w:jc w:val="center"/>
              <w:rPr>
                <w:rFonts w:ascii="Avenir Next LT Pro" w:hAnsi="Avenir Next LT Pro" w:cs="Arial"/>
                <w:highlight w:val="cyan"/>
                <w:lang w:val="en-US"/>
              </w:rPr>
            </w:pPr>
          </w:p>
        </w:tc>
        <w:tc>
          <w:tcPr>
            <w:tcW w:w="432" w:type="dxa"/>
            <w:vMerge/>
            <w:vAlign w:val="center"/>
          </w:tcPr>
          <w:p w14:paraId="7E39B4B9" w14:textId="77777777" w:rsidR="0011621D" w:rsidRPr="002A1469" w:rsidRDefault="0011621D" w:rsidP="0011621D">
            <w:pPr>
              <w:jc w:val="center"/>
              <w:rPr>
                <w:rFonts w:ascii="Avenir Next LT Pro" w:hAnsi="Avenir Next LT Pro" w:cs="Arial"/>
                <w:highlight w:val="cyan"/>
                <w:lang w:val="en-US"/>
              </w:rPr>
            </w:pPr>
          </w:p>
        </w:tc>
        <w:tc>
          <w:tcPr>
            <w:tcW w:w="579" w:type="dxa"/>
            <w:vMerge/>
            <w:vAlign w:val="center"/>
          </w:tcPr>
          <w:p w14:paraId="06D706C9" w14:textId="77777777" w:rsidR="0011621D" w:rsidRPr="002A1469" w:rsidRDefault="0011621D" w:rsidP="0011621D">
            <w:pPr>
              <w:jc w:val="center"/>
              <w:rPr>
                <w:rFonts w:ascii="Avenir Next LT Pro" w:hAnsi="Avenir Next LT Pro" w:cs="Arial"/>
                <w:highlight w:val="cyan"/>
                <w:lang w:val="en-US"/>
              </w:rPr>
            </w:pPr>
          </w:p>
        </w:tc>
        <w:tc>
          <w:tcPr>
            <w:tcW w:w="585" w:type="dxa"/>
            <w:vMerge/>
            <w:vAlign w:val="center"/>
          </w:tcPr>
          <w:p w14:paraId="022BFDF4"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6CBA1E34"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3B25A34F" w14:textId="77777777" w:rsidR="0011621D" w:rsidRPr="002A1469" w:rsidRDefault="0011621D" w:rsidP="0011621D">
            <w:pPr>
              <w:jc w:val="center"/>
              <w:rPr>
                <w:rFonts w:ascii="Avenir Next LT Pro" w:hAnsi="Avenir Next LT Pro" w:cs="Arial"/>
                <w:lang w:val="en-US"/>
              </w:rPr>
            </w:pPr>
          </w:p>
        </w:tc>
      </w:tr>
      <w:tr w:rsidR="0011621D" w:rsidRPr="002A1469" w14:paraId="1F2ACEF0" w14:textId="77777777" w:rsidTr="0011621D">
        <w:trPr>
          <w:trHeight w:val="285"/>
        </w:trPr>
        <w:tc>
          <w:tcPr>
            <w:tcW w:w="2204" w:type="dxa"/>
            <w:vMerge w:val="restart"/>
            <w:vAlign w:val="center"/>
          </w:tcPr>
          <w:p w14:paraId="73E9AD21"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Piping in way         </w:t>
            </w:r>
          </w:p>
        </w:tc>
        <w:tc>
          <w:tcPr>
            <w:tcW w:w="425" w:type="dxa"/>
            <w:vMerge w:val="restart"/>
            <w:vAlign w:val="center"/>
          </w:tcPr>
          <w:p w14:paraId="66A3C831"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63695FEC">
                <v:shape id="_x0000_i1051" type="#_x0000_t75" style="width:14.25pt;height:14.25pt" o:ole="" fillcolor="window">
                  <v:imagedata r:id="rId9" o:title=""/>
                </v:shape>
                <o:OLEObject Type="Embed" ProgID="Flash.Movie" ShapeID="_x0000_i1051" DrawAspect="Content" ObjectID="_1841218608" r:id="rId47"/>
              </w:object>
            </w:r>
          </w:p>
        </w:tc>
        <w:tc>
          <w:tcPr>
            <w:tcW w:w="417" w:type="dxa"/>
            <w:vMerge w:val="restart"/>
            <w:vAlign w:val="center"/>
          </w:tcPr>
          <w:p w14:paraId="3443EDB9" w14:textId="77777777" w:rsidR="0011621D" w:rsidRPr="002A1469" w:rsidRDefault="0011621D" w:rsidP="0011621D">
            <w:pPr>
              <w:jc w:val="center"/>
              <w:rPr>
                <w:rFonts w:ascii="Avenir Next LT Pro" w:hAnsi="Avenir Next LT Pro" w:cs="Arial"/>
                <w:highlight w:val="cyan"/>
                <w:lang w:val="en-US"/>
              </w:rPr>
            </w:pPr>
          </w:p>
        </w:tc>
        <w:tc>
          <w:tcPr>
            <w:tcW w:w="416" w:type="dxa"/>
            <w:vMerge w:val="restart"/>
            <w:vAlign w:val="center"/>
          </w:tcPr>
          <w:p w14:paraId="2D039798" w14:textId="77777777" w:rsidR="0011621D" w:rsidRPr="002A1469" w:rsidRDefault="0011621D" w:rsidP="0011621D">
            <w:pPr>
              <w:jc w:val="center"/>
              <w:rPr>
                <w:rFonts w:ascii="Avenir Next LT Pro" w:hAnsi="Avenir Next LT Pro" w:cs="Arial"/>
                <w:highlight w:val="cyan"/>
                <w:lang w:val="en-US"/>
              </w:rPr>
            </w:pPr>
          </w:p>
        </w:tc>
        <w:tc>
          <w:tcPr>
            <w:tcW w:w="417" w:type="dxa"/>
            <w:vMerge w:val="restart"/>
            <w:vAlign w:val="center"/>
          </w:tcPr>
          <w:p w14:paraId="7DDB5D55"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63989225"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577" w:type="dxa"/>
            <w:vAlign w:val="center"/>
          </w:tcPr>
          <w:p w14:paraId="6F2B707A" w14:textId="77777777" w:rsidR="0011621D" w:rsidRPr="002A1469" w:rsidRDefault="0011621D" w:rsidP="0011621D">
            <w:pPr>
              <w:jc w:val="center"/>
              <w:rPr>
                <w:rFonts w:ascii="Avenir Next LT Pro" w:hAnsi="Avenir Next LT Pro" w:cs="Arial"/>
                <w:lang w:val="en-US"/>
              </w:rPr>
            </w:pPr>
          </w:p>
        </w:tc>
        <w:tc>
          <w:tcPr>
            <w:tcW w:w="1965" w:type="dxa"/>
            <w:vMerge w:val="restart"/>
            <w:vAlign w:val="center"/>
          </w:tcPr>
          <w:p w14:paraId="7086ECC2"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Piping in way         </w:t>
            </w:r>
          </w:p>
        </w:tc>
        <w:tc>
          <w:tcPr>
            <w:tcW w:w="419" w:type="dxa"/>
            <w:vMerge w:val="restart"/>
            <w:vAlign w:val="center"/>
          </w:tcPr>
          <w:p w14:paraId="0335B2CF"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5C91CC41">
                <v:shape id="_x0000_i1052" type="#_x0000_t75" style="width:14.25pt;height:14.25pt" o:ole="" fillcolor="window">
                  <v:imagedata r:id="rId9" o:title=""/>
                </v:shape>
                <o:OLEObject Type="Embed" ProgID="Flash.Movie" ShapeID="_x0000_i1052" DrawAspect="Content" ObjectID="_1841218609" r:id="rId48"/>
              </w:object>
            </w:r>
          </w:p>
        </w:tc>
        <w:tc>
          <w:tcPr>
            <w:tcW w:w="432" w:type="dxa"/>
            <w:vMerge w:val="restart"/>
            <w:vAlign w:val="center"/>
          </w:tcPr>
          <w:p w14:paraId="3E196B11" w14:textId="77777777" w:rsidR="0011621D" w:rsidRPr="002A1469" w:rsidRDefault="0011621D" w:rsidP="0011621D">
            <w:pPr>
              <w:jc w:val="center"/>
              <w:rPr>
                <w:rFonts w:ascii="Avenir Next LT Pro" w:hAnsi="Avenir Next LT Pro" w:cs="Arial"/>
                <w:highlight w:val="cyan"/>
                <w:lang w:val="en-US"/>
              </w:rPr>
            </w:pPr>
          </w:p>
        </w:tc>
        <w:tc>
          <w:tcPr>
            <w:tcW w:w="579" w:type="dxa"/>
            <w:vMerge w:val="restart"/>
            <w:vAlign w:val="center"/>
          </w:tcPr>
          <w:p w14:paraId="702D4A09" w14:textId="77777777" w:rsidR="0011621D" w:rsidRPr="002A1469" w:rsidRDefault="0011621D" w:rsidP="0011621D">
            <w:pPr>
              <w:jc w:val="center"/>
              <w:rPr>
                <w:rFonts w:ascii="Avenir Next LT Pro" w:hAnsi="Avenir Next LT Pro" w:cs="Arial"/>
                <w:highlight w:val="cyan"/>
                <w:lang w:val="en-US"/>
              </w:rPr>
            </w:pPr>
          </w:p>
        </w:tc>
        <w:tc>
          <w:tcPr>
            <w:tcW w:w="585" w:type="dxa"/>
            <w:vMerge w:val="restart"/>
            <w:vAlign w:val="center"/>
          </w:tcPr>
          <w:p w14:paraId="147E2A77"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472FDFFC" w14:textId="77777777" w:rsidR="0011621D" w:rsidRPr="002A1469" w:rsidRDefault="0011621D" w:rsidP="0011621D">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0"/>
                <w:tab w:val="left" w:pos="576"/>
                <w:tab w:val="left" w:pos="720"/>
                <w:tab w:val="left" w:pos="1440"/>
              </w:tabs>
              <w:jc w:val="center"/>
              <w:rPr>
                <w:rFonts w:ascii="Avenir Next LT Pro" w:hAnsi="Avenir Next LT Pro" w:cs="Arial"/>
                <w:b/>
                <w:color w:val="0000FF"/>
                <w:sz w:val="22"/>
                <w:szCs w:val="22"/>
                <w:lang w:val="en-US"/>
              </w:rPr>
            </w:pPr>
          </w:p>
        </w:tc>
        <w:tc>
          <w:tcPr>
            <w:tcW w:w="448" w:type="dxa"/>
            <w:vAlign w:val="center"/>
          </w:tcPr>
          <w:p w14:paraId="12B0AEB3" w14:textId="77777777" w:rsidR="0011621D" w:rsidRPr="002A1469" w:rsidRDefault="0011621D" w:rsidP="0011621D">
            <w:pPr>
              <w:jc w:val="center"/>
              <w:rPr>
                <w:rFonts w:ascii="Avenir Next LT Pro" w:hAnsi="Avenir Next LT Pro" w:cs="Arial"/>
                <w:lang w:val="en-US"/>
              </w:rPr>
            </w:pPr>
          </w:p>
        </w:tc>
      </w:tr>
      <w:tr w:rsidR="0011621D" w:rsidRPr="002A1469" w14:paraId="75AEAD64" w14:textId="77777777" w:rsidTr="0011621D">
        <w:trPr>
          <w:trHeight w:val="285"/>
        </w:trPr>
        <w:tc>
          <w:tcPr>
            <w:tcW w:w="2204" w:type="dxa"/>
            <w:vMerge/>
            <w:vAlign w:val="center"/>
          </w:tcPr>
          <w:p w14:paraId="485192B9" w14:textId="77777777" w:rsidR="0011621D" w:rsidRPr="002A1469" w:rsidRDefault="0011621D" w:rsidP="0011621D">
            <w:pPr>
              <w:rPr>
                <w:rFonts w:ascii="Avenir Next LT Pro" w:hAnsi="Avenir Next LT Pro" w:cs="Arial"/>
                <w:lang w:val="en-US"/>
              </w:rPr>
            </w:pPr>
          </w:p>
        </w:tc>
        <w:tc>
          <w:tcPr>
            <w:tcW w:w="425" w:type="dxa"/>
            <w:vMerge/>
            <w:vAlign w:val="center"/>
          </w:tcPr>
          <w:p w14:paraId="7C768C42"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6AEFC3FF" w14:textId="77777777" w:rsidR="0011621D" w:rsidRPr="002A1469" w:rsidRDefault="0011621D" w:rsidP="0011621D">
            <w:pPr>
              <w:jc w:val="center"/>
              <w:rPr>
                <w:rFonts w:ascii="Avenir Next LT Pro" w:hAnsi="Avenir Next LT Pro" w:cs="Arial"/>
                <w:highlight w:val="cyan"/>
                <w:lang w:val="en-US"/>
              </w:rPr>
            </w:pPr>
          </w:p>
        </w:tc>
        <w:tc>
          <w:tcPr>
            <w:tcW w:w="416" w:type="dxa"/>
            <w:vMerge/>
            <w:vAlign w:val="center"/>
          </w:tcPr>
          <w:p w14:paraId="0B3F0FF1"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0D533F3C"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4DAD9A7E" w14:textId="77777777" w:rsidR="0011621D" w:rsidRPr="002A1469" w:rsidRDefault="0011621D" w:rsidP="0011621D">
            <w:pPr>
              <w:jc w:val="center"/>
              <w:rPr>
                <w:rFonts w:ascii="Avenir Next LT Pro" w:hAnsi="Avenir Next LT Pro" w:cs="Arial"/>
                <w:lang w:val="en-US"/>
              </w:rPr>
            </w:pPr>
          </w:p>
        </w:tc>
        <w:tc>
          <w:tcPr>
            <w:tcW w:w="577" w:type="dxa"/>
            <w:vAlign w:val="center"/>
          </w:tcPr>
          <w:p w14:paraId="180CA85F" w14:textId="77777777" w:rsidR="0011621D" w:rsidRPr="002A1469" w:rsidRDefault="0011621D" w:rsidP="0011621D">
            <w:pPr>
              <w:jc w:val="center"/>
              <w:rPr>
                <w:rFonts w:ascii="Avenir Next LT Pro" w:hAnsi="Avenir Next LT Pro" w:cs="Arial"/>
                <w:lang w:val="en-US"/>
              </w:rPr>
            </w:pPr>
          </w:p>
        </w:tc>
        <w:tc>
          <w:tcPr>
            <w:tcW w:w="1965" w:type="dxa"/>
            <w:vMerge/>
            <w:vAlign w:val="center"/>
          </w:tcPr>
          <w:p w14:paraId="38A3FAC3" w14:textId="77777777" w:rsidR="0011621D" w:rsidRPr="002A1469" w:rsidRDefault="0011621D" w:rsidP="0011621D">
            <w:pPr>
              <w:rPr>
                <w:rFonts w:ascii="Avenir Next LT Pro" w:hAnsi="Avenir Next LT Pro" w:cs="Arial"/>
                <w:lang w:val="en-US"/>
              </w:rPr>
            </w:pPr>
          </w:p>
        </w:tc>
        <w:tc>
          <w:tcPr>
            <w:tcW w:w="419" w:type="dxa"/>
            <w:vMerge/>
            <w:vAlign w:val="center"/>
          </w:tcPr>
          <w:p w14:paraId="05D7D1CD" w14:textId="77777777" w:rsidR="0011621D" w:rsidRPr="002A1469" w:rsidRDefault="0011621D" w:rsidP="0011621D">
            <w:pPr>
              <w:jc w:val="center"/>
              <w:rPr>
                <w:rFonts w:ascii="Avenir Next LT Pro" w:hAnsi="Avenir Next LT Pro" w:cs="Arial"/>
                <w:highlight w:val="cyan"/>
                <w:lang w:val="en-US"/>
              </w:rPr>
            </w:pPr>
          </w:p>
        </w:tc>
        <w:tc>
          <w:tcPr>
            <w:tcW w:w="432" w:type="dxa"/>
            <w:vMerge/>
            <w:vAlign w:val="center"/>
          </w:tcPr>
          <w:p w14:paraId="43985979" w14:textId="77777777" w:rsidR="0011621D" w:rsidRPr="002A1469" w:rsidRDefault="0011621D" w:rsidP="0011621D">
            <w:pPr>
              <w:jc w:val="center"/>
              <w:rPr>
                <w:rFonts w:ascii="Avenir Next LT Pro" w:hAnsi="Avenir Next LT Pro" w:cs="Arial"/>
                <w:highlight w:val="cyan"/>
                <w:lang w:val="en-US"/>
              </w:rPr>
            </w:pPr>
          </w:p>
        </w:tc>
        <w:tc>
          <w:tcPr>
            <w:tcW w:w="579" w:type="dxa"/>
            <w:vMerge/>
            <w:vAlign w:val="center"/>
          </w:tcPr>
          <w:p w14:paraId="46AD530B" w14:textId="77777777" w:rsidR="0011621D" w:rsidRPr="002A1469" w:rsidRDefault="0011621D" w:rsidP="0011621D">
            <w:pPr>
              <w:jc w:val="center"/>
              <w:rPr>
                <w:rFonts w:ascii="Avenir Next LT Pro" w:hAnsi="Avenir Next LT Pro" w:cs="Arial"/>
                <w:highlight w:val="cyan"/>
                <w:lang w:val="en-US"/>
              </w:rPr>
            </w:pPr>
          </w:p>
        </w:tc>
        <w:tc>
          <w:tcPr>
            <w:tcW w:w="585" w:type="dxa"/>
            <w:vMerge/>
            <w:vAlign w:val="center"/>
          </w:tcPr>
          <w:p w14:paraId="0257AFE8"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790401C3" w14:textId="77777777" w:rsidR="0011621D" w:rsidRPr="002A1469" w:rsidRDefault="0011621D" w:rsidP="0011621D">
            <w:pPr>
              <w:jc w:val="center"/>
              <w:rPr>
                <w:rFonts w:ascii="Avenir Next LT Pro" w:hAnsi="Avenir Next LT Pro" w:cs="Arial"/>
                <w:lang w:val="en-US"/>
              </w:rPr>
            </w:pPr>
          </w:p>
        </w:tc>
        <w:tc>
          <w:tcPr>
            <w:tcW w:w="448" w:type="dxa"/>
            <w:vAlign w:val="center"/>
          </w:tcPr>
          <w:p w14:paraId="29C495AC" w14:textId="77777777" w:rsidR="0011621D" w:rsidRPr="002A1469" w:rsidRDefault="0011621D" w:rsidP="0011621D">
            <w:pPr>
              <w:jc w:val="center"/>
              <w:rPr>
                <w:rFonts w:ascii="Avenir Next LT Pro" w:hAnsi="Avenir Next LT Pro" w:cs="Arial"/>
                <w:lang w:val="en-US"/>
              </w:rPr>
            </w:pPr>
          </w:p>
        </w:tc>
      </w:tr>
      <w:tr w:rsidR="0011621D" w:rsidRPr="002A1469" w14:paraId="618076DD" w14:textId="77777777" w:rsidTr="0011621D">
        <w:trPr>
          <w:trHeight w:val="285"/>
        </w:trPr>
        <w:tc>
          <w:tcPr>
            <w:tcW w:w="2204" w:type="dxa"/>
            <w:vMerge w:val="restart"/>
            <w:vAlign w:val="center"/>
          </w:tcPr>
          <w:p w14:paraId="493EC13A"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Air and </w:t>
            </w:r>
          </w:p>
          <w:p w14:paraId="07879721"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sounding pipes</w:t>
            </w:r>
          </w:p>
        </w:tc>
        <w:tc>
          <w:tcPr>
            <w:tcW w:w="425" w:type="dxa"/>
            <w:vMerge w:val="restart"/>
            <w:vAlign w:val="center"/>
          </w:tcPr>
          <w:p w14:paraId="77BD8448"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6055CC8D">
                <v:shape id="_x0000_i1053" type="#_x0000_t75" style="width:14.25pt;height:14.25pt" o:ole="" fillcolor="window">
                  <v:imagedata r:id="rId9" o:title=""/>
                </v:shape>
                <o:OLEObject Type="Embed" ProgID="Flash.Movie" ShapeID="_x0000_i1053" DrawAspect="Content" ObjectID="_1841218610" r:id="rId49"/>
              </w:object>
            </w:r>
          </w:p>
        </w:tc>
        <w:tc>
          <w:tcPr>
            <w:tcW w:w="417" w:type="dxa"/>
            <w:vMerge w:val="restart"/>
            <w:vAlign w:val="center"/>
          </w:tcPr>
          <w:p w14:paraId="3C88C04F" w14:textId="77777777" w:rsidR="0011621D" w:rsidRPr="002A1469" w:rsidRDefault="0011621D" w:rsidP="0011621D">
            <w:pPr>
              <w:jc w:val="center"/>
              <w:rPr>
                <w:rFonts w:ascii="Avenir Next LT Pro" w:hAnsi="Avenir Next LT Pro" w:cs="Arial"/>
                <w:highlight w:val="cyan"/>
                <w:lang w:val="en-US"/>
              </w:rPr>
            </w:pPr>
          </w:p>
        </w:tc>
        <w:tc>
          <w:tcPr>
            <w:tcW w:w="416" w:type="dxa"/>
            <w:vMerge w:val="restart"/>
            <w:vAlign w:val="center"/>
          </w:tcPr>
          <w:p w14:paraId="65465DCE" w14:textId="77777777" w:rsidR="0011621D" w:rsidRPr="002A1469" w:rsidRDefault="0011621D" w:rsidP="0011621D">
            <w:pPr>
              <w:jc w:val="center"/>
              <w:rPr>
                <w:rFonts w:ascii="Avenir Next LT Pro" w:hAnsi="Avenir Next LT Pro" w:cs="Arial"/>
                <w:highlight w:val="cyan"/>
                <w:lang w:val="en-US"/>
              </w:rPr>
            </w:pPr>
          </w:p>
        </w:tc>
        <w:tc>
          <w:tcPr>
            <w:tcW w:w="417" w:type="dxa"/>
            <w:vMerge w:val="restart"/>
            <w:vAlign w:val="center"/>
          </w:tcPr>
          <w:p w14:paraId="57899023"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536B628F" w14:textId="77777777" w:rsidR="0011621D" w:rsidRPr="002A1469" w:rsidRDefault="0011621D" w:rsidP="0011621D">
            <w:pPr>
              <w:jc w:val="center"/>
              <w:rPr>
                <w:rFonts w:ascii="Avenir Next LT Pro" w:hAnsi="Avenir Next LT Pro" w:cs="Arial"/>
                <w:b/>
                <w:color w:val="0000FF"/>
                <w:lang w:val="en-US"/>
              </w:rPr>
            </w:pPr>
          </w:p>
        </w:tc>
        <w:tc>
          <w:tcPr>
            <w:tcW w:w="577" w:type="dxa"/>
            <w:vAlign w:val="center"/>
          </w:tcPr>
          <w:p w14:paraId="59B0EB9A" w14:textId="77777777" w:rsidR="0011621D" w:rsidRPr="002A1469" w:rsidRDefault="0011621D" w:rsidP="0011621D">
            <w:pPr>
              <w:jc w:val="center"/>
              <w:rPr>
                <w:rFonts w:ascii="Avenir Next LT Pro" w:hAnsi="Avenir Next LT Pro" w:cs="Arial"/>
                <w:lang w:val="en-US"/>
              </w:rPr>
            </w:pPr>
          </w:p>
        </w:tc>
        <w:tc>
          <w:tcPr>
            <w:tcW w:w="1965" w:type="dxa"/>
            <w:vMerge w:val="restart"/>
            <w:vAlign w:val="center"/>
          </w:tcPr>
          <w:p w14:paraId="734B631C"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Air and </w:t>
            </w:r>
          </w:p>
          <w:p w14:paraId="2E262627"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sounding pipes</w:t>
            </w:r>
          </w:p>
        </w:tc>
        <w:tc>
          <w:tcPr>
            <w:tcW w:w="419" w:type="dxa"/>
            <w:vMerge w:val="restart"/>
            <w:vAlign w:val="center"/>
          </w:tcPr>
          <w:p w14:paraId="08927F1D"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56952F7D">
                <v:shape id="_x0000_i1054" type="#_x0000_t75" style="width:14.25pt;height:14.25pt" o:ole="" fillcolor="window">
                  <v:imagedata r:id="rId9" o:title=""/>
                </v:shape>
                <o:OLEObject Type="Embed" ProgID="Flash.Movie" ShapeID="_x0000_i1054" DrawAspect="Content" ObjectID="_1841218611" r:id="rId50"/>
              </w:object>
            </w:r>
          </w:p>
        </w:tc>
        <w:tc>
          <w:tcPr>
            <w:tcW w:w="432" w:type="dxa"/>
            <w:vMerge w:val="restart"/>
            <w:vAlign w:val="center"/>
          </w:tcPr>
          <w:p w14:paraId="77231FF3" w14:textId="77777777" w:rsidR="0011621D" w:rsidRPr="002A1469" w:rsidRDefault="0011621D" w:rsidP="0011621D">
            <w:pPr>
              <w:jc w:val="center"/>
              <w:rPr>
                <w:rFonts w:ascii="Avenir Next LT Pro" w:hAnsi="Avenir Next LT Pro" w:cs="Arial"/>
                <w:highlight w:val="cyan"/>
                <w:lang w:val="en-US"/>
              </w:rPr>
            </w:pPr>
          </w:p>
        </w:tc>
        <w:tc>
          <w:tcPr>
            <w:tcW w:w="579" w:type="dxa"/>
            <w:vMerge w:val="restart"/>
            <w:vAlign w:val="center"/>
          </w:tcPr>
          <w:p w14:paraId="198D91C2" w14:textId="77777777" w:rsidR="0011621D" w:rsidRPr="002A1469" w:rsidRDefault="0011621D" w:rsidP="0011621D">
            <w:pPr>
              <w:jc w:val="center"/>
              <w:rPr>
                <w:rFonts w:ascii="Avenir Next LT Pro" w:hAnsi="Avenir Next LT Pro" w:cs="Arial"/>
                <w:highlight w:val="cyan"/>
                <w:lang w:val="en-US"/>
              </w:rPr>
            </w:pPr>
          </w:p>
        </w:tc>
        <w:tc>
          <w:tcPr>
            <w:tcW w:w="585" w:type="dxa"/>
            <w:vMerge w:val="restart"/>
            <w:vAlign w:val="center"/>
          </w:tcPr>
          <w:p w14:paraId="671D8947"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732865C5" w14:textId="77777777" w:rsidR="0011621D" w:rsidRPr="002A1469" w:rsidRDefault="0011621D" w:rsidP="0011621D">
            <w:pPr>
              <w:jc w:val="center"/>
              <w:rPr>
                <w:rFonts w:ascii="Avenir Next LT Pro" w:hAnsi="Avenir Next LT Pro" w:cs="Arial"/>
                <w:lang w:val="en-US"/>
              </w:rPr>
            </w:pPr>
          </w:p>
        </w:tc>
        <w:tc>
          <w:tcPr>
            <w:tcW w:w="448" w:type="dxa"/>
            <w:vAlign w:val="center"/>
          </w:tcPr>
          <w:p w14:paraId="6FD535DE" w14:textId="77777777" w:rsidR="0011621D" w:rsidRPr="002A1469" w:rsidRDefault="0011621D" w:rsidP="0011621D">
            <w:pPr>
              <w:jc w:val="center"/>
              <w:rPr>
                <w:rFonts w:ascii="Avenir Next LT Pro" w:hAnsi="Avenir Next LT Pro" w:cs="Arial"/>
                <w:lang w:val="en-US"/>
              </w:rPr>
            </w:pPr>
          </w:p>
        </w:tc>
      </w:tr>
      <w:tr w:rsidR="0011621D" w:rsidRPr="002A1469" w14:paraId="5F49C2F9" w14:textId="77777777" w:rsidTr="0011621D">
        <w:trPr>
          <w:trHeight w:val="285"/>
        </w:trPr>
        <w:tc>
          <w:tcPr>
            <w:tcW w:w="2204" w:type="dxa"/>
            <w:vMerge/>
            <w:vAlign w:val="center"/>
          </w:tcPr>
          <w:p w14:paraId="185CE7CF" w14:textId="77777777" w:rsidR="0011621D" w:rsidRPr="002A1469" w:rsidRDefault="0011621D" w:rsidP="0011621D">
            <w:pPr>
              <w:rPr>
                <w:rFonts w:ascii="Avenir Next LT Pro" w:hAnsi="Avenir Next LT Pro" w:cs="Arial"/>
                <w:lang w:val="en-US"/>
              </w:rPr>
            </w:pPr>
          </w:p>
        </w:tc>
        <w:tc>
          <w:tcPr>
            <w:tcW w:w="425" w:type="dxa"/>
            <w:vMerge/>
            <w:vAlign w:val="center"/>
          </w:tcPr>
          <w:p w14:paraId="3F35BCC7"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0B97EA33" w14:textId="77777777" w:rsidR="0011621D" w:rsidRPr="002A1469" w:rsidRDefault="0011621D" w:rsidP="0011621D">
            <w:pPr>
              <w:jc w:val="center"/>
              <w:rPr>
                <w:rFonts w:ascii="Avenir Next LT Pro" w:hAnsi="Avenir Next LT Pro" w:cs="Arial"/>
                <w:highlight w:val="cyan"/>
                <w:lang w:val="en-US"/>
              </w:rPr>
            </w:pPr>
          </w:p>
        </w:tc>
        <w:tc>
          <w:tcPr>
            <w:tcW w:w="416" w:type="dxa"/>
            <w:vMerge/>
            <w:vAlign w:val="center"/>
          </w:tcPr>
          <w:p w14:paraId="5E005A14"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4E8C89E8"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00935E8E" w14:textId="77777777" w:rsidR="0011621D" w:rsidRPr="002A1469" w:rsidRDefault="0011621D" w:rsidP="0011621D">
            <w:pPr>
              <w:jc w:val="center"/>
              <w:rPr>
                <w:rFonts w:ascii="Avenir Next LT Pro" w:hAnsi="Avenir Next LT Pro" w:cs="Arial"/>
                <w:b/>
                <w:color w:val="0000FF"/>
                <w:lang w:val="en-US"/>
              </w:rPr>
            </w:pPr>
          </w:p>
        </w:tc>
        <w:tc>
          <w:tcPr>
            <w:tcW w:w="577" w:type="dxa"/>
            <w:vAlign w:val="center"/>
          </w:tcPr>
          <w:p w14:paraId="309F15D3" w14:textId="77777777" w:rsidR="0011621D" w:rsidRPr="002A1469" w:rsidRDefault="0011621D" w:rsidP="0011621D">
            <w:pPr>
              <w:jc w:val="center"/>
              <w:rPr>
                <w:rFonts w:ascii="Avenir Next LT Pro" w:hAnsi="Avenir Next LT Pro" w:cs="Arial"/>
                <w:lang w:val="en-US"/>
              </w:rPr>
            </w:pPr>
          </w:p>
        </w:tc>
        <w:tc>
          <w:tcPr>
            <w:tcW w:w="1965" w:type="dxa"/>
            <w:vMerge/>
            <w:vAlign w:val="center"/>
          </w:tcPr>
          <w:p w14:paraId="621507E2" w14:textId="77777777" w:rsidR="0011621D" w:rsidRPr="002A1469" w:rsidRDefault="0011621D" w:rsidP="0011621D">
            <w:pPr>
              <w:rPr>
                <w:rFonts w:ascii="Avenir Next LT Pro" w:hAnsi="Avenir Next LT Pro" w:cs="Arial"/>
                <w:lang w:val="en-US"/>
              </w:rPr>
            </w:pPr>
          </w:p>
        </w:tc>
        <w:tc>
          <w:tcPr>
            <w:tcW w:w="419" w:type="dxa"/>
            <w:vMerge/>
            <w:vAlign w:val="center"/>
          </w:tcPr>
          <w:p w14:paraId="5BDC5256" w14:textId="77777777" w:rsidR="0011621D" w:rsidRPr="002A1469" w:rsidRDefault="0011621D" w:rsidP="0011621D">
            <w:pPr>
              <w:jc w:val="center"/>
              <w:rPr>
                <w:rFonts w:ascii="Avenir Next LT Pro" w:hAnsi="Avenir Next LT Pro" w:cs="Arial"/>
                <w:highlight w:val="cyan"/>
                <w:lang w:val="en-US"/>
              </w:rPr>
            </w:pPr>
          </w:p>
        </w:tc>
        <w:tc>
          <w:tcPr>
            <w:tcW w:w="432" w:type="dxa"/>
            <w:vMerge/>
            <w:vAlign w:val="center"/>
          </w:tcPr>
          <w:p w14:paraId="2E4F9EAF" w14:textId="77777777" w:rsidR="0011621D" w:rsidRPr="002A1469" w:rsidRDefault="0011621D" w:rsidP="0011621D">
            <w:pPr>
              <w:jc w:val="center"/>
              <w:rPr>
                <w:rFonts w:ascii="Avenir Next LT Pro" w:hAnsi="Avenir Next LT Pro" w:cs="Arial"/>
                <w:highlight w:val="cyan"/>
                <w:lang w:val="en-US"/>
              </w:rPr>
            </w:pPr>
          </w:p>
        </w:tc>
        <w:tc>
          <w:tcPr>
            <w:tcW w:w="579" w:type="dxa"/>
            <w:vMerge/>
            <w:vAlign w:val="center"/>
          </w:tcPr>
          <w:p w14:paraId="3F877990" w14:textId="77777777" w:rsidR="0011621D" w:rsidRPr="002A1469" w:rsidRDefault="0011621D" w:rsidP="0011621D">
            <w:pPr>
              <w:jc w:val="center"/>
              <w:rPr>
                <w:rFonts w:ascii="Avenir Next LT Pro" w:hAnsi="Avenir Next LT Pro" w:cs="Arial"/>
                <w:highlight w:val="cyan"/>
                <w:lang w:val="en-US"/>
              </w:rPr>
            </w:pPr>
          </w:p>
        </w:tc>
        <w:tc>
          <w:tcPr>
            <w:tcW w:w="585" w:type="dxa"/>
            <w:vMerge/>
            <w:vAlign w:val="center"/>
          </w:tcPr>
          <w:p w14:paraId="4B4F68EC"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4078F6E2" w14:textId="77777777" w:rsidR="0011621D" w:rsidRPr="002A1469" w:rsidRDefault="0011621D" w:rsidP="0011621D">
            <w:pPr>
              <w:jc w:val="center"/>
              <w:rPr>
                <w:rFonts w:ascii="Avenir Next LT Pro" w:hAnsi="Avenir Next LT Pro" w:cs="Arial"/>
                <w:lang w:val="en-US"/>
              </w:rPr>
            </w:pPr>
          </w:p>
        </w:tc>
        <w:tc>
          <w:tcPr>
            <w:tcW w:w="448" w:type="dxa"/>
            <w:vAlign w:val="center"/>
          </w:tcPr>
          <w:p w14:paraId="7BA40B13" w14:textId="77777777" w:rsidR="0011621D" w:rsidRPr="002A1469" w:rsidRDefault="0011621D" w:rsidP="0011621D">
            <w:pPr>
              <w:jc w:val="center"/>
              <w:rPr>
                <w:rFonts w:ascii="Avenir Next LT Pro" w:hAnsi="Avenir Next LT Pro" w:cs="Arial"/>
                <w:lang w:val="en-US"/>
              </w:rPr>
            </w:pPr>
          </w:p>
        </w:tc>
      </w:tr>
      <w:tr w:rsidR="0011621D" w:rsidRPr="002A1469" w14:paraId="29BE7A36" w14:textId="77777777" w:rsidTr="0011621D">
        <w:trPr>
          <w:trHeight w:val="285"/>
        </w:trPr>
        <w:tc>
          <w:tcPr>
            <w:tcW w:w="2204" w:type="dxa"/>
            <w:vMerge w:val="restart"/>
            <w:vAlign w:val="center"/>
          </w:tcPr>
          <w:p w14:paraId="2BC9BA07"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Stevedore’s access    </w:t>
            </w:r>
          </w:p>
        </w:tc>
        <w:tc>
          <w:tcPr>
            <w:tcW w:w="425" w:type="dxa"/>
            <w:vMerge w:val="restart"/>
            <w:vAlign w:val="center"/>
          </w:tcPr>
          <w:p w14:paraId="74F263C6"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344BA853">
                <v:shape id="_x0000_i1055" type="#_x0000_t75" style="width:14.25pt;height:14.25pt" o:ole="" fillcolor="window">
                  <v:imagedata r:id="rId9" o:title=""/>
                </v:shape>
                <o:OLEObject Type="Embed" ProgID="Flash.Movie" ShapeID="_x0000_i1055" DrawAspect="Content" ObjectID="_1841218612" r:id="rId51"/>
              </w:object>
            </w:r>
          </w:p>
        </w:tc>
        <w:tc>
          <w:tcPr>
            <w:tcW w:w="417" w:type="dxa"/>
            <w:vMerge w:val="restart"/>
            <w:vAlign w:val="center"/>
          </w:tcPr>
          <w:p w14:paraId="11EA9CD7" w14:textId="77777777" w:rsidR="0011621D" w:rsidRPr="002A1469" w:rsidRDefault="0011621D" w:rsidP="0011621D">
            <w:pPr>
              <w:jc w:val="center"/>
              <w:rPr>
                <w:rFonts w:ascii="Avenir Next LT Pro" w:hAnsi="Avenir Next LT Pro" w:cs="Arial"/>
                <w:highlight w:val="cyan"/>
                <w:lang w:val="en-US"/>
              </w:rPr>
            </w:pPr>
          </w:p>
        </w:tc>
        <w:tc>
          <w:tcPr>
            <w:tcW w:w="416" w:type="dxa"/>
            <w:vMerge w:val="restart"/>
            <w:vAlign w:val="center"/>
          </w:tcPr>
          <w:p w14:paraId="708FABF6" w14:textId="77777777" w:rsidR="0011621D" w:rsidRPr="002A1469" w:rsidRDefault="0011621D" w:rsidP="0011621D">
            <w:pPr>
              <w:jc w:val="center"/>
              <w:rPr>
                <w:rFonts w:ascii="Avenir Next LT Pro" w:hAnsi="Avenir Next LT Pro" w:cs="Arial"/>
                <w:highlight w:val="cyan"/>
                <w:lang w:val="en-US"/>
              </w:rPr>
            </w:pPr>
          </w:p>
        </w:tc>
        <w:tc>
          <w:tcPr>
            <w:tcW w:w="417" w:type="dxa"/>
            <w:vMerge w:val="restart"/>
            <w:vAlign w:val="center"/>
          </w:tcPr>
          <w:p w14:paraId="52C4DDA0"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65771445" w14:textId="77777777" w:rsidR="0011621D" w:rsidRPr="002A1469" w:rsidRDefault="0011621D" w:rsidP="0011621D">
            <w:pPr>
              <w:jc w:val="center"/>
              <w:rPr>
                <w:rFonts w:ascii="Avenir Next LT Pro" w:hAnsi="Avenir Next LT Pro" w:cs="Arial"/>
                <w:lang w:val="en-US"/>
              </w:rPr>
            </w:pPr>
          </w:p>
        </w:tc>
        <w:tc>
          <w:tcPr>
            <w:tcW w:w="577" w:type="dxa"/>
            <w:vAlign w:val="center"/>
          </w:tcPr>
          <w:p w14:paraId="24519068" w14:textId="77777777" w:rsidR="0011621D" w:rsidRPr="002A1469" w:rsidRDefault="0011621D" w:rsidP="0011621D">
            <w:pPr>
              <w:jc w:val="center"/>
              <w:rPr>
                <w:rFonts w:ascii="Avenir Next LT Pro" w:hAnsi="Avenir Next LT Pro" w:cs="Arial"/>
                <w:lang w:val="en-US"/>
              </w:rPr>
            </w:pPr>
          </w:p>
        </w:tc>
        <w:tc>
          <w:tcPr>
            <w:tcW w:w="1965" w:type="dxa"/>
            <w:vMerge w:val="restart"/>
            <w:vAlign w:val="center"/>
          </w:tcPr>
          <w:p w14:paraId="681DAA7D" w14:textId="77777777" w:rsidR="0011621D" w:rsidRPr="002A1469" w:rsidRDefault="0011621D" w:rsidP="0011621D">
            <w:pPr>
              <w:rPr>
                <w:rFonts w:ascii="Avenir Next LT Pro" w:hAnsi="Avenir Next LT Pro" w:cs="Arial"/>
                <w:lang w:val="en-US"/>
              </w:rPr>
            </w:pPr>
            <w:r w:rsidRPr="002A1469">
              <w:rPr>
                <w:rFonts w:ascii="Avenir Next LT Pro" w:hAnsi="Avenir Next LT Pro" w:cs="Arial"/>
                <w:lang w:val="en-US"/>
              </w:rPr>
              <w:t xml:space="preserve">Stevedore’s access    </w:t>
            </w:r>
          </w:p>
        </w:tc>
        <w:tc>
          <w:tcPr>
            <w:tcW w:w="419" w:type="dxa"/>
            <w:vMerge w:val="restart"/>
            <w:vAlign w:val="center"/>
          </w:tcPr>
          <w:p w14:paraId="55226CE7" w14:textId="77777777" w:rsidR="0011621D" w:rsidRPr="002A1469" w:rsidRDefault="0011621D" w:rsidP="0011621D">
            <w:pPr>
              <w:jc w:val="center"/>
              <w:rPr>
                <w:rFonts w:ascii="Avenir Next LT Pro" w:hAnsi="Avenir Next LT Pro" w:cs="Arial"/>
                <w:highlight w:val="cyan"/>
                <w:lang w:val="en-US"/>
              </w:rPr>
            </w:pPr>
            <w:r w:rsidRPr="002A1469">
              <w:rPr>
                <w:rFonts w:ascii="Avenir Next LT Pro" w:hAnsi="Avenir Next LT Pro" w:cs="Arial"/>
                <w:lang w:val="en-US"/>
              </w:rPr>
              <w:object w:dxaOrig="820" w:dyaOrig="760" w14:anchorId="558550CB">
                <v:shape id="_x0000_i1056" type="#_x0000_t75" style="width:14.25pt;height:14.25pt" o:ole="" fillcolor="window">
                  <v:imagedata r:id="rId9" o:title=""/>
                </v:shape>
                <o:OLEObject Type="Embed" ProgID="Flash.Movie" ShapeID="_x0000_i1056" DrawAspect="Content" ObjectID="_1841218613" r:id="rId52"/>
              </w:object>
            </w:r>
          </w:p>
        </w:tc>
        <w:tc>
          <w:tcPr>
            <w:tcW w:w="432" w:type="dxa"/>
            <w:vMerge w:val="restart"/>
            <w:vAlign w:val="center"/>
          </w:tcPr>
          <w:p w14:paraId="24B8BE8C" w14:textId="77777777" w:rsidR="0011621D" w:rsidRPr="002A1469" w:rsidRDefault="0011621D" w:rsidP="0011621D">
            <w:pPr>
              <w:jc w:val="center"/>
              <w:rPr>
                <w:rFonts w:ascii="Avenir Next LT Pro" w:hAnsi="Avenir Next LT Pro" w:cs="Arial"/>
                <w:highlight w:val="cyan"/>
                <w:lang w:val="en-US"/>
              </w:rPr>
            </w:pPr>
          </w:p>
        </w:tc>
        <w:tc>
          <w:tcPr>
            <w:tcW w:w="579" w:type="dxa"/>
            <w:vMerge w:val="restart"/>
            <w:vAlign w:val="center"/>
          </w:tcPr>
          <w:p w14:paraId="5E72D886" w14:textId="77777777" w:rsidR="0011621D" w:rsidRPr="002A1469" w:rsidRDefault="0011621D" w:rsidP="0011621D">
            <w:pPr>
              <w:jc w:val="center"/>
              <w:rPr>
                <w:rFonts w:ascii="Avenir Next LT Pro" w:hAnsi="Avenir Next LT Pro" w:cs="Arial"/>
                <w:highlight w:val="cyan"/>
                <w:lang w:val="en-US"/>
              </w:rPr>
            </w:pPr>
          </w:p>
        </w:tc>
        <w:tc>
          <w:tcPr>
            <w:tcW w:w="585" w:type="dxa"/>
            <w:vMerge w:val="restart"/>
            <w:vAlign w:val="center"/>
          </w:tcPr>
          <w:p w14:paraId="76E97A72"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760B6B96" w14:textId="77777777" w:rsidR="0011621D" w:rsidRPr="002A1469" w:rsidRDefault="0011621D" w:rsidP="0011621D">
            <w:pPr>
              <w:jc w:val="center"/>
              <w:rPr>
                <w:rFonts w:ascii="Avenir Next LT Pro" w:hAnsi="Avenir Next LT Pro" w:cs="Arial"/>
                <w:lang w:val="en-US"/>
              </w:rPr>
            </w:pPr>
          </w:p>
        </w:tc>
        <w:tc>
          <w:tcPr>
            <w:tcW w:w="448" w:type="dxa"/>
            <w:vAlign w:val="center"/>
          </w:tcPr>
          <w:p w14:paraId="2F2B4338" w14:textId="77777777" w:rsidR="0011621D" w:rsidRPr="002A1469" w:rsidRDefault="0011621D" w:rsidP="0011621D">
            <w:pPr>
              <w:jc w:val="center"/>
              <w:rPr>
                <w:rFonts w:ascii="Avenir Next LT Pro" w:hAnsi="Avenir Next LT Pro" w:cs="Arial"/>
                <w:lang w:val="en-US"/>
              </w:rPr>
            </w:pPr>
          </w:p>
        </w:tc>
      </w:tr>
      <w:tr w:rsidR="0011621D" w:rsidRPr="002A1469" w14:paraId="46BF01A2" w14:textId="77777777" w:rsidTr="0011621D">
        <w:trPr>
          <w:trHeight w:val="285"/>
        </w:trPr>
        <w:tc>
          <w:tcPr>
            <w:tcW w:w="2204" w:type="dxa"/>
            <w:vMerge/>
            <w:vAlign w:val="center"/>
          </w:tcPr>
          <w:p w14:paraId="0B632C4F" w14:textId="77777777" w:rsidR="0011621D" w:rsidRPr="002A1469" w:rsidRDefault="0011621D" w:rsidP="0011621D">
            <w:pPr>
              <w:rPr>
                <w:rFonts w:ascii="Avenir Next LT Pro" w:hAnsi="Avenir Next LT Pro" w:cs="Arial"/>
                <w:lang w:val="en-US"/>
              </w:rPr>
            </w:pPr>
          </w:p>
        </w:tc>
        <w:tc>
          <w:tcPr>
            <w:tcW w:w="425" w:type="dxa"/>
            <w:vMerge/>
            <w:vAlign w:val="center"/>
          </w:tcPr>
          <w:p w14:paraId="76A77922"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11DF1486" w14:textId="77777777" w:rsidR="0011621D" w:rsidRPr="002A1469" w:rsidRDefault="0011621D" w:rsidP="0011621D">
            <w:pPr>
              <w:jc w:val="center"/>
              <w:rPr>
                <w:rFonts w:ascii="Avenir Next LT Pro" w:hAnsi="Avenir Next LT Pro" w:cs="Arial"/>
                <w:highlight w:val="cyan"/>
                <w:lang w:val="en-US"/>
              </w:rPr>
            </w:pPr>
          </w:p>
        </w:tc>
        <w:tc>
          <w:tcPr>
            <w:tcW w:w="416" w:type="dxa"/>
            <w:vMerge/>
            <w:vAlign w:val="center"/>
          </w:tcPr>
          <w:p w14:paraId="3623263B" w14:textId="77777777" w:rsidR="0011621D" w:rsidRPr="002A1469" w:rsidRDefault="0011621D" w:rsidP="0011621D">
            <w:pPr>
              <w:jc w:val="center"/>
              <w:rPr>
                <w:rFonts w:ascii="Avenir Next LT Pro" w:hAnsi="Avenir Next LT Pro" w:cs="Arial"/>
                <w:highlight w:val="cyan"/>
                <w:lang w:val="en-US"/>
              </w:rPr>
            </w:pPr>
          </w:p>
        </w:tc>
        <w:tc>
          <w:tcPr>
            <w:tcW w:w="417" w:type="dxa"/>
            <w:vMerge/>
            <w:vAlign w:val="center"/>
          </w:tcPr>
          <w:p w14:paraId="7D7E7F32" w14:textId="77777777" w:rsidR="0011621D" w:rsidRPr="002A1469" w:rsidRDefault="0011621D" w:rsidP="0011621D">
            <w:pPr>
              <w:jc w:val="center"/>
              <w:rPr>
                <w:rFonts w:ascii="Avenir Next LT Pro" w:hAnsi="Avenir Next LT Pro" w:cs="Arial"/>
                <w:highlight w:val="cyan"/>
                <w:lang w:val="en-US"/>
              </w:rPr>
            </w:pPr>
          </w:p>
        </w:tc>
        <w:tc>
          <w:tcPr>
            <w:tcW w:w="583" w:type="dxa"/>
            <w:vAlign w:val="center"/>
          </w:tcPr>
          <w:p w14:paraId="78E2923A" w14:textId="77777777" w:rsidR="0011621D" w:rsidRPr="002A1469" w:rsidRDefault="0011621D" w:rsidP="0011621D">
            <w:pPr>
              <w:jc w:val="center"/>
              <w:rPr>
                <w:rFonts w:ascii="Avenir Next LT Pro" w:hAnsi="Avenir Next LT Pro" w:cs="Arial"/>
                <w:lang w:val="en-US"/>
              </w:rPr>
            </w:pPr>
          </w:p>
        </w:tc>
        <w:tc>
          <w:tcPr>
            <w:tcW w:w="577" w:type="dxa"/>
            <w:vAlign w:val="center"/>
          </w:tcPr>
          <w:p w14:paraId="2710BF05" w14:textId="77777777" w:rsidR="0011621D" w:rsidRPr="002A1469" w:rsidRDefault="0011621D" w:rsidP="0011621D">
            <w:pPr>
              <w:jc w:val="center"/>
              <w:rPr>
                <w:rFonts w:ascii="Avenir Next LT Pro" w:hAnsi="Avenir Next LT Pro" w:cs="Arial"/>
                <w:lang w:val="en-US"/>
              </w:rPr>
            </w:pPr>
          </w:p>
        </w:tc>
        <w:tc>
          <w:tcPr>
            <w:tcW w:w="1965" w:type="dxa"/>
            <w:vMerge/>
            <w:vAlign w:val="center"/>
          </w:tcPr>
          <w:p w14:paraId="487CF7B6" w14:textId="77777777" w:rsidR="0011621D" w:rsidRPr="002A1469" w:rsidRDefault="0011621D" w:rsidP="0011621D">
            <w:pPr>
              <w:rPr>
                <w:rFonts w:ascii="Avenir Next LT Pro" w:hAnsi="Avenir Next LT Pro" w:cs="Arial"/>
                <w:lang w:val="en-US"/>
              </w:rPr>
            </w:pPr>
          </w:p>
        </w:tc>
        <w:tc>
          <w:tcPr>
            <w:tcW w:w="419" w:type="dxa"/>
            <w:vMerge/>
            <w:vAlign w:val="center"/>
          </w:tcPr>
          <w:p w14:paraId="7D37D33C" w14:textId="77777777" w:rsidR="0011621D" w:rsidRPr="002A1469" w:rsidRDefault="0011621D" w:rsidP="0011621D">
            <w:pPr>
              <w:jc w:val="center"/>
              <w:rPr>
                <w:rFonts w:ascii="Avenir Next LT Pro" w:hAnsi="Avenir Next LT Pro" w:cs="Arial"/>
                <w:highlight w:val="cyan"/>
                <w:lang w:val="en-US"/>
              </w:rPr>
            </w:pPr>
          </w:p>
        </w:tc>
        <w:tc>
          <w:tcPr>
            <w:tcW w:w="432" w:type="dxa"/>
            <w:vMerge/>
            <w:vAlign w:val="center"/>
          </w:tcPr>
          <w:p w14:paraId="61AFA7FF" w14:textId="77777777" w:rsidR="0011621D" w:rsidRPr="002A1469" w:rsidRDefault="0011621D" w:rsidP="0011621D">
            <w:pPr>
              <w:jc w:val="center"/>
              <w:rPr>
                <w:rFonts w:ascii="Avenir Next LT Pro" w:hAnsi="Avenir Next LT Pro" w:cs="Arial"/>
                <w:highlight w:val="cyan"/>
                <w:lang w:val="en-US"/>
              </w:rPr>
            </w:pPr>
          </w:p>
        </w:tc>
        <w:tc>
          <w:tcPr>
            <w:tcW w:w="579" w:type="dxa"/>
            <w:vMerge/>
            <w:vAlign w:val="center"/>
          </w:tcPr>
          <w:p w14:paraId="2ACCBD93" w14:textId="77777777" w:rsidR="0011621D" w:rsidRPr="002A1469" w:rsidRDefault="0011621D" w:rsidP="0011621D">
            <w:pPr>
              <w:jc w:val="center"/>
              <w:rPr>
                <w:rFonts w:ascii="Avenir Next LT Pro" w:hAnsi="Avenir Next LT Pro" w:cs="Arial"/>
                <w:highlight w:val="cyan"/>
                <w:lang w:val="en-US"/>
              </w:rPr>
            </w:pPr>
          </w:p>
        </w:tc>
        <w:tc>
          <w:tcPr>
            <w:tcW w:w="585" w:type="dxa"/>
            <w:vMerge/>
            <w:vAlign w:val="center"/>
          </w:tcPr>
          <w:p w14:paraId="0B918560" w14:textId="77777777" w:rsidR="0011621D" w:rsidRPr="002A1469" w:rsidRDefault="0011621D" w:rsidP="0011621D">
            <w:pPr>
              <w:jc w:val="center"/>
              <w:rPr>
                <w:rFonts w:ascii="Avenir Next LT Pro" w:hAnsi="Avenir Next LT Pro" w:cs="Arial"/>
                <w:highlight w:val="cyan"/>
                <w:lang w:val="en-US"/>
              </w:rPr>
            </w:pPr>
          </w:p>
        </w:tc>
        <w:tc>
          <w:tcPr>
            <w:tcW w:w="537" w:type="dxa"/>
            <w:vAlign w:val="center"/>
          </w:tcPr>
          <w:p w14:paraId="68B66699" w14:textId="77777777" w:rsidR="0011621D" w:rsidRPr="002A1469" w:rsidRDefault="0011621D" w:rsidP="0011621D">
            <w:pPr>
              <w:jc w:val="center"/>
              <w:rPr>
                <w:rFonts w:ascii="Avenir Next LT Pro" w:hAnsi="Avenir Next LT Pro" w:cs="Arial"/>
                <w:lang w:val="en-US"/>
              </w:rPr>
            </w:pPr>
          </w:p>
        </w:tc>
        <w:tc>
          <w:tcPr>
            <w:tcW w:w="448" w:type="dxa"/>
            <w:vAlign w:val="center"/>
          </w:tcPr>
          <w:p w14:paraId="388AFAA9" w14:textId="77777777" w:rsidR="0011621D" w:rsidRPr="002A1469" w:rsidRDefault="0011621D" w:rsidP="0011621D">
            <w:pPr>
              <w:jc w:val="center"/>
              <w:rPr>
                <w:rFonts w:ascii="Avenir Next LT Pro" w:hAnsi="Avenir Next LT Pro" w:cs="Arial"/>
                <w:lang w:val="en-US"/>
              </w:rPr>
            </w:pPr>
          </w:p>
        </w:tc>
      </w:tr>
    </w:tbl>
    <w:p w14:paraId="28AE6E55" w14:textId="50FBBBCC" w:rsidR="0011621D" w:rsidRPr="002A1469" w:rsidRDefault="0011621D" w:rsidP="0011621D">
      <w:pPr>
        <w:rPr>
          <w:rFonts w:ascii="Avenir Next LT Pro" w:hAnsi="Avenir Next LT Pro"/>
          <w:b/>
          <w:color w:val="0000FF"/>
          <w:sz w:val="24"/>
          <w:u w:val="single"/>
          <w:lang w:val="en-US"/>
        </w:rPr>
      </w:pPr>
    </w:p>
    <w:p w14:paraId="64606C8E" w14:textId="36B0BB08" w:rsidR="00512A48" w:rsidRDefault="00512A48" w:rsidP="0011621D">
      <w:pPr>
        <w:rPr>
          <w:rFonts w:ascii="Avenir Next LT Pro" w:hAnsi="Avenir Next LT Pro"/>
          <w:b/>
          <w:color w:val="0047B0"/>
          <w:sz w:val="22"/>
          <w:szCs w:val="22"/>
          <w:u w:val="single"/>
          <w:lang w:val="en-US"/>
        </w:rPr>
      </w:pPr>
      <w:r w:rsidRPr="000A5322">
        <w:rPr>
          <w:rFonts w:ascii="Avenir Next LT Pro" w:hAnsi="Avenir Next LT Pro"/>
          <w:b/>
          <w:color w:val="0047B0"/>
          <w:sz w:val="22"/>
          <w:szCs w:val="22"/>
          <w:u w:val="single"/>
          <w:lang w:val="en-US"/>
        </w:rPr>
        <w:t>Observations:</w:t>
      </w:r>
    </w:p>
    <w:p w14:paraId="18C52D5A" w14:textId="77777777" w:rsidR="00E1212D" w:rsidRDefault="00E1212D" w:rsidP="0011621D">
      <w:pPr>
        <w:rPr>
          <w:rFonts w:ascii="Avenir Next LT Pro" w:hAnsi="Avenir Next LT Pro"/>
          <w:b/>
          <w:color w:val="0047B0"/>
          <w:sz w:val="22"/>
          <w:szCs w:val="22"/>
          <w:u w:val="single"/>
          <w:lang w:val="en-US"/>
        </w:rPr>
      </w:pPr>
    </w:p>
    <w:p w14:paraId="59A7DAFC" w14:textId="3235AD5E" w:rsidR="00E1212D" w:rsidRDefault="00E1212D" w:rsidP="00E1212D">
      <w:pPr>
        <w:ind w:left="-120"/>
        <w:rPr>
          <w:rFonts w:ascii="Avenir Next LT Pro" w:hAnsi="Avenir Next LT Pro"/>
          <w:sz w:val="22"/>
          <w:szCs w:val="22"/>
          <w:lang w:val="en-US"/>
        </w:rPr>
      </w:pPr>
      <w:r w:rsidRPr="00F74BC0">
        <w:rPr>
          <w:rFonts w:ascii="Avenir Next LT Pro" w:hAnsi="Avenir Next LT Pro"/>
          <w:b/>
          <w:bCs/>
          <w:color w:val="004CAB"/>
          <w:sz w:val="22"/>
          <w:szCs w:val="22"/>
          <w:lang w:val="en-US"/>
        </w:rPr>
        <w:t xml:space="preserve">Nr. </w:t>
      </w:r>
      <w:r>
        <w:rPr>
          <w:rFonts w:ascii="Avenir Next LT Pro" w:hAnsi="Avenir Next LT Pro"/>
          <w:b/>
          <w:bCs/>
          <w:color w:val="004CAB"/>
          <w:sz w:val="22"/>
          <w:szCs w:val="22"/>
          <w:lang w:val="en-US"/>
        </w:rPr>
        <w:t>2</w:t>
      </w:r>
      <w:r w:rsidRPr="00F74BC0">
        <w:rPr>
          <w:rFonts w:ascii="Avenir Next LT Pro" w:hAnsi="Avenir Next LT Pro"/>
          <w:b/>
          <w:bCs/>
          <w:color w:val="004CAB"/>
          <w:sz w:val="22"/>
          <w:szCs w:val="22"/>
          <w:lang w:val="en-US"/>
        </w:rPr>
        <w:t>:</w:t>
      </w:r>
      <w:r w:rsidRPr="002A1469">
        <w:rPr>
          <w:rFonts w:ascii="Avenir Next LT Pro" w:hAnsi="Avenir Next LT Pro"/>
          <w:color w:val="004CAB"/>
          <w:sz w:val="22"/>
          <w:szCs w:val="22"/>
          <w:lang w:val="en-US"/>
        </w:rPr>
        <w:t xml:space="preserve"> </w:t>
      </w:r>
      <w:r w:rsidR="004078F4">
        <w:rPr>
          <w:rFonts w:ascii="Avenir Next LT Pro" w:hAnsi="Avenir Next LT Pro"/>
          <w:sz w:val="22"/>
          <w:szCs w:val="22"/>
          <w:lang w:val="en-US"/>
        </w:rPr>
        <w:t xml:space="preserve">Railing several dented alongside vessel, port and star board side </w:t>
      </w:r>
    </w:p>
    <w:p w14:paraId="109EBA0D" w14:textId="03292EA4" w:rsidR="00215924" w:rsidRDefault="00215924" w:rsidP="004078F4">
      <w:pPr>
        <w:rPr>
          <w:rFonts w:ascii="Avenir Next LT Pro" w:hAnsi="Avenir Next LT Pro"/>
          <w:sz w:val="22"/>
          <w:szCs w:val="22"/>
          <w:lang w:val="en-US"/>
        </w:rPr>
      </w:pPr>
      <w:r>
        <w:rPr>
          <w:rFonts w:ascii="Avenir Next LT Pro" w:hAnsi="Avenir Next LT Pro"/>
          <w:sz w:val="22"/>
          <w:szCs w:val="22"/>
          <w:lang w:val="en-US"/>
        </w:rPr>
        <w:br w:type="page"/>
      </w:r>
    </w:p>
    <w:p w14:paraId="214F55CB" w14:textId="77777777" w:rsidR="00A04743" w:rsidRPr="002A1469" w:rsidRDefault="00A04743" w:rsidP="00512A48">
      <w:pPr>
        <w:jc w:val="both"/>
        <w:rPr>
          <w:rFonts w:ascii="Avenir Next LT Pro" w:hAnsi="Avenir Next LT Pro"/>
          <w:sz w:val="22"/>
          <w:szCs w:val="22"/>
          <w:lang w:val="en-US"/>
        </w:rPr>
      </w:pPr>
    </w:p>
    <w:p w14:paraId="34543EDE" w14:textId="77777777" w:rsidR="0011621D" w:rsidRPr="002A1469" w:rsidRDefault="0011621D" w:rsidP="0011621D">
      <w:pPr>
        <w:rPr>
          <w:rFonts w:ascii="Avenir Next LT Pro" w:hAnsi="Avenir Next LT Pro"/>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11621D" w:rsidRPr="002A1469" w14:paraId="5CFA242F" w14:textId="77777777" w:rsidTr="00215924">
        <w:trPr>
          <w:trHeight w:val="3969"/>
          <w:jc w:val="center"/>
        </w:trPr>
        <w:tc>
          <w:tcPr>
            <w:tcW w:w="6629" w:type="dxa"/>
            <w:tcBorders>
              <w:bottom w:val="single" w:sz="4" w:space="0" w:color="auto"/>
            </w:tcBorders>
            <w:shd w:val="clear" w:color="auto" w:fill="auto"/>
          </w:tcPr>
          <w:p w14:paraId="1EFCA2B1" w14:textId="550526E6" w:rsidR="0011621D" w:rsidRPr="002A1469" w:rsidRDefault="004078F4" w:rsidP="00215924">
            <w:pPr>
              <w:rPr>
                <w:rFonts w:ascii="Avenir Next LT Pro" w:hAnsi="Avenir Next LT Pro"/>
                <w:sz w:val="22"/>
                <w:lang w:val="en-US"/>
              </w:rPr>
            </w:pPr>
            <w:r>
              <w:rPr>
                <w:noProof/>
              </w:rPr>
              <w:drawing>
                <wp:inline distT="0" distB="0" distL="0" distR="0" wp14:anchorId="22F48A4A" wp14:editId="57285DD6">
                  <wp:extent cx="4203065" cy="3152140"/>
                  <wp:effectExtent l="0" t="0" r="6985" b="0"/>
                  <wp:docPr id="12240685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11621D" w:rsidRPr="002A1469" w14:paraId="717D952C" w14:textId="77777777" w:rsidTr="00215924">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034B0EA5" w14:textId="5DA7FB2F" w:rsidR="0011621D" w:rsidRPr="002A1469" w:rsidRDefault="004078F4" w:rsidP="00215924">
            <w:pPr>
              <w:numPr>
                <w:ilvl w:val="0"/>
                <w:numId w:val="5"/>
              </w:numPr>
              <w:contextualSpacing/>
              <w:jc w:val="center"/>
              <w:rPr>
                <w:rFonts w:ascii="Avenir Next LT Pro" w:hAnsi="Avenir Next LT Pro"/>
                <w:sz w:val="22"/>
                <w:lang w:val="en-US"/>
              </w:rPr>
            </w:pPr>
            <w:r>
              <w:rPr>
                <w:rFonts w:ascii="Avenir Next LT Pro" w:hAnsi="Avenir Next LT Pro"/>
                <w:sz w:val="22"/>
                <w:lang w:val="en-US"/>
              </w:rPr>
              <w:t>Forward stations conditions pivot in good conditions</w:t>
            </w:r>
          </w:p>
        </w:tc>
      </w:tr>
    </w:tbl>
    <w:p w14:paraId="11C15272" w14:textId="7B9B16D9" w:rsidR="0011621D" w:rsidRPr="002A1469" w:rsidRDefault="0011621D" w:rsidP="0011621D">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29D98C5C" w14:textId="77777777" w:rsidTr="00816EA9">
        <w:trPr>
          <w:trHeight w:val="3969"/>
          <w:jc w:val="center"/>
        </w:trPr>
        <w:tc>
          <w:tcPr>
            <w:tcW w:w="6629" w:type="dxa"/>
            <w:tcBorders>
              <w:top w:val="single" w:sz="4" w:space="0" w:color="auto"/>
            </w:tcBorders>
            <w:shd w:val="clear" w:color="auto" w:fill="auto"/>
          </w:tcPr>
          <w:p w14:paraId="67725FFE" w14:textId="63512E17" w:rsidR="004078F4" w:rsidRPr="002A1469" w:rsidRDefault="00215924" w:rsidP="00816EA9">
            <w:pPr>
              <w:ind w:left="5"/>
              <w:rPr>
                <w:rFonts w:ascii="Avenir Next LT Pro" w:hAnsi="Avenir Next LT Pro"/>
                <w:sz w:val="22"/>
                <w:lang w:val="en-US"/>
              </w:rPr>
            </w:pPr>
            <w:r>
              <w:rPr>
                <w:rFonts w:ascii="Avenir Next LT Pro" w:hAnsi="Avenir Next LT Pro"/>
                <w:b/>
                <w:sz w:val="22"/>
                <w:u w:val="single"/>
                <w:lang w:val="en-US"/>
              </w:rPr>
              <w:br w:type="page"/>
            </w:r>
            <w:r w:rsidR="004078F4">
              <w:rPr>
                <w:noProof/>
              </w:rPr>
              <w:drawing>
                <wp:inline distT="0" distB="0" distL="0" distR="0" wp14:anchorId="3C621D3F" wp14:editId="6BD4A0C4">
                  <wp:extent cx="4203065" cy="3152140"/>
                  <wp:effectExtent l="0" t="0" r="6985" b="0"/>
                  <wp:docPr id="54239318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516F1E0D" w14:textId="77777777" w:rsidTr="00816EA9">
        <w:trPr>
          <w:jc w:val="center"/>
        </w:trPr>
        <w:tc>
          <w:tcPr>
            <w:tcW w:w="6629" w:type="dxa"/>
            <w:tcBorders>
              <w:bottom w:val="single" w:sz="4" w:space="0" w:color="auto"/>
            </w:tcBorders>
            <w:shd w:val="clear" w:color="auto" w:fill="auto"/>
          </w:tcPr>
          <w:p w14:paraId="19EA6D48" w14:textId="6ADC3C99" w:rsidR="004078F4" w:rsidRPr="002A1469" w:rsidRDefault="004078F4"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Bitts and general conditions forward station</w:t>
            </w:r>
          </w:p>
        </w:tc>
      </w:tr>
    </w:tbl>
    <w:p w14:paraId="0F6D195B" w14:textId="77777777" w:rsidR="004078F4" w:rsidRDefault="004078F4">
      <w:pPr>
        <w:rPr>
          <w:rFonts w:ascii="Avenir Next LT Pro" w:hAnsi="Avenir Next LT Pro"/>
          <w:b/>
          <w:sz w:val="22"/>
          <w:u w:val="single"/>
          <w:lang w:val="en-US"/>
        </w:rPr>
      </w:pPr>
    </w:p>
    <w:p w14:paraId="3049B99C" w14:textId="77777777" w:rsidR="0011621D" w:rsidRDefault="0011621D" w:rsidP="0011621D">
      <w:pPr>
        <w:rPr>
          <w:rFonts w:ascii="Avenir Next LT Pro" w:hAnsi="Avenir Next LT Pro"/>
          <w:b/>
          <w:sz w:val="22"/>
          <w:u w:val="single"/>
          <w:lang w:val="en-US"/>
        </w:rPr>
      </w:pPr>
    </w:p>
    <w:p w14:paraId="60DE73C3" w14:textId="77777777" w:rsidR="004078F4" w:rsidRDefault="004078F4" w:rsidP="0011621D">
      <w:pPr>
        <w:rPr>
          <w:rFonts w:ascii="Avenir Next LT Pro" w:hAnsi="Avenir Next LT Pro"/>
          <w:b/>
          <w:sz w:val="22"/>
          <w:u w:val="single"/>
          <w:lang w:val="en-US"/>
        </w:rPr>
      </w:pPr>
    </w:p>
    <w:p w14:paraId="532E45E5" w14:textId="77777777" w:rsidR="004078F4" w:rsidRDefault="004078F4" w:rsidP="0011621D">
      <w:pPr>
        <w:rPr>
          <w:rFonts w:ascii="Avenir Next LT Pro" w:hAnsi="Avenir Next LT Pro"/>
          <w:b/>
          <w:sz w:val="22"/>
          <w:u w:val="single"/>
          <w:lang w:val="en-US"/>
        </w:rPr>
      </w:pPr>
    </w:p>
    <w:p w14:paraId="57860753" w14:textId="77777777" w:rsidR="004078F4" w:rsidRDefault="004078F4" w:rsidP="0011621D">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090E0C37" w14:textId="77777777" w:rsidTr="00816EA9">
        <w:trPr>
          <w:trHeight w:val="3969"/>
          <w:jc w:val="center"/>
        </w:trPr>
        <w:tc>
          <w:tcPr>
            <w:tcW w:w="6629" w:type="dxa"/>
            <w:tcBorders>
              <w:bottom w:val="single" w:sz="4" w:space="0" w:color="auto"/>
            </w:tcBorders>
            <w:shd w:val="clear" w:color="auto" w:fill="auto"/>
          </w:tcPr>
          <w:p w14:paraId="0F3BED5F" w14:textId="3B89FB72" w:rsidR="004078F4" w:rsidRPr="002A1469" w:rsidRDefault="004078F4" w:rsidP="00816EA9">
            <w:pPr>
              <w:rPr>
                <w:rFonts w:ascii="Avenir Next LT Pro" w:hAnsi="Avenir Next LT Pro"/>
                <w:sz w:val="22"/>
                <w:lang w:val="en-US"/>
              </w:rPr>
            </w:pPr>
            <w:r>
              <w:rPr>
                <w:noProof/>
              </w:rPr>
              <w:drawing>
                <wp:inline distT="0" distB="0" distL="0" distR="0" wp14:anchorId="37802479" wp14:editId="3690CB51">
                  <wp:extent cx="4203065" cy="3152140"/>
                  <wp:effectExtent l="0" t="0" r="6985" b="0"/>
                  <wp:docPr id="130759659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7A132DD0"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7AF73E05" w14:textId="2C604F69"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w:t>
            </w:r>
            <w:r>
              <w:rPr>
                <w:rFonts w:ascii="Avenir Next LT Pro" w:hAnsi="Avenir Next LT Pro"/>
                <w:sz w:val="22"/>
                <w:lang w:val="en-US"/>
              </w:rPr>
              <w:t>view of railing and bitts conditions</w:t>
            </w:r>
          </w:p>
        </w:tc>
      </w:tr>
    </w:tbl>
    <w:p w14:paraId="4CD18943"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101A3014" w14:textId="77777777" w:rsidTr="00816EA9">
        <w:trPr>
          <w:trHeight w:val="3969"/>
          <w:jc w:val="center"/>
        </w:trPr>
        <w:tc>
          <w:tcPr>
            <w:tcW w:w="6629" w:type="dxa"/>
            <w:tcBorders>
              <w:top w:val="single" w:sz="4" w:space="0" w:color="auto"/>
            </w:tcBorders>
            <w:shd w:val="clear" w:color="auto" w:fill="auto"/>
          </w:tcPr>
          <w:p w14:paraId="1D8B9D31" w14:textId="7E6A3B81"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Pr>
                <w:noProof/>
              </w:rPr>
              <w:drawing>
                <wp:inline distT="0" distB="0" distL="0" distR="0" wp14:anchorId="4C79C590" wp14:editId="16B19AEA">
                  <wp:extent cx="4203065" cy="3152140"/>
                  <wp:effectExtent l="0" t="0" r="6985" b="0"/>
                  <wp:docPr id="908918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0F4B590F" w14:textId="77777777" w:rsidTr="00816EA9">
        <w:trPr>
          <w:jc w:val="center"/>
        </w:trPr>
        <w:tc>
          <w:tcPr>
            <w:tcW w:w="6629" w:type="dxa"/>
            <w:tcBorders>
              <w:bottom w:val="single" w:sz="4" w:space="0" w:color="auto"/>
            </w:tcBorders>
            <w:shd w:val="clear" w:color="auto" w:fill="auto"/>
          </w:tcPr>
          <w:p w14:paraId="57B3297C" w14:textId="2A485B32" w:rsidR="004078F4" w:rsidRPr="002A1469" w:rsidRDefault="004078F4"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Another view of pivot and bulk wards conditions</w:t>
            </w:r>
            <w:r w:rsidRPr="002A1469">
              <w:rPr>
                <w:rFonts w:ascii="Avenir Next LT Pro" w:hAnsi="Avenir Next LT Pro"/>
                <w:sz w:val="22"/>
                <w:lang w:val="en-US"/>
              </w:rPr>
              <w:t xml:space="preserve"> </w:t>
            </w:r>
          </w:p>
        </w:tc>
      </w:tr>
    </w:tbl>
    <w:p w14:paraId="58A45436" w14:textId="77777777" w:rsidR="004078F4" w:rsidRDefault="004078F4" w:rsidP="004078F4">
      <w:pPr>
        <w:rPr>
          <w:rFonts w:ascii="Avenir Next LT Pro" w:hAnsi="Avenir Next LT Pro"/>
          <w:b/>
          <w:sz w:val="22"/>
          <w:u w:val="single"/>
          <w:lang w:val="en-US"/>
        </w:rPr>
      </w:pPr>
    </w:p>
    <w:p w14:paraId="333F8B90" w14:textId="77777777" w:rsidR="004078F4" w:rsidRDefault="004078F4" w:rsidP="004078F4">
      <w:pPr>
        <w:rPr>
          <w:rFonts w:ascii="Avenir Next LT Pro" w:hAnsi="Avenir Next LT Pro"/>
          <w:b/>
          <w:sz w:val="22"/>
          <w:u w:val="single"/>
          <w:lang w:val="en-US"/>
        </w:rPr>
      </w:pPr>
    </w:p>
    <w:p w14:paraId="1B42678E" w14:textId="77777777" w:rsidR="004078F4" w:rsidRDefault="004078F4" w:rsidP="0011621D">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03DD7426" w14:textId="77777777" w:rsidTr="00816EA9">
        <w:trPr>
          <w:trHeight w:val="3969"/>
          <w:jc w:val="center"/>
        </w:trPr>
        <w:tc>
          <w:tcPr>
            <w:tcW w:w="6629" w:type="dxa"/>
            <w:tcBorders>
              <w:bottom w:val="single" w:sz="4" w:space="0" w:color="auto"/>
            </w:tcBorders>
            <w:shd w:val="clear" w:color="auto" w:fill="auto"/>
          </w:tcPr>
          <w:p w14:paraId="028D5AB5" w14:textId="6865A321" w:rsidR="004078F4" w:rsidRPr="002A1469" w:rsidRDefault="004078F4" w:rsidP="00816EA9">
            <w:pPr>
              <w:rPr>
                <w:rFonts w:ascii="Avenir Next LT Pro" w:hAnsi="Avenir Next LT Pro"/>
                <w:sz w:val="22"/>
                <w:lang w:val="en-US"/>
              </w:rPr>
            </w:pPr>
            <w:r>
              <w:rPr>
                <w:noProof/>
              </w:rPr>
              <w:lastRenderedPageBreak/>
              <w:drawing>
                <wp:inline distT="0" distB="0" distL="0" distR="0" wp14:anchorId="1E302020" wp14:editId="3E92897F">
                  <wp:extent cx="4203065" cy="3152140"/>
                  <wp:effectExtent l="0" t="0" r="6985" b="0"/>
                  <wp:docPr id="164977899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416D7F1F"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61BD9798" w14:textId="1F7F4B78"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w:t>
            </w:r>
            <w:r>
              <w:rPr>
                <w:rFonts w:ascii="Avenir Next LT Pro" w:hAnsi="Avenir Next LT Pro"/>
                <w:sz w:val="22"/>
                <w:lang w:val="en-US"/>
              </w:rPr>
              <w:t>view of roller conditions</w:t>
            </w:r>
          </w:p>
        </w:tc>
      </w:tr>
    </w:tbl>
    <w:p w14:paraId="20B29BCF"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280E4679" w14:textId="77777777" w:rsidTr="00816EA9">
        <w:trPr>
          <w:trHeight w:val="3969"/>
          <w:jc w:val="center"/>
        </w:trPr>
        <w:tc>
          <w:tcPr>
            <w:tcW w:w="6629" w:type="dxa"/>
            <w:tcBorders>
              <w:top w:val="single" w:sz="4" w:space="0" w:color="auto"/>
            </w:tcBorders>
            <w:shd w:val="clear" w:color="auto" w:fill="auto"/>
          </w:tcPr>
          <w:p w14:paraId="7F101BFA" w14:textId="4B53F10E"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Pr>
                <w:noProof/>
              </w:rPr>
              <w:drawing>
                <wp:inline distT="0" distB="0" distL="0" distR="0" wp14:anchorId="6E537698" wp14:editId="1DB8333E">
                  <wp:extent cx="4203065" cy="3152140"/>
                  <wp:effectExtent l="0" t="0" r="6985" b="0"/>
                  <wp:docPr id="3879165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44DF50CD" w14:textId="77777777" w:rsidTr="00816EA9">
        <w:trPr>
          <w:jc w:val="center"/>
        </w:trPr>
        <w:tc>
          <w:tcPr>
            <w:tcW w:w="6629" w:type="dxa"/>
            <w:tcBorders>
              <w:bottom w:val="single" w:sz="4" w:space="0" w:color="auto"/>
            </w:tcBorders>
            <w:shd w:val="clear" w:color="auto" w:fill="auto"/>
          </w:tcPr>
          <w:p w14:paraId="46B26527" w14:textId="751A69C6" w:rsidR="004078F4" w:rsidRPr="002A1469" w:rsidRDefault="004078F4"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Ropes conditions on forwards stations</w:t>
            </w:r>
          </w:p>
        </w:tc>
      </w:tr>
    </w:tbl>
    <w:p w14:paraId="462B94D3" w14:textId="77777777" w:rsidR="004078F4" w:rsidRDefault="004078F4" w:rsidP="004078F4">
      <w:pPr>
        <w:rPr>
          <w:rFonts w:ascii="Avenir Next LT Pro" w:hAnsi="Avenir Next LT Pro"/>
          <w:b/>
          <w:sz w:val="22"/>
          <w:u w:val="single"/>
          <w:lang w:val="en-US"/>
        </w:rPr>
      </w:pPr>
    </w:p>
    <w:p w14:paraId="10F94004"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021D82AB" w14:textId="77777777" w:rsidTr="00816EA9">
        <w:trPr>
          <w:trHeight w:val="3969"/>
          <w:jc w:val="center"/>
        </w:trPr>
        <w:tc>
          <w:tcPr>
            <w:tcW w:w="6629" w:type="dxa"/>
            <w:tcBorders>
              <w:bottom w:val="single" w:sz="4" w:space="0" w:color="auto"/>
            </w:tcBorders>
            <w:shd w:val="clear" w:color="auto" w:fill="auto"/>
          </w:tcPr>
          <w:p w14:paraId="4519995E" w14:textId="2E07776E" w:rsidR="004078F4" w:rsidRPr="002A1469" w:rsidRDefault="004078F4" w:rsidP="00816EA9">
            <w:pPr>
              <w:rPr>
                <w:rFonts w:ascii="Avenir Next LT Pro" w:hAnsi="Avenir Next LT Pro"/>
                <w:sz w:val="22"/>
                <w:lang w:val="en-US"/>
              </w:rPr>
            </w:pPr>
            <w:r>
              <w:rPr>
                <w:noProof/>
              </w:rPr>
              <w:lastRenderedPageBreak/>
              <w:drawing>
                <wp:inline distT="0" distB="0" distL="0" distR="0" wp14:anchorId="377C5555" wp14:editId="557FAA61">
                  <wp:extent cx="4203065" cy="3152140"/>
                  <wp:effectExtent l="0" t="0" r="6985" b="0"/>
                  <wp:docPr id="132088000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196CEDEA"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412A9397" w14:textId="0D3289D2"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deck </w:t>
            </w:r>
            <w:r>
              <w:rPr>
                <w:rFonts w:ascii="Avenir Next LT Pro" w:hAnsi="Avenir Next LT Pro"/>
                <w:sz w:val="22"/>
                <w:lang w:val="en-US"/>
              </w:rPr>
              <w:t>S</w:t>
            </w:r>
            <w:r w:rsidRPr="002A1469">
              <w:rPr>
                <w:rFonts w:ascii="Avenir Next LT Pro" w:hAnsi="Avenir Next LT Pro"/>
                <w:sz w:val="22"/>
                <w:lang w:val="en-US"/>
              </w:rPr>
              <w:t>s</w:t>
            </w:r>
            <w:r>
              <w:rPr>
                <w:rFonts w:ascii="Avenir Next LT Pro" w:hAnsi="Avenir Next LT Pro"/>
                <w:sz w:val="22"/>
                <w:lang w:val="en-US"/>
              </w:rPr>
              <w:t xml:space="preserve">  railing dented </w:t>
            </w:r>
          </w:p>
        </w:tc>
      </w:tr>
    </w:tbl>
    <w:p w14:paraId="02EFDD43"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1B5EC191" w14:textId="77777777" w:rsidTr="00816EA9">
        <w:trPr>
          <w:trHeight w:val="3969"/>
          <w:jc w:val="center"/>
        </w:trPr>
        <w:tc>
          <w:tcPr>
            <w:tcW w:w="6629" w:type="dxa"/>
            <w:tcBorders>
              <w:top w:val="single" w:sz="4" w:space="0" w:color="auto"/>
            </w:tcBorders>
            <w:shd w:val="clear" w:color="auto" w:fill="auto"/>
          </w:tcPr>
          <w:p w14:paraId="4708101B" w14:textId="5C927AF4"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Pr>
                <w:noProof/>
              </w:rPr>
              <w:drawing>
                <wp:inline distT="0" distB="0" distL="0" distR="0" wp14:anchorId="7A83CE89" wp14:editId="04052C43">
                  <wp:extent cx="4203065" cy="3152140"/>
                  <wp:effectExtent l="0" t="0" r="6985" b="0"/>
                  <wp:docPr id="152654933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0554F720" w14:textId="77777777" w:rsidTr="00816EA9">
        <w:trPr>
          <w:jc w:val="center"/>
        </w:trPr>
        <w:tc>
          <w:tcPr>
            <w:tcW w:w="6629" w:type="dxa"/>
            <w:tcBorders>
              <w:bottom w:val="single" w:sz="4" w:space="0" w:color="auto"/>
            </w:tcBorders>
            <w:shd w:val="clear" w:color="auto" w:fill="auto"/>
          </w:tcPr>
          <w:p w14:paraId="1D34956B" w14:textId="21BACEF7" w:rsidR="004078F4" w:rsidRPr="002A1469" w:rsidRDefault="004078F4"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Another view of main deck SS with railing dented</w:t>
            </w:r>
            <w:r w:rsidRPr="002A1469">
              <w:rPr>
                <w:rFonts w:ascii="Avenir Next LT Pro" w:hAnsi="Avenir Next LT Pro"/>
                <w:sz w:val="22"/>
                <w:lang w:val="en-US"/>
              </w:rPr>
              <w:t xml:space="preserve"> </w:t>
            </w:r>
          </w:p>
        </w:tc>
      </w:tr>
    </w:tbl>
    <w:p w14:paraId="27994485" w14:textId="77777777" w:rsidR="004078F4" w:rsidRDefault="004078F4" w:rsidP="004078F4">
      <w:pPr>
        <w:rPr>
          <w:rFonts w:ascii="Avenir Next LT Pro" w:hAnsi="Avenir Next LT Pro"/>
          <w:b/>
          <w:sz w:val="22"/>
          <w:u w:val="single"/>
          <w:lang w:val="en-US"/>
        </w:rPr>
      </w:pPr>
    </w:p>
    <w:p w14:paraId="3DE65724"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376D3A4B" w14:textId="77777777" w:rsidTr="00816EA9">
        <w:trPr>
          <w:trHeight w:val="3969"/>
          <w:jc w:val="center"/>
        </w:trPr>
        <w:tc>
          <w:tcPr>
            <w:tcW w:w="6629" w:type="dxa"/>
            <w:tcBorders>
              <w:bottom w:val="single" w:sz="4" w:space="0" w:color="auto"/>
            </w:tcBorders>
            <w:shd w:val="clear" w:color="auto" w:fill="auto"/>
          </w:tcPr>
          <w:p w14:paraId="48A9DC17" w14:textId="6B832776" w:rsidR="004078F4" w:rsidRPr="002A1469" w:rsidRDefault="004078F4" w:rsidP="00816EA9">
            <w:pPr>
              <w:rPr>
                <w:rFonts w:ascii="Avenir Next LT Pro" w:hAnsi="Avenir Next LT Pro"/>
                <w:sz w:val="22"/>
                <w:lang w:val="en-US"/>
              </w:rPr>
            </w:pPr>
            <w:r>
              <w:rPr>
                <w:noProof/>
              </w:rPr>
              <w:lastRenderedPageBreak/>
              <w:drawing>
                <wp:inline distT="0" distB="0" distL="0" distR="0" wp14:anchorId="218DB8CE" wp14:editId="22F3F4DB">
                  <wp:extent cx="4203065" cy="3152140"/>
                  <wp:effectExtent l="0" t="0" r="6985" b="0"/>
                  <wp:docPr id="141295385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74142B11"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74622436" w14:textId="5681905E"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deck </w:t>
            </w:r>
            <w:r w:rsidR="0025241C">
              <w:rPr>
                <w:rFonts w:ascii="Avenir Next LT Pro" w:hAnsi="Avenir Next LT Pro"/>
                <w:sz w:val="22"/>
                <w:lang w:val="en-US"/>
              </w:rPr>
              <w:t>SS condition and railing dented</w:t>
            </w:r>
            <w:r w:rsidRPr="002A1469">
              <w:rPr>
                <w:rFonts w:ascii="Avenir Next LT Pro" w:hAnsi="Avenir Next LT Pro"/>
                <w:sz w:val="22"/>
                <w:lang w:val="en-US"/>
              </w:rPr>
              <w:t>.</w:t>
            </w:r>
          </w:p>
        </w:tc>
      </w:tr>
    </w:tbl>
    <w:p w14:paraId="44C52A54"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20324E70" w14:textId="77777777" w:rsidTr="00816EA9">
        <w:trPr>
          <w:trHeight w:val="3969"/>
          <w:jc w:val="center"/>
        </w:trPr>
        <w:tc>
          <w:tcPr>
            <w:tcW w:w="6629" w:type="dxa"/>
            <w:tcBorders>
              <w:top w:val="single" w:sz="4" w:space="0" w:color="auto"/>
            </w:tcBorders>
            <w:shd w:val="clear" w:color="auto" w:fill="auto"/>
          </w:tcPr>
          <w:p w14:paraId="5AF5BBCB" w14:textId="13A596A2"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Pr>
                <w:noProof/>
              </w:rPr>
              <w:drawing>
                <wp:inline distT="0" distB="0" distL="0" distR="0" wp14:anchorId="45499C5A" wp14:editId="2A087EC4">
                  <wp:extent cx="4203065" cy="3152140"/>
                  <wp:effectExtent l="0" t="0" r="6985" b="0"/>
                  <wp:docPr id="195997927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74E148EC" w14:textId="77777777" w:rsidTr="00816EA9">
        <w:trPr>
          <w:jc w:val="center"/>
        </w:trPr>
        <w:tc>
          <w:tcPr>
            <w:tcW w:w="6629" w:type="dxa"/>
            <w:tcBorders>
              <w:bottom w:val="single" w:sz="4" w:space="0" w:color="auto"/>
            </w:tcBorders>
            <w:shd w:val="clear" w:color="auto" w:fill="auto"/>
          </w:tcPr>
          <w:p w14:paraId="44F7E38C" w14:textId="05FD0B70"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deck Ss. </w:t>
            </w:r>
            <w:r w:rsidR="0025241C">
              <w:rPr>
                <w:rFonts w:ascii="Avenir Next LT Pro" w:hAnsi="Avenir Next LT Pro"/>
                <w:sz w:val="22"/>
                <w:lang w:val="en-US"/>
              </w:rPr>
              <w:t xml:space="preserve"> railing several dented</w:t>
            </w:r>
          </w:p>
        </w:tc>
      </w:tr>
    </w:tbl>
    <w:p w14:paraId="01B7887D" w14:textId="77777777" w:rsidR="004078F4" w:rsidRDefault="004078F4" w:rsidP="004078F4">
      <w:pPr>
        <w:rPr>
          <w:rFonts w:ascii="Avenir Next LT Pro" w:hAnsi="Avenir Next LT Pro"/>
          <w:b/>
          <w:sz w:val="22"/>
          <w:u w:val="single"/>
          <w:lang w:val="en-US"/>
        </w:rPr>
      </w:pPr>
    </w:p>
    <w:p w14:paraId="78FBD589"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429F8127" w14:textId="77777777" w:rsidTr="00816EA9">
        <w:trPr>
          <w:trHeight w:val="3969"/>
          <w:jc w:val="center"/>
        </w:trPr>
        <w:tc>
          <w:tcPr>
            <w:tcW w:w="6629" w:type="dxa"/>
            <w:tcBorders>
              <w:bottom w:val="single" w:sz="4" w:space="0" w:color="auto"/>
            </w:tcBorders>
            <w:shd w:val="clear" w:color="auto" w:fill="auto"/>
          </w:tcPr>
          <w:p w14:paraId="703BD677" w14:textId="4D413220" w:rsidR="004078F4" w:rsidRPr="002A1469" w:rsidRDefault="0025241C" w:rsidP="00816EA9">
            <w:pPr>
              <w:rPr>
                <w:rFonts w:ascii="Avenir Next LT Pro" w:hAnsi="Avenir Next LT Pro"/>
                <w:sz w:val="22"/>
                <w:lang w:val="en-US"/>
              </w:rPr>
            </w:pPr>
            <w:r>
              <w:rPr>
                <w:noProof/>
              </w:rPr>
              <w:lastRenderedPageBreak/>
              <w:drawing>
                <wp:inline distT="0" distB="0" distL="0" distR="0" wp14:anchorId="297331C8" wp14:editId="0BB229A8">
                  <wp:extent cx="4203065" cy="3152140"/>
                  <wp:effectExtent l="0" t="0" r="6985" b="0"/>
                  <wp:docPr id="41226236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04AF3494"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7C2A7AA0" w14:textId="66008622"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Main deck Ps.</w:t>
            </w:r>
            <w:r w:rsidR="0025241C">
              <w:rPr>
                <w:rFonts w:ascii="Avenir Next LT Pro" w:hAnsi="Avenir Next LT Pro"/>
                <w:sz w:val="22"/>
                <w:lang w:val="en-US"/>
              </w:rPr>
              <w:t xml:space="preserve"> Railing dented</w:t>
            </w:r>
          </w:p>
        </w:tc>
      </w:tr>
    </w:tbl>
    <w:p w14:paraId="5080CD55"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0184DCC0" w14:textId="77777777" w:rsidTr="00816EA9">
        <w:trPr>
          <w:trHeight w:val="3969"/>
          <w:jc w:val="center"/>
        </w:trPr>
        <w:tc>
          <w:tcPr>
            <w:tcW w:w="6629" w:type="dxa"/>
            <w:tcBorders>
              <w:top w:val="single" w:sz="4" w:space="0" w:color="auto"/>
            </w:tcBorders>
            <w:shd w:val="clear" w:color="auto" w:fill="auto"/>
          </w:tcPr>
          <w:p w14:paraId="78521F3A" w14:textId="6752BAD4"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sidR="0025241C">
              <w:rPr>
                <w:noProof/>
              </w:rPr>
              <w:drawing>
                <wp:inline distT="0" distB="0" distL="0" distR="0" wp14:anchorId="29AC0C37" wp14:editId="030C58AA">
                  <wp:extent cx="4203065" cy="3152140"/>
                  <wp:effectExtent l="0" t="0" r="6985" b="0"/>
                  <wp:docPr id="93126598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0B6F040B" w14:textId="77777777" w:rsidTr="00816EA9">
        <w:trPr>
          <w:jc w:val="center"/>
        </w:trPr>
        <w:tc>
          <w:tcPr>
            <w:tcW w:w="6629" w:type="dxa"/>
            <w:tcBorders>
              <w:bottom w:val="single" w:sz="4" w:space="0" w:color="auto"/>
            </w:tcBorders>
            <w:shd w:val="clear" w:color="auto" w:fill="auto"/>
          </w:tcPr>
          <w:p w14:paraId="61155BC8" w14:textId="4ED9F478"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deck </w:t>
            </w:r>
            <w:r w:rsidR="0025241C">
              <w:rPr>
                <w:rFonts w:ascii="Avenir Next LT Pro" w:hAnsi="Avenir Next LT Pro"/>
                <w:sz w:val="22"/>
                <w:lang w:val="en-US"/>
              </w:rPr>
              <w:t>Ps, general conditions</w:t>
            </w:r>
          </w:p>
        </w:tc>
      </w:tr>
    </w:tbl>
    <w:p w14:paraId="3CFAC6A7" w14:textId="77777777" w:rsidR="004078F4" w:rsidRDefault="004078F4" w:rsidP="004078F4">
      <w:pPr>
        <w:rPr>
          <w:rFonts w:ascii="Avenir Next LT Pro" w:hAnsi="Avenir Next LT Pro"/>
          <w:b/>
          <w:sz w:val="22"/>
          <w:u w:val="single"/>
          <w:lang w:val="en-US"/>
        </w:rPr>
      </w:pPr>
    </w:p>
    <w:p w14:paraId="7BA3D865"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523444A9" w14:textId="77777777" w:rsidTr="00816EA9">
        <w:trPr>
          <w:trHeight w:val="3969"/>
          <w:jc w:val="center"/>
        </w:trPr>
        <w:tc>
          <w:tcPr>
            <w:tcW w:w="6629" w:type="dxa"/>
            <w:tcBorders>
              <w:bottom w:val="single" w:sz="4" w:space="0" w:color="auto"/>
            </w:tcBorders>
            <w:shd w:val="clear" w:color="auto" w:fill="auto"/>
          </w:tcPr>
          <w:p w14:paraId="57B191D4" w14:textId="7276DBE0" w:rsidR="004078F4" w:rsidRPr="002A1469" w:rsidRDefault="0025241C" w:rsidP="00816EA9">
            <w:pPr>
              <w:rPr>
                <w:rFonts w:ascii="Avenir Next LT Pro" w:hAnsi="Avenir Next LT Pro"/>
                <w:sz w:val="22"/>
                <w:lang w:val="en-US"/>
              </w:rPr>
            </w:pPr>
            <w:r>
              <w:rPr>
                <w:noProof/>
              </w:rPr>
              <w:lastRenderedPageBreak/>
              <w:drawing>
                <wp:inline distT="0" distB="0" distL="0" distR="0" wp14:anchorId="54DE1F4D" wp14:editId="3817C5CF">
                  <wp:extent cx="4203065" cy="3152140"/>
                  <wp:effectExtent l="0" t="0" r="6985" b="0"/>
                  <wp:docPr id="53039372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01E21553"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3A3AEEA5" w14:textId="7D10C86F"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Main deck Ps.</w:t>
            </w:r>
            <w:r w:rsidR="0025241C">
              <w:rPr>
                <w:rFonts w:ascii="Avenir Next LT Pro" w:hAnsi="Avenir Next LT Pro"/>
                <w:sz w:val="22"/>
                <w:lang w:val="en-US"/>
              </w:rPr>
              <w:t xml:space="preserve"> Railing dented</w:t>
            </w:r>
          </w:p>
        </w:tc>
      </w:tr>
    </w:tbl>
    <w:p w14:paraId="5958BB69"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62FC02BC" w14:textId="77777777" w:rsidTr="00816EA9">
        <w:trPr>
          <w:trHeight w:val="3969"/>
          <w:jc w:val="center"/>
        </w:trPr>
        <w:tc>
          <w:tcPr>
            <w:tcW w:w="6629" w:type="dxa"/>
            <w:tcBorders>
              <w:top w:val="single" w:sz="4" w:space="0" w:color="auto"/>
            </w:tcBorders>
            <w:shd w:val="clear" w:color="auto" w:fill="auto"/>
          </w:tcPr>
          <w:p w14:paraId="3C1A9612" w14:textId="6BD63C9E"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sidR="0025241C">
              <w:rPr>
                <w:noProof/>
              </w:rPr>
              <w:drawing>
                <wp:inline distT="0" distB="0" distL="0" distR="0" wp14:anchorId="14E05EEE" wp14:editId="23DEDED8">
                  <wp:extent cx="4203065" cy="3152140"/>
                  <wp:effectExtent l="0" t="0" r="6985" b="0"/>
                  <wp:docPr id="98843406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54B31F2F" w14:textId="77777777" w:rsidTr="00816EA9">
        <w:trPr>
          <w:jc w:val="center"/>
        </w:trPr>
        <w:tc>
          <w:tcPr>
            <w:tcW w:w="6629" w:type="dxa"/>
            <w:tcBorders>
              <w:bottom w:val="single" w:sz="4" w:space="0" w:color="auto"/>
            </w:tcBorders>
            <w:shd w:val="clear" w:color="auto" w:fill="auto"/>
          </w:tcPr>
          <w:p w14:paraId="7901CA19" w14:textId="54F0526B" w:rsidR="004078F4" w:rsidRPr="002A1469" w:rsidRDefault="004078F4" w:rsidP="00816EA9">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Main deck </w:t>
            </w:r>
            <w:r w:rsidR="0025241C">
              <w:rPr>
                <w:rFonts w:ascii="Avenir Next LT Pro" w:hAnsi="Avenir Next LT Pro"/>
                <w:sz w:val="22"/>
                <w:lang w:val="en-US"/>
              </w:rPr>
              <w:t>Ps general conditions</w:t>
            </w:r>
          </w:p>
        </w:tc>
      </w:tr>
    </w:tbl>
    <w:p w14:paraId="76C042E2" w14:textId="77777777" w:rsidR="004078F4" w:rsidRDefault="004078F4" w:rsidP="004078F4">
      <w:pPr>
        <w:rPr>
          <w:rFonts w:ascii="Avenir Next LT Pro" w:hAnsi="Avenir Next LT Pro"/>
          <w:b/>
          <w:sz w:val="22"/>
          <w:u w:val="single"/>
          <w:lang w:val="en-US"/>
        </w:rPr>
      </w:pPr>
    </w:p>
    <w:p w14:paraId="48D2DF1F"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4C03775C" w14:textId="77777777" w:rsidTr="00816EA9">
        <w:trPr>
          <w:trHeight w:val="3969"/>
          <w:jc w:val="center"/>
        </w:trPr>
        <w:tc>
          <w:tcPr>
            <w:tcW w:w="6629" w:type="dxa"/>
            <w:tcBorders>
              <w:bottom w:val="single" w:sz="4" w:space="0" w:color="auto"/>
            </w:tcBorders>
            <w:shd w:val="clear" w:color="auto" w:fill="auto"/>
          </w:tcPr>
          <w:p w14:paraId="743FBB5B" w14:textId="672ADA9D" w:rsidR="004078F4" w:rsidRPr="002A1469" w:rsidRDefault="0025241C" w:rsidP="00816EA9">
            <w:pPr>
              <w:rPr>
                <w:rFonts w:ascii="Avenir Next LT Pro" w:hAnsi="Avenir Next LT Pro"/>
                <w:sz w:val="22"/>
                <w:lang w:val="en-US"/>
              </w:rPr>
            </w:pPr>
            <w:r>
              <w:rPr>
                <w:noProof/>
              </w:rPr>
              <w:lastRenderedPageBreak/>
              <w:drawing>
                <wp:inline distT="0" distB="0" distL="0" distR="0" wp14:anchorId="246D2D95" wp14:editId="067A7B75">
                  <wp:extent cx="4203065" cy="3152140"/>
                  <wp:effectExtent l="0" t="0" r="6985" b="0"/>
                  <wp:docPr id="122170519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71DC5BBA"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3C06F471" w14:textId="3898E99F" w:rsidR="004078F4" w:rsidRPr="002A1469" w:rsidRDefault="0025241C"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After station in good conditions </w:t>
            </w:r>
          </w:p>
        </w:tc>
      </w:tr>
    </w:tbl>
    <w:p w14:paraId="2DB7F61E"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41389D7E" w14:textId="77777777" w:rsidTr="00816EA9">
        <w:trPr>
          <w:trHeight w:val="3969"/>
          <w:jc w:val="center"/>
        </w:trPr>
        <w:tc>
          <w:tcPr>
            <w:tcW w:w="6629" w:type="dxa"/>
            <w:tcBorders>
              <w:top w:val="single" w:sz="4" w:space="0" w:color="auto"/>
            </w:tcBorders>
            <w:shd w:val="clear" w:color="auto" w:fill="auto"/>
          </w:tcPr>
          <w:p w14:paraId="0569A702" w14:textId="1DF63336"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sidR="0025241C">
              <w:rPr>
                <w:noProof/>
              </w:rPr>
              <w:drawing>
                <wp:inline distT="0" distB="0" distL="0" distR="0" wp14:anchorId="091765BA" wp14:editId="1EBE52C8">
                  <wp:extent cx="4203065" cy="3152140"/>
                  <wp:effectExtent l="0" t="0" r="6985" b="0"/>
                  <wp:docPr id="155757007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4D2EAAB6" w14:textId="77777777" w:rsidTr="00816EA9">
        <w:trPr>
          <w:jc w:val="center"/>
        </w:trPr>
        <w:tc>
          <w:tcPr>
            <w:tcW w:w="6629" w:type="dxa"/>
            <w:tcBorders>
              <w:bottom w:val="single" w:sz="4" w:space="0" w:color="auto"/>
            </w:tcBorders>
            <w:shd w:val="clear" w:color="auto" w:fill="auto"/>
          </w:tcPr>
          <w:p w14:paraId="33FEB33B" w14:textId="45064607" w:rsidR="004078F4" w:rsidRPr="002A1469" w:rsidRDefault="0025241C"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After station bitts and railing in good conditions</w:t>
            </w:r>
            <w:r w:rsidR="004078F4" w:rsidRPr="002A1469">
              <w:rPr>
                <w:rFonts w:ascii="Avenir Next LT Pro" w:hAnsi="Avenir Next LT Pro"/>
                <w:sz w:val="22"/>
                <w:lang w:val="en-US"/>
              </w:rPr>
              <w:t xml:space="preserve"> </w:t>
            </w:r>
          </w:p>
        </w:tc>
      </w:tr>
    </w:tbl>
    <w:p w14:paraId="1257DE83" w14:textId="77777777" w:rsidR="004078F4" w:rsidRDefault="004078F4" w:rsidP="004078F4">
      <w:pPr>
        <w:rPr>
          <w:rFonts w:ascii="Avenir Next LT Pro" w:hAnsi="Avenir Next LT Pro"/>
          <w:b/>
          <w:sz w:val="22"/>
          <w:u w:val="single"/>
          <w:lang w:val="en-US"/>
        </w:rPr>
      </w:pPr>
    </w:p>
    <w:p w14:paraId="50000BA0"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7BA4A40E" w14:textId="77777777" w:rsidTr="00816EA9">
        <w:trPr>
          <w:trHeight w:val="3969"/>
          <w:jc w:val="center"/>
        </w:trPr>
        <w:tc>
          <w:tcPr>
            <w:tcW w:w="6629" w:type="dxa"/>
            <w:tcBorders>
              <w:bottom w:val="single" w:sz="4" w:space="0" w:color="auto"/>
            </w:tcBorders>
            <w:shd w:val="clear" w:color="auto" w:fill="auto"/>
          </w:tcPr>
          <w:p w14:paraId="2CCAD045" w14:textId="33A48355" w:rsidR="004078F4" w:rsidRPr="002A1469" w:rsidRDefault="0025241C" w:rsidP="00816EA9">
            <w:pPr>
              <w:rPr>
                <w:rFonts w:ascii="Avenir Next LT Pro" w:hAnsi="Avenir Next LT Pro"/>
                <w:sz w:val="22"/>
                <w:lang w:val="en-US"/>
              </w:rPr>
            </w:pPr>
            <w:r>
              <w:rPr>
                <w:noProof/>
              </w:rPr>
              <w:lastRenderedPageBreak/>
              <w:drawing>
                <wp:inline distT="0" distB="0" distL="0" distR="0" wp14:anchorId="494F301E" wp14:editId="12AD55B9">
                  <wp:extent cx="4203065" cy="3152140"/>
                  <wp:effectExtent l="0" t="0" r="6985" b="0"/>
                  <wp:docPr id="26080966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29CE0B34"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7636A7BE" w14:textId="6AF42451" w:rsidR="004078F4" w:rsidRPr="002A1469" w:rsidRDefault="0025241C"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Windlass in sound conditions </w:t>
            </w:r>
          </w:p>
        </w:tc>
      </w:tr>
    </w:tbl>
    <w:p w14:paraId="60908203"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680506E6" w14:textId="77777777" w:rsidTr="00816EA9">
        <w:trPr>
          <w:trHeight w:val="3969"/>
          <w:jc w:val="center"/>
        </w:trPr>
        <w:tc>
          <w:tcPr>
            <w:tcW w:w="6629" w:type="dxa"/>
            <w:tcBorders>
              <w:top w:val="single" w:sz="4" w:space="0" w:color="auto"/>
            </w:tcBorders>
            <w:shd w:val="clear" w:color="auto" w:fill="auto"/>
          </w:tcPr>
          <w:p w14:paraId="22D888CE" w14:textId="417FD0F4"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sidR="0025241C">
              <w:rPr>
                <w:noProof/>
              </w:rPr>
              <w:drawing>
                <wp:inline distT="0" distB="0" distL="0" distR="0" wp14:anchorId="5F7FECEB" wp14:editId="13D80064">
                  <wp:extent cx="4203065" cy="3152140"/>
                  <wp:effectExtent l="0" t="0" r="6985" b="0"/>
                  <wp:docPr id="139777168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5E6FA351" w14:textId="77777777" w:rsidTr="00816EA9">
        <w:trPr>
          <w:jc w:val="center"/>
        </w:trPr>
        <w:tc>
          <w:tcPr>
            <w:tcW w:w="6629" w:type="dxa"/>
            <w:tcBorders>
              <w:bottom w:val="single" w:sz="4" w:space="0" w:color="auto"/>
            </w:tcBorders>
            <w:shd w:val="clear" w:color="auto" w:fill="auto"/>
          </w:tcPr>
          <w:p w14:paraId="23E68B02" w14:textId="105A7B37" w:rsidR="004078F4" w:rsidRPr="002A1469" w:rsidRDefault="0025241C"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View of railing rollers and bitts in good conditions</w:t>
            </w:r>
          </w:p>
        </w:tc>
      </w:tr>
    </w:tbl>
    <w:p w14:paraId="7BD94139" w14:textId="77777777" w:rsidR="004078F4" w:rsidRDefault="004078F4" w:rsidP="004078F4">
      <w:pPr>
        <w:rPr>
          <w:rFonts w:ascii="Avenir Next LT Pro" w:hAnsi="Avenir Next LT Pro"/>
          <w:b/>
          <w:sz w:val="22"/>
          <w:u w:val="single"/>
          <w:lang w:val="en-US"/>
        </w:rPr>
      </w:pPr>
    </w:p>
    <w:p w14:paraId="58A83000" w14:textId="77777777" w:rsidR="004078F4"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70E173E0" w14:textId="77777777" w:rsidTr="00816EA9">
        <w:trPr>
          <w:trHeight w:val="3969"/>
          <w:jc w:val="center"/>
        </w:trPr>
        <w:tc>
          <w:tcPr>
            <w:tcW w:w="6629" w:type="dxa"/>
            <w:tcBorders>
              <w:bottom w:val="single" w:sz="4" w:space="0" w:color="auto"/>
            </w:tcBorders>
            <w:shd w:val="clear" w:color="auto" w:fill="auto"/>
          </w:tcPr>
          <w:p w14:paraId="4746596D" w14:textId="79B16ED6" w:rsidR="004078F4" w:rsidRPr="002A1469" w:rsidRDefault="0025241C" w:rsidP="00816EA9">
            <w:pPr>
              <w:rPr>
                <w:rFonts w:ascii="Avenir Next LT Pro" w:hAnsi="Avenir Next LT Pro"/>
                <w:sz w:val="22"/>
                <w:lang w:val="en-US"/>
              </w:rPr>
            </w:pPr>
            <w:r>
              <w:rPr>
                <w:noProof/>
              </w:rPr>
              <w:lastRenderedPageBreak/>
              <w:drawing>
                <wp:inline distT="0" distB="0" distL="0" distR="0" wp14:anchorId="26F612BC" wp14:editId="770B0062">
                  <wp:extent cx="4203065" cy="3152140"/>
                  <wp:effectExtent l="0" t="0" r="6985" b="0"/>
                  <wp:docPr id="114364497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4272CF0D" w14:textId="77777777" w:rsidTr="00816EA9">
        <w:trPr>
          <w:jc w:val="center"/>
        </w:trPr>
        <w:tc>
          <w:tcPr>
            <w:tcW w:w="6629" w:type="dxa"/>
            <w:tcBorders>
              <w:top w:val="single" w:sz="4" w:space="0" w:color="auto"/>
              <w:left w:val="single" w:sz="4" w:space="0" w:color="auto"/>
              <w:bottom w:val="single" w:sz="4" w:space="0" w:color="auto"/>
              <w:right w:val="single" w:sz="4" w:space="0" w:color="auto"/>
            </w:tcBorders>
            <w:shd w:val="clear" w:color="auto" w:fill="auto"/>
          </w:tcPr>
          <w:p w14:paraId="14274AF2" w14:textId="4D6160CF" w:rsidR="004078F4" w:rsidRPr="002A1469" w:rsidRDefault="0025241C"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Ropes conditions</w:t>
            </w:r>
          </w:p>
        </w:tc>
      </w:tr>
    </w:tbl>
    <w:p w14:paraId="497DF4D9" w14:textId="77777777" w:rsidR="004078F4" w:rsidRPr="002A1469" w:rsidRDefault="004078F4" w:rsidP="004078F4">
      <w:pPr>
        <w:rPr>
          <w:rFonts w:ascii="Avenir Next LT Pro" w:hAnsi="Avenir Next LT Pro"/>
          <w:b/>
          <w:sz w:val="22"/>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29"/>
      </w:tblGrid>
      <w:tr w:rsidR="004078F4" w:rsidRPr="002A1469" w14:paraId="728A5E92" w14:textId="77777777" w:rsidTr="00816EA9">
        <w:trPr>
          <w:trHeight w:val="3969"/>
          <w:jc w:val="center"/>
        </w:trPr>
        <w:tc>
          <w:tcPr>
            <w:tcW w:w="6629" w:type="dxa"/>
            <w:tcBorders>
              <w:top w:val="single" w:sz="4" w:space="0" w:color="auto"/>
            </w:tcBorders>
            <w:shd w:val="clear" w:color="auto" w:fill="auto"/>
          </w:tcPr>
          <w:p w14:paraId="0026FB7B" w14:textId="7211B470" w:rsidR="004078F4" w:rsidRPr="002A1469" w:rsidRDefault="004078F4" w:rsidP="00816EA9">
            <w:pPr>
              <w:ind w:left="5"/>
              <w:rPr>
                <w:rFonts w:ascii="Avenir Next LT Pro" w:hAnsi="Avenir Next LT Pro"/>
                <w:sz w:val="22"/>
                <w:lang w:val="en-US"/>
              </w:rPr>
            </w:pPr>
            <w:r>
              <w:rPr>
                <w:rFonts w:ascii="Avenir Next LT Pro" w:hAnsi="Avenir Next LT Pro"/>
                <w:b/>
                <w:sz w:val="22"/>
                <w:u w:val="single"/>
                <w:lang w:val="en-US"/>
              </w:rPr>
              <w:br w:type="page"/>
            </w:r>
            <w:r w:rsidR="0025241C">
              <w:rPr>
                <w:noProof/>
              </w:rPr>
              <w:drawing>
                <wp:inline distT="0" distB="0" distL="0" distR="0" wp14:anchorId="2C44331C" wp14:editId="156EDA86">
                  <wp:extent cx="4203065" cy="3152140"/>
                  <wp:effectExtent l="0" t="0" r="6985" b="0"/>
                  <wp:docPr id="142821079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03065" cy="3152140"/>
                          </a:xfrm>
                          <a:prstGeom prst="rect">
                            <a:avLst/>
                          </a:prstGeom>
                          <a:noFill/>
                          <a:ln>
                            <a:noFill/>
                          </a:ln>
                        </pic:spPr>
                      </pic:pic>
                    </a:graphicData>
                  </a:graphic>
                </wp:inline>
              </w:drawing>
            </w:r>
          </w:p>
        </w:tc>
      </w:tr>
      <w:tr w:rsidR="004078F4" w:rsidRPr="002A1469" w14:paraId="582CA3F4" w14:textId="77777777" w:rsidTr="00816EA9">
        <w:trPr>
          <w:jc w:val="center"/>
        </w:trPr>
        <w:tc>
          <w:tcPr>
            <w:tcW w:w="6629" w:type="dxa"/>
            <w:tcBorders>
              <w:bottom w:val="single" w:sz="4" w:space="0" w:color="auto"/>
            </w:tcBorders>
            <w:shd w:val="clear" w:color="auto" w:fill="auto"/>
          </w:tcPr>
          <w:p w14:paraId="415AEC6B" w14:textId="0E57A3F0" w:rsidR="004078F4" w:rsidRPr="002A1469" w:rsidRDefault="0025241C" w:rsidP="00816EA9">
            <w:pPr>
              <w:numPr>
                <w:ilvl w:val="0"/>
                <w:numId w:val="5"/>
              </w:numPr>
              <w:contextualSpacing/>
              <w:jc w:val="center"/>
              <w:rPr>
                <w:rFonts w:ascii="Avenir Next LT Pro" w:hAnsi="Avenir Next LT Pro"/>
                <w:sz w:val="22"/>
                <w:lang w:val="en-US"/>
              </w:rPr>
            </w:pPr>
            <w:proofErr w:type="spellStart"/>
            <w:r>
              <w:rPr>
                <w:rFonts w:ascii="Avenir Next LT Pro" w:hAnsi="Avenir Next LT Pro"/>
                <w:sz w:val="22"/>
                <w:lang w:val="en-US"/>
              </w:rPr>
              <w:t>Anotther</w:t>
            </w:r>
            <w:proofErr w:type="spellEnd"/>
            <w:r>
              <w:rPr>
                <w:rFonts w:ascii="Avenir Next LT Pro" w:hAnsi="Avenir Next LT Pro"/>
                <w:sz w:val="22"/>
                <w:lang w:val="en-US"/>
              </w:rPr>
              <w:t xml:space="preserve"> view of ropes in good conditions</w:t>
            </w:r>
          </w:p>
        </w:tc>
      </w:tr>
    </w:tbl>
    <w:p w14:paraId="439AB4BC" w14:textId="77777777" w:rsidR="004078F4" w:rsidRDefault="004078F4" w:rsidP="004078F4">
      <w:pPr>
        <w:rPr>
          <w:rFonts w:ascii="Avenir Next LT Pro" w:hAnsi="Avenir Next LT Pro"/>
          <w:b/>
          <w:sz w:val="22"/>
          <w:u w:val="single"/>
          <w:lang w:val="en-US"/>
        </w:rPr>
      </w:pPr>
    </w:p>
    <w:p w14:paraId="21147C1F" w14:textId="77777777" w:rsidR="004078F4" w:rsidRDefault="004078F4" w:rsidP="004078F4">
      <w:pPr>
        <w:rPr>
          <w:rFonts w:ascii="Avenir Next LT Pro" w:hAnsi="Avenir Next LT Pro"/>
          <w:b/>
          <w:sz w:val="22"/>
          <w:u w:val="single"/>
          <w:lang w:val="en-US"/>
        </w:rPr>
      </w:pPr>
    </w:p>
    <w:p w14:paraId="6ACE2C7B" w14:textId="48515BE8" w:rsidR="004078F4" w:rsidRDefault="004078F4" w:rsidP="0011621D">
      <w:pPr>
        <w:rPr>
          <w:rFonts w:ascii="Avenir Next LT Pro" w:hAnsi="Avenir Next LT Pro"/>
          <w:b/>
          <w:sz w:val="22"/>
          <w:u w:val="single"/>
          <w:lang w:val="en-US"/>
        </w:rPr>
      </w:pPr>
    </w:p>
    <w:p w14:paraId="4C1E7436" w14:textId="77777777" w:rsidR="004078F4" w:rsidRDefault="004078F4" w:rsidP="0011621D">
      <w:pPr>
        <w:rPr>
          <w:rFonts w:ascii="Avenir Next LT Pro" w:hAnsi="Avenir Next LT Pro"/>
          <w:b/>
          <w:sz w:val="22"/>
          <w:u w:val="single"/>
          <w:lang w:val="en-US"/>
        </w:rPr>
      </w:pPr>
    </w:p>
    <w:p w14:paraId="5966172A" w14:textId="77777777" w:rsidR="004078F4" w:rsidRDefault="004078F4" w:rsidP="0011621D">
      <w:pPr>
        <w:rPr>
          <w:rFonts w:ascii="Avenir Next LT Pro" w:hAnsi="Avenir Next LT Pro"/>
          <w:b/>
          <w:sz w:val="22"/>
          <w:u w:val="single"/>
          <w:lang w:val="en-US"/>
        </w:rPr>
      </w:pPr>
    </w:p>
    <w:p w14:paraId="0B9B6AB6" w14:textId="77777777" w:rsidR="00834FA5" w:rsidRPr="002A1469" w:rsidRDefault="00834FA5" w:rsidP="0011621D">
      <w:pPr>
        <w:rPr>
          <w:rFonts w:ascii="Avenir Next LT Pro" w:hAnsi="Avenir Next LT Pro"/>
          <w:b/>
          <w:sz w:val="22"/>
          <w:u w:val="single"/>
          <w:lang w:val="en-US"/>
        </w:rPr>
      </w:pPr>
    </w:p>
    <w:p w14:paraId="3771989B" w14:textId="77777777" w:rsidR="0011621D" w:rsidRPr="00F44ABA" w:rsidRDefault="0011621D" w:rsidP="0011621D">
      <w:pPr>
        <w:keepNext/>
        <w:outlineLvl w:val="0"/>
        <w:rPr>
          <w:rFonts w:ascii="Avenir Next LT Pro" w:hAnsi="Avenir Next LT Pro" w:cs="Arial"/>
          <w:b/>
          <w:color w:val="004CAB"/>
          <w:sz w:val="22"/>
          <w:szCs w:val="22"/>
          <w:lang w:val="en-US"/>
        </w:rPr>
      </w:pPr>
      <w:bookmarkStart w:id="3" w:name="_Toc481136782"/>
      <w:r w:rsidRPr="00F44ABA">
        <w:rPr>
          <w:rFonts w:ascii="Avenir Next LT Pro" w:hAnsi="Avenir Next LT Pro" w:cs="Arial"/>
          <w:b/>
          <w:color w:val="004CAB"/>
          <w:sz w:val="22"/>
          <w:szCs w:val="22"/>
          <w:lang w:val="en-US"/>
        </w:rPr>
        <w:t>V</w:t>
      </w:r>
      <w:r w:rsidR="00834650" w:rsidRPr="00F44ABA">
        <w:rPr>
          <w:rFonts w:ascii="Avenir Next LT Pro" w:hAnsi="Avenir Next LT Pro" w:cs="Arial"/>
          <w:b/>
          <w:color w:val="004CAB"/>
          <w:sz w:val="22"/>
          <w:szCs w:val="22"/>
          <w:lang w:val="en-US"/>
        </w:rPr>
        <w:t>III</w:t>
      </w:r>
      <w:r w:rsidRPr="00F44ABA">
        <w:rPr>
          <w:rFonts w:ascii="Avenir Next LT Pro" w:hAnsi="Avenir Next LT Pro" w:cs="Arial"/>
          <w:b/>
          <w:color w:val="004CAB"/>
          <w:sz w:val="22"/>
          <w:szCs w:val="22"/>
          <w:lang w:val="en-US"/>
        </w:rPr>
        <w:t xml:space="preserve">. </w:t>
      </w:r>
      <w:r w:rsidRPr="00F44ABA">
        <w:rPr>
          <w:rFonts w:ascii="Avenir Next LT Pro" w:hAnsi="Avenir Next LT Pro" w:cs="Arial"/>
          <w:b/>
          <w:color w:val="004CAB"/>
          <w:sz w:val="22"/>
          <w:szCs w:val="22"/>
          <w:u w:val="single"/>
          <w:lang w:val="en-US"/>
        </w:rPr>
        <w:t>HOLDS &amp; HATCHES</w:t>
      </w:r>
      <w:bookmarkEnd w:id="3"/>
    </w:p>
    <w:p w14:paraId="1BF84D33" w14:textId="77777777" w:rsidR="0011621D" w:rsidRPr="002A1469" w:rsidRDefault="0011621D" w:rsidP="0011621D">
      <w:pPr>
        <w:rPr>
          <w:rFonts w:ascii="Avenir Next LT Pro" w:hAnsi="Avenir Next LT Pro"/>
          <w:b/>
          <w:sz w:val="22"/>
          <w:u w:val="single"/>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ook w:val="01E0" w:firstRow="1" w:lastRow="1" w:firstColumn="1" w:lastColumn="1" w:noHBand="0" w:noVBand="0"/>
      </w:tblPr>
      <w:tblGrid>
        <w:gridCol w:w="9976"/>
      </w:tblGrid>
      <w:tr w:rsidR="0011621D" w:rsidRPr="002A1469" w14:paraId="61398AE3" w14:textId="77777777" w:rsidTr="0011621D">
        <w:trPr>
          <w:tblCellSpacing w:w="20" w:type="dxa"/>
          <w:jc w:val="center"/>
        </w:trPr>
        <w:tc>
          <w:tcPr>
            <w:tcW w:w="9636" w:type="dxa"/>
            <w:shd w:val="clear" w:color="auto" w:fill="auto"/>
            <w:vAlign w:val="center"/>
          </w:tcPr>
          <w:p w14:paraId="1FB65DAB" w14:textId="77777777" w:rsidR="0011621D" w:rsidRPr="002A1469" w:rsidRDefault="0011621D" w:rsidP="0011621D">
            <w:pPr>
              <w:rPr>
                <w:rFonts w:ascii="Avenir Next LT Pro" w:hAnsi="Avenir Next LT Pro"/>
                <w:b/>
                <w:sz w:val="22"/>
                <w:u w:val="single"/>
                <w:lang w:val="en-US"/>
              </w:rPr>
            </w:pPr>
          </w:p>
          <w:p w14:paraId="32342F2E" w14:textId="77777777" w:rsidR="0011621D" w:rsidRPr="002A1469" w:rsidRDefault="0011621D" w:rsidP="0011621D">
            <w:pPr>
              <w:rPr>
                <w:rFonts w:ascii="Avenir Next LT Pro" w:hAnsi="Avenir Next LT Pro"/>
                <w:b/>
                <w:sz w:val="22"/>
                <w:u w:val="single"/>
                <w:lang w:val="en-US"/>
              </w:rPr>
            </w:pPr>
            <w:r w:rsidRPr="002A1469">
              <w:rPr>
                <w:rFonts w:ascii="Avenir Next LT Pro" w:hAnsi="Avenir Next LT Pro"/>
                <w:noProof/>
                <w:sz w:val="22"/>
                <w:lang w:val="es-CL"/>
              </w:rPr>
              <w:drawing>
                <wp:inline distT="0" distB="0" distL="0" distR="0" wp14:anchorId="17E7CB49" wp14:editId="6908675A">
                  <wp:extent cx="6172200" cy="426720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6172200" cy="4267200"/>
                          </a:xfrm>
                          <a:prstGeom prst="rect">
                            <a:avLst/>
                          </a:prstGeom>
                          <a:noFill/>
                          <a:ln>
                            <a:noFill/>
                          </a:ln>
                        </pic:spPr>
                      </pic:pic>
                    </a:graphicData>
                  </a:graphic>
                </wp:inline>
              </w:drawing>
            </w:r>
          </w:p>
          <w:p w14:paraId="1702CB2F" w14:textId="77777777" w:rsidR="0011621D" w:rsidRPr="002A1469" w:rsidRDefault="0011621D" w:rsidP="0011621D">
            <w:pPr>
              <w:rPr>
                <w:rFonts w:ascii="Avenir Next LT Pro" w:hAnsi="Avenir Next LT Pro"/>
                <w:b/>
                <w:sz w:val="22"/>
                <w:u w:val="single"/>
                <w:lang w:val="en-US"/>
              </w:rPr>
            </w:pPr>
          </w:p>
        </w:tc>
      </w:tr>
    </w:tbl>
    <w:p w14:paraId="779204DF" w14:textId="77777777" w:rsidR="0011621D" w:rsidRPr="002A1469" w:rsidRDefault="0011621D" w:rsidP="0011621D">
      <w:pPr>
        <w:rPr>
          <w:rFonts w:ascii="Avenir Next LT Pro" w:hAnsi="Avenir Next LT Pro"/>
          <w:b/>
          <w:color w:val="FF0000"/>
          <w:lang w:val="en-US"/>
        </w:rPr>
      </w:pPr>
    </w:p>
    <w:p w14:paraId="37D1DA1F" w14:textId="77777777" w:rsidR="0011621D" w:rsidRPr="002A1469" w:rsidRDefault="0011621D" w:rsidP="0011621D">
      <w:pPr>
        <w:ind w:left="720"/>
        <w:rPr>
          <w:rFonts w:ascii="Avenir Next LT Pro" w:hAnsi="Avenir Next LT Pro"/>
          <w:sz w:val="22"/>
          <w:szCs w:val="22"/>
          <w:lang w:val="en-US"/>
        </w:rPr>
      </w:pPr>
    </w:p>
    <w:p w14:paraId="08A99B86" w14:textId="77777777" w:rsidR="0011621D" w:rsidRPr="002A1469" w:rsidRDefault="0011621D" w:rsidP="0011621D">
      <w:pPr>
        <w:rPr>
          <w:rFonts w:ascii="Avenir Next LT Pro" w:hAnsi="Avenir Next LT Pro"/>
          <w:sz w:val="22"/>
          <w:szCs w:val="22"/>
          <w:lang w:val="en-US"/>
        </w:rPr>
      </w:pPr>
      <w:r w:rsidRPr="002A1469">
        <w:rPr>
          <w:rFonts w:ascii="Avenir Next LT Pro" w:hAnsi="Avenir Next LT Pro"/>
          <w:sz w:val="22"/>
          <w:szCs w:val="22"/>
          <w:lang w:val="en-US"/>
        </w:rPr>
        <w:br w:type="page"/>
      </w:r>
    </w:p>
    <w:p w14:paraId="6DC0295C" w14:textId="77777777" w:rsidR="0011621D" w:rsidRPr="002A1469" w:rsidRDefault="0011621D" w:rsidP="0011621D">
      <w:pPr>
        <w:rPr>
          <w:rFonts w:ascii="Avenir Next LT Pro" w:hAnsi="Avenir Next LT Pro"/>
          <w:b/>
          <w:color w:val="FF0000"/>
          <w:lang w:val="en-US"/>
        </w:rPr>
      </w:pPr>
    </w:p>
    <w:tbl>
      <w:tblPr>
        <w:tblW w:w="99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42"/>
        <w:gridCol w:w="1056"/>
        <w:gridCol w:w="854"/>
        <w:gridCol w:w="854"/>
        <w:gridCol w:w="852"/>
        <w:gridCol w:w="1036"/>
        <w:gridCol w:w="1029"/>
      </w:tblGrid>
      <w:tr w:rsidR="0011621D" w:rsidRPr="002A1469" w14:paraId="3E3AA268" w14:textId="77777777" w:rsidTr="00F44ABA">
        <w:trPr>
          <w:cantSplit/>
          <w:trHeight w:val="510"/>
        </w:trPr>
        <w:tc>
          <w:tcPr>
            <w:tcW w:w="4242" w:type="dxa"/>
            <w:shd w:val="clear" w:color="auto" w:fill="0047B0"/>
            <w:vAlign w:val="center"/>
          </w:tcPr>
          <w:p w14:paraId="7FFFABC6" w14:textId="77777777" w:rsidR="0011621D" w:rsidRPr="002A1469" w:rsidRDefault="0011621D" w:rsidP="0011621D">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HATCH &amp; HOLD</w:t>
            </w:r>
          </w:p>
          <w:p w14:paraId="0E6DC6CA" w14:textId="176261F4" w:rsidR="0011621D" w:rsidRPr="002A1469" w:rsidRDefault="0011621D" w:rsidP="0011621D">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NR</w:t>
            </w:r>
            <w:r w:rsidR="00215924">
              <w:rPr>
                <w:rFonts w:ascii="Avenir Next LT Pro" w:hAnsi="Avenir Next LT Pro" w:cs="Arial"/>
                <w:b/>
                <w:color w:val="FFFFFF"/>
                <w:lang w:val="en-US" w:eastAsia="es-ES"/>
              </w:rPr>
              <w:t>.</w:t>
            </w:r>
            <w:r w:rsidRPr="002A1469">
              <w:rPr>
                <w:rFonts w:ascii="Avenir Next LT Pro" w:hAnsi="Avenir Next LT Pro" w:cs="Arial"/>
                <w:b/>
                <w:color w:val="FFFFFF"/>
                <w:lang w:val="en-US" w:eastAsia="es-ES"/>
              </w:rPr>
              <w:t xml:space="preserve"> 1</w:t>
            </w:r>
          </w:p>
        </w:tc>
        <w:tc>
          <w:tcPr>
            <w:tcW w:w="1056" w:type="dxa"/>
            <w:shd w:val="clear" w:color="auto" w:fill="0047B0"/>
            <w:vAlign w:val="center"/>
          </w:tcPr>
          <w:p w14:paraId="246FF09A"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854" w:type="dxa"/>
            <w:shd w:val="clear" w:color="auto" w:fill="0047B0"/>
            <w:vAlign w:val="center"/>
          </w:tcPr>
          <w:p w14:paraId="756E06C7"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854" w:type="dxa"/>
            <w:shd w:val="clear" w:color="auto" w:fill="0047B0"/>
            <w:vAlign w:val="center"/>
          </w:tcPr>
          <w:p w14:paraId="19070166"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852" w:type="dxa"/>
            <w:shd w:val="clear" w:color="auto" w:fill="0047B0"/>
            <w:vAlign w:val="center"/>
          </w:tcPr>
          <w:p w14:paraId="3CCD5855" w14:textId="77777777" w:rsidR="0011621D" w:rsidRPr="002A1469"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2065" w:type="dxa"/>
            <w:gridSpan w:val="2"/>
            <w:shd w:val="clear" w:color="auto" w:fill="0047B0"/>
            <w:vAlign w:val="center"/>
          </w:tcPr>
          <w:p w14:paraId="2CC28A26" w14:textId="77777777" w:rsidR="0011621D" w:rsidRPr="002A1469" w:rsidRDefault="0011621D" w:rsidP="0011621D">
            <w:pPr>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11621D" w:rsidRPr="002A1469" w14:paraId="26638B86" w14:textId="77777777" w:rsidTr="0011621D">
        <w:trPr>
          <w:cantSplit/>
          <w:trHeight w:val="275"/>
        </w:trPr>
        <w:tc>
          <w:tcPr>
            <w:tcW w:w="4242" w:type="dxa"/>
          </w:tcPr>
          <w:p w14:paraId="6A753803"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Hatch covers</w:t>
            </w:r>
          </w:p>
        </w:tc>
        <w:tc>
          <w:tcPr>
            <w:tcW w:w="1056" w:type="dxa"/>
            <w:vAlign w:val="center"/>
          </w:tcPr>
          <w:p w14:paraId="2DF2A8D4" w14:textId="77777777" w:rsidR="0011621D" w:rsidRPr="002A1469" w:rsidRDefault="0011621D" w:rsidP="0011621D">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1CFABAD">
                <v:shape id="_x0000_i1057" type="#_x0000_t75" style="width:14.25pt;height:14.25pt" o:ole="" fillcolor="window">
                  <v:imagedata r:id="rId9" o:title=""/>
                </v:shape>
                <o:OLEObject Type="Embed" ProgID="Flash.Movie" ShapeID="_x0000_i1057" DrawAspect="Content" ObjectID="_1841218614" r:id="rId74"/>
              </w:object>
            </w:r>
          </w:p>
        </w:tc>
        <w:tc>
          <w:tcPr>
            <w:tcW w:w="854" w:type="dxa"/>
            <w:vAlign w:val="center"/>
          </w:tcPr>
          <w:p w14:paraId="51438968"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26FB440F"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106EAECC"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01347632" w14:textId="77777777" w:rsidR="0011621D" w:rsidRPr="002A1469" w:rsidRDefault="0011621D" w:rsidP="0011621D">
            <w:pPr>
              <w:jc w:val="center"/>
              <w:rPr>
                <w:rFonts w:ascii="Avenir Next LT Pro" w:hAnsi="Avenir Next LT Pro" w:cs="Arial"/>
                <w:sz w:val="22"/>
                <w:szCs w:val="22"/>
                <w:highlight w:val="cyan"/>
                <w:lang w:val="en-US"/>
              </w:rPr>
            </w:pPr>
          </w:p>
        </w:tc>
        <w:tc>
          <w:tcPr>
            <w:tcW w:w="1029" w:type="dxa"/>
            <w:vAlign w:val="center"/>
          </w:tcPr>
          <w:p w14:paraId="54A70479" w14:textId="77777777" w:rsidR="0011621D" w:rsidRPr="002A1469" w:rsidRDefault="0011621D" w:rsidP="0011621D">
            <w:pPr>
              <w:jc w:val="center"/>
              <w:rPr>
                <w:rFonts w:ascii="Avenir Next LT Pro" w:hAnsi="Avenir Next LT Pro" w:cs="Arial"/>
                <w:sz w:val="22"/>
                <w:szCs w:val="22"/>
                <w:highlight w:val="cyan"/>
                <w:lang w:val="en-US"/>
              </w:rPr>
            </w:pPr>
          </w:p>
        </w:tc>
      </w:tr>
      <w:tr w:rsidR="0011621D" w:rsidRPr="002A1469" w14:paraId="1D76AE28" w14:textId="77777777" w:rsidTr="0011621D">
        <w:trPr>
          <w:cantSplit/>
          <w:trHeight w:val="265"/>
        </w:trPr>
        <w:tc>
          <w:tcPr>
            <w:tcW w:w="4242" w:type="dxa"/>
          </w:tcPr>
          <w:p w14:paraId="53EC5265"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Hatch coamings</w:t>
            </w:r>
          </w:p>
        </w:tc>
        <w:tc>
          <w:tcPr>
            <w:tcW w:w="1056" w:type="dxa"/>
            <w:vAlign w:val="center"/>
          </w:tcPr>
          <w:p w14:paraId="2C21C7CE" w14:textId="77777777" w:rsidR="0011621D" w:rsidRPr="002A1469" w:rsidRDefault="0011621D" w:rsidP="0011621D">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6F9ECF5">
                <v:shape id="_x0000_i1058" type="#_x0000_t75" style="width:14.25pt;height:14.25pt" o:ole="" fillcolor="window">
                  <v:imagedata r:id="rId9" o:title=""/>
                </v:shape>
                <o:OLEObject Type="Embed" ProgID="Flash.Movie" ShapeID="_x0000_i1058" DrawAspect="Content" ObjectID="_1841218615" r:id="rId75"/>
              </w:object>
            </w:r>
          </w:p>
        </w:tc>
        <w:tc>
          <w:tcPr>
            <w:tcW w:w="854" w:type="dxa"/>
            <w:vAlign w:val="center"/>
          </w:tcPr>
          <w:p w14:paraId="26FAFEE2"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0610DDCD"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5019AFB4"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04766902" w14:textId="77777777" w:rsidR="0011621D" w:rsidRPr="002A1469" w:rsidRDefault="0011621D" w:rsidP="0011621D">
            <w:pPr>
              <w:jc w:val="center"/>
              <w:rPr>
                <w:rFonts w:ascii="Avenir Next LT Pro" w:hAnsi="Avenir Next LT Pro" w:cs="Arial"/>
                <w:sz w:val="22"/>
                <w:szCs w:val="22"/>
                <w:highlight w:val="cyan"/>
                <w:lang w:val="en-US"/>
              </w:rPr>
            </w:pPr>
          </w:p>
        </w:tc>
        <w:tc>
          <w:tcPr>
            <w:tcW w:w="1029" w:type="dxa"/>
            <w:vAlign w:val="center"/>
          </w:tcPr>
          <w:p w14:paraId="4DA71252" w14:textId="77777777" w:rsidR="0011621D" w:rsidRPr="002A1469" w:rsidRDefault="0011621D" w:rsidP="0011621D">
            <w:pPr>
              <w:jc w:val="center"/>
              <w:rPr>
                <w:rFonts w:ascii="Avenir Next LT Pro" w:hAnsi="Avenir Next LT Pro" w:cs="Arial"/>
                <w:sz w:val="22"/>
                <w:szCs w:val="22"/>
                <w:highlight w:val="cyan"/>
                <w:lang w:val="en-US"/>
              </w:rPr>
            </w:pPr>
          </w:p>
        </w:tc>
      </w:tr>
      <w:tr w:rsidR="0011621D" w:rsidRPr="002A1469" w14:paraId="0AD64B9F" w14:textId="77777777" w:rsidTr="0011621D">
        <w:trPr>
          <w:cantSplit/>
          <w:trHeight w:val="465"/>
        </w:trPr>
        <w:tc>
          <w:tcPr>
            <w:tcW w:w="4242" w:type="dxa"/>
          </w:tcPr>
          <w:p w14:paraId="6D03EA41"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Rubber packing </w:t>
            </w:r>
          </w:p>
          <w:p w14:paraId="4A3EA285"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Draining holes</w:t>
            </w:r>
          </w:p>
        </w:tc>
        <w:tc>
          <w:tcPr>
            <w:tcW w:w="1056" w:type="dxa"/>
            <w:vAlign w:val="center"/>
          </w:tcPr>
          <w:p w14:paraId="5FED992A" w14:textId="77777777" w:rsidR="0011621D" w:rsidRPr="002A1469" w:rsidRDefault="0011621D" w:rsidP="0011621D">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D043610">
                <v:shape id="_x0000_i1059" type="#_x0000_t75" style="width:14.25pt;height:14.25pt" o:ole="" fillcolor="window">
                  <v:imagedata r:id="rId9" o:title=""/>
                </v:shape>
                <o:OLEObject Type="Embed" ProgID="Flash.Movie" ShapeID="_x0000_i1059" DrawAspect="Content" ObjectID="_1841218616" r:id="rId76"/>
              </w:object>
            </w:r>
          </w:p>
        </w:tc>
        <w:tc>
          <w:tcPr>
            <w:tcW w:w="854" w:type="dxa"/>
            <w:vAlign w:val="center"/>
          </w:tcPr>
          <w:p w14:paraId="3919B9B9"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2AF6C367"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57B30E0C"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0B2ED514" w14:textId="77777777" w:rsidR="0011621D" w:rsidRPr="002A1469" w:rsidRDefault="0011621D" w:rsidP="0011621D">
            <w:pPr>
              <w:jc w:val="center"/>
              <w:rPr>
                <w:rFonts w:ascii="Avenir Next LT Pro" w:hAnsi="Avenir Next LT Pro" w:cs="Arial"/>
                <w:sz w:val="22"/>
                <w:szCs w:val="22"/>
                <w:highlight w:val="cyan"/>
                <w:lang w:val="en-US"/>
              </w:rPr>
            </w:pPr>
          </w:p>
        </w:tc>
        <w:tc>
          <w:tcPr>
            <w:tcW w:w="1029" w:type="dxa"/>
            <w:vAlign w:val="center"/>
          </w:tcPr>
          <w:p w14:paraId="1EB11744" w14:textId="77777777" w:rsidR="0011621D" w:rsidRPr="002A1469" w:rsidRDefault="0011621D" w:rsidP="0011621D">
            <w:pPr>
              <w:jc w:val="center"/>
              <w:rPr>
                <w:rFonts w:ascii="Avenir Next LT Pro" w:hAnsi="Avenir Next LT Pro" w:cs="Arial"/>
                <w:sz w:val="22"/>
                <w:szCs w:val="22"/>
                <w:highlight w:val="cyan"/>
                <w:lang w:val="en-US"/>
              </w:rPr>
            </w:pPr>
          </w:p>
        </w:tc>
      </w:tr>
      <w:tr w:rsidR="0011621D" w:rsidRPr="002A1469" w14:paraId="463F1521" w14:textId="77777777" w:rsidTr="0011621D">
        <w:trPr>
          <w:cantSplit/>
          <w:trHeight w:val="465"/>
        </w:trPr>
        <w:tc>
          <w:tcPr>
            <w:tcW w:w="4242" w:type="dxa"/>
          </w:tcPr>
          <w:p w14:paraId="5A1FC3EA"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Acting cleats</w:t>
            </w:r>
          </w:p>
          <w:p w14:paraId="0FABC7D8"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Compression bars</w:t>
            </w:r>
          </w:p>
        </w:tc>
        <w:tc>
          <w:tcPr>
            <w:tcW w:w="1056" w:type="dxa"/>
            <w:vAlign w:val="center"/>
          </w:tcPr>
          <w:p w14:paraId="4C1E6928" w14:textId="77777777" w:rsidR="0011621D" w:rsidRPr="002A1469" w:rsidRDefault="0011621D" w:rsidP="0011621D">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59AF376">
                <v:shape id="_x0000_i1060" type="#_x0000_t75" style="width:14.25pt;height:14.25pt" o:ole="" fillcolor="window">
                  <v:imagedata r:id="rId9" o:title=""/>
                </v:shape>
                <o:OLEObject Type="Embed" ProgID="Flash.Movie" ShapeID="_x0000_i1060" DrawAspect="Content" ObjectID="_1841218617" r:id="rId77"/>
              </w:object>
            </w:r>
          </w:p>
        </w:tc>
        <w:tc>
          <w:tcPr>
            <w:tcW w:w="854" w:type="dxa"/>
            <w:vAlign w:val="center"/>
          </w:tcPr>
          <w:p w14:paraId="45B50C81"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4DAD9D0F"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186F2D61"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7C2CAF69" w14:textId="77777777" w:rsidR="0011621D" w:rsidRPr="002A1469" w:rsidRDefault="0011621D" w:rsidP="0011621D">
            <w:pPr>
              <w:jc w:val="center"/>
              <w:rPr>
                <w:rFonts w:ascii="Avenir Next LT Pro" w:hAnsi="Avenir Next LT Pro" w:cs="Arial"/>
                <w:sz w:val="22"/>
                <w:szCs w:val="22"/>
                <w:highlight w:val="cyan"/>
                <w:lang w:val="en-US"/>
              </w:rPr>
            </w:pPr>
          </w:p>
        </w:tc>
        <w:tc>
          <w:tcPr>
            <w:tcW w:w="1029" w:type="dxa"/>
            <w:vAlign w:val="center"/>
          </w:tcPr>
          <w:p w14:paraId="595252CB" w14:textId="77777777" w:rsidR="0011621D" w:rsidRPr="002A1469" w:rsidRDefault="0011621D" w:rsidP="0011621D">
            <w:pPr>
              <w:jc w:val="center"/>
              <w:rPr>
                <w:rFonts w:ascii="Avenir Next LT Pro" w:hAnsi="Avenir Next LT Pro" w:cs="Arial"/>
                <w:sz w:val="22"/>
                <w:szCs w:val="22"/>
                <w:highlight w:val="cyan"/>
                <w:lang w:val="en-US"/>
              </w:rPr>
            </w:pPr>
          </w:p>
        </w:tc>
      </w:tr>
      <w:tr w:rsidR="0011621D" w:rsidRPr="002A1469" w14:paraId="3FE1A913" w14:textId="77777777" w:rsidTr="0011621D">
        <w:trPr>
          <w:cantSplit/>
          <w:trHeight w:val="183"/>
        </w:trPr>
        <w:tc>
          <w:tcPr>
            <w:tcW w:w="4242" w:type="dxa"/>
          </w:tcPr>
          <w:p w14:paraId="7D1A7597"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Non return valves</w:t>
            </w:r>
          </w:p>
        </w:tc>
        <w:tc>
          <w:tcPr>
            <w:tcW w:w="1056" w:type="dxa"/>
            <w:vAlign w:val="center"/>
          </w:tcPr>
          <w:p w14:paraId="7B1E238E" w14:textId="77777777" w:rsidR="0011621D" w:rsidRPr="002A1469" w:rsidRDefault="0011621D" w:rsidP="0011621D">
            <w:pPr>
              <w:jc w:val="center"/>
              <w:rPr>
                <w:rFonts w:ascii="Avenir Next LT Pro" w:hAnsi="Avenir Next LT Pro" w:cs="Arial"/>
                <w:b/>
                <w:sz w:val="22"/>
                <w:szCs w:val="22"/>
                <w:highlight w:val="cyan"/>
                <w:lang w:val="en-US"/>
              </w:rPr>
            </w:pPr>
            <w:r w:rsidRPr="002A1469">
              <w:rPr>
                <w:rFonts w:ascii="Avenir Next LT Pro" w:hAnsi="Avenir Next LT Pro" w:cs="Arial"/>
                <w:sz w:val="22"/>
                <w:szCs w:val="22"/>
                <w:lang w:val="en-US"/>
              </w:rPr>
              <w:object w:dxaOrig="820" w:dyaOrig="760" w14:anchorId="247A9BB5">
                <v:shape id="_x0000_i1061" type="#_x0000_t75" style="width:14.25pt;height:14.25pt" o:ole="" fillcolor="window">
                  <v:imagedata r:id="rId9" o:title=""/>
                </v:shape>
                <o:OLEObject Type="Embed" ProgID="Flash.Movie" ShapeID="_x0000_i1061" DrawAspect="Content" ObjectID="_1841218618" r:id="rId78"/>
              </w:object>
            </w:r>
          </w:p>
        </w:tc>
        <w:tc>
          <w:tcPr>
            <w:tcW w:w="854" w:type="dxa"/>
            <w:vAlign w:val="center"/>
          </w:tcPr>
          <w:p w14:paraId="4E46E89C"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1156836A"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3EFC2BB6"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6B25B36A" w14:textId="77777777" w:rsidR="0011621D" w:rsidRPr="002A1469" w:rsidRDefault="0011621D" w:rsidP="0011621D">
            <w:pPr>
              <w:jc w:val="center"/>
              <w:rPr>
                <w:rFonts w:ascii="Avenir Next LT Pro" w:hAnsi="Avenir Next LT Pro" w:cs="Arial"/>
                <w:sz w:val="22"/>
                <w:szCs w:val="22"/>
                <w:highlight w:val="cyan"/>
                <w:lang w:val="en-US"/>
              </w:rPr>
            </w:pPr>
          </w:p>
        </w:tc>
        <w:tc>
          <w:tcPr>
            <w:tcW w:w="1029" w:type="dxa"/>
            <w:vAlign w:val="center"/>
          </w:tcPr>
          <w:p w14:paraId="2060E298" w14:textId="77777777" w:rsidR="0011621D" w:rsidRPr="002A1469" w:rsidRDefault="0011621D" w:rsidP="0011621D">
            <w:pPr>
              <w:jc w:val="center"/>
              <w:rPr>
                <w:rFonts w:ascii="Avenir Next LT Pro" w:hAnsi="Avenir Next LT Pro" w:cs="Arial"/>
                <w:sz w:val="22"/>
                <w:szCs w:val="22"/>
                <w:highlight w:val="cyan"/>
                <w:lang w:val="en-US"/>
              </w:rPr>
            </w:pPr>
          </w:p>
        </w:tc>
      </w:tr>
      <w:tr w:rsidR="0011621D" w:rsidRPr="002A1469" w14:paraId="12F5A162" w14:textId="77777777" w:rsidTr="0011621D">
        <w:trPr>
          <w:cantSplit/>
          <w:trHeight w:val="215"/>
        </w:trPr>
        <w:tc>
          <w:tcPr>
            <w:tcW w:w="4242" w:type="dxa"/>
          </w:tcPr>
          <w:p w14:paraId="4F201F29"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Hydraulic Systems </w:t>
            </w:r>
          </w:p>
        </w:tc>
        <w:tc>
          <w:tcPr>
            <w:tcW w:w="1056" w:type="dxa"/>
            <w:vAlign w:val="center"/>
          </w:tcPr>
          <w:p w14:paraId="1E5838E5" w14:textId="77777777" w:rsidR="0011621D" w:rsidRPr="002A1469" w:rsidRDefault="0011621D" w:rsidP="0011621D">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EB43E2E">
                <v:shape id="_x0000_i1062" type="#_x0000_t75" style="width:14.25pt;height:14.25pt" o:ole="" fillcolor="window">
                  <v:imagedata r:id="rId9" o:title=""/>
                </v:shape>
                <o:OLEObject Type="Embed" ProgID="Flash.Movie" ShapeID="_x0000_i1062" DrawAspect="Content" ObjectID="_1841218619" r:id="rId79"/>
              </w:object>
            </w:r>
          </w:p>
        </w:tc>
        <w:tc>
          <w:tcPr>
            <w:tcW w:w="854" w:type="dxa"/>
            <w:vAlign w:val="center"/>
          </w:tcPr>
          <w:p w14:paraId="398B6A3B"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34772663"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5A086C58"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103157A5" w14:textId="77777777" w:rsidR="0011621D" w:rsidRPr="002A1469" w:rsidRDefault="0011621D" w:rsidP="0011621D">
            <w:pPr>
              <w:jc w:val="center"/>
              <w:rPr>
                <w:rFonts w:ascii="Avenir Next LT Pro" w:hAnsi="Avenir Next LT Pro" w:cs="Arial"/>
                <w:sz w:val="22"/>
                <w:szCs w:val="22"/>
                <w:highlight w:val="cyan"/>
                <w:lang w:val="en-US"/>
              </w:rPr>
            </w:pPr>
          </w:p>
        </w:tc>
        <w:tc>
          <w:tcPr>
            <w:tcW w:w="1029" w:type="dxa"/>
            <w:vAlign w:val="center"/>
          </w:tcPr>
          <w:p w14:paraId="4FFC0917" w14:textId="77777777" w:rsidR="0011621D" w:rsidRPr="002A1469" w:rsidRDefault="0011621D" w:rsidP="0011621D">
            <w:pPr>
              <w:jc w:val="center"/>
              <w:rPr>
                <w:rFonts w:ascii="Avenir Next LT Pro" w:hAnsi="Avenir Next LT Pro" w:cs="Arial"/>
                <w:sz w:val="22"/>
                <w:szCs w:val="22"/>
                <w:highlight w:val="cyan"/>
                <w:lang w:val="en-US"/>
              </w:rPr>
            </w:pPr>
          </w:p>
        </w:tc>
      </w:tr>
      <w:tr w:rsidR="00DC48DF" w:rsidRPr="002A1469" w14:paraId="5A6DD5FF" w14:textId="77777777" w:rsidTr="002311D5">
        <w:trPr>
          <w:cantSplit/>
          <w:trHeight w:val="247"/>
        </w:trPr>
        <w:tc>
          <w:tcPr>
            <w:tcW w:w="4242" w:type="dxa"/>
          </w:tcPr>
          <w:p w14:paraId="743CE0E6" w14:textId="77777777" w:rsidR="00DC48DF" w:rsidRPr="002A1469" w:rsidRDefault="00DC48DF" w:rsidP="00DC48DF">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Forward bulkhead</w:t>
            </w:r>
          </w:p>
        </w:tc>
        <w:tc>
          <w:tcPr>
            <w:tcW w:w="1056" w:type="dxa"/>
          </w:tcPr>
          <w:p w14:paraId="5E8CCF83" w14:textId="4176280E" w:rsidR="00DC48DF" w:rsidRPr="002A1469" w:rsidRDefault="0025241C" w:rsidP="00DC48DF">
            <w:pPr>
              <w:jc w:val="center"/>
              <w:rPr>
                <w:rFonts w:ascii="Avenir Next LT Pro" w:hAnsi="Avenir Next LT Pro"/>
              </w:rPr>
            </w:pPr>
            <w:r w:rsidRPr="002A1469">
              <w:rPr>
                <w:rFonts w:ascii="Avenir Next LT Pro" w:hAnsi="Avenir Next LT Pro" w:cs="Arial"/>
                <w:sz w:val="22"/>
                <w:szCs w:val="22"/>
                <w:lang w:val="en-US"/>
              </w:rPr>
              <w:object w:dxaOrig="820" w:dyaOrig="760" w14:anchorId="6E8D655A">
                <v:shape id="_x0000_i1258" type="#_x0000_t75" style="width:14.25pt;height:14.25pt" o:ole="" fillcolor="window">
                  <v:imagedata r:id="rId9" o:title=""/>
                </v:shape>
                <o:OLEObject Type="Embed" ProgID="Flash.Movie" ShapeID="_x0000_i1258" DrawAspect="Content" ObjectID="_1841218620" r:id="rId80"/>
              </w:object>
            </w:r>
          </w:p>
        </w:tc>
        <w:tc>
          <w:tcPr>
            <w:tcW w:w="854" w:type="dxa"/>
          </w:tcPr>
          <w:p w14:paraId="5B01CD73" w14:textId="0F8EA645" w:rsidR="00DC48DF" w:rsidRPr="002A1469" w:rsidRDefault="00DC48DF" w:rsidP="00DC48DF">
            <w:pPr>
              <w:jc w:val="center"/>
              <w:rPr>
                <w:rFonts w:ascii="Avenir Next LT Pro" w:hAnsi="Avenir Next LT Pro"/>
              </w:rPr>
            </w:pPr>
          </w:p>
        </w:tc>
        <w:tc>
          <w:tcPr>
            <w:tcW w:w="854" w:type="dxa"/>
            <w:vAlign w:val="center"/>
          </w:tcPr>
          <w:p w14:paraId="6F338E17" w14:textId="77777777" w:rsidR="00DC48DF" w:rsidRPr="002A1469" w:rsidRDefault="00DC48DF" w:rsidP="00DC48DF">
            <w:pPr>
              <w:jc w:val="center"/>
              <w:rPr>
                <w:rFonts w:ascii="Avenir Next LT Pro" w:hAnsi="Avenir Next LT Pro" w:cs="Arial"/>
                <w:sz w:val="22"/>
                <w:szCs w:val="22"/>
                <w:highlight w:val="cyan"/>
                <w:lang w:val="en-US"/>
              </w:rPr>
            </w:pPr>
          </w:p>
        </w:tc>
        <w:tc>
          <w:tcPr>
            <w:tcW w:w="852" w:type="dxa"/>
            <w:vAlign w:val="center"/>
          </w:tcPr>
          <w:p w14:paraId="27DEF5FA" w14:textId="77777777" w:rsidR="00DC48DF" w:rsidRPr="002A1469" w:rsidRDefault="00DC48DF" w:rsidP="00DC48DF">
            <w:pPr>
              <w:jc w:val="center"/>
              <w:rPr>
                <w:rFonts w:ascii="Avenir Next LT Pro" w:hAnsi="Avenir Next LT Pro" w:cs="Arial"/>
                <w:sz w:val="22"/>
                <w:szCs w:val="22"/>
                <w:highlight w:val="cyan"/>
                <w:lang w:val="en-US"/>
              </w:rPr>
            </w:pPr>
          </w:p>
        </w:tc>
        <w:tc>
          <w:tcPr>
            <w:tcW w:w="1036" w:type="dxa"/>
          </w:tcPr>
          <w:p w14:paraId="2F8F47C5" w14:textId="4E1770E6" w:rsidR="00DC48DF" w:rsidRPr="002A1469" w:rsidRDefault="003625C5" w:rsidP="00DC48DF">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26C12324" w14:textId="77777777" w:rsidR="00DC48DF" w:rsidRPr="002A1469" w:rsidRDefault="00DC48DF" w:rsidP="00DC48DF">
            <w:pPr>
              <w:jc w:val="center"/>
              <w:rPr>
                <w:rFonts w:ascii="Avenir Next LT Pro" w:hAnsi="Avenir Next LT Pro" w:cs="Arial"/>
                <w:sz w:val="22"/>
                <w:szCs w:val="22"/>
                <w:highlight w:val="cyan"/>
                <w:lang w:val="en-US"/>
              </w:rPr>
            </w:pPr>
          </w:p>
        </w:tc>
      </w:tr>
      <w:tr w:rsidR="00DC48DF" w:rsidRPr="002A1469" w14:paraId="7DCD4F57" w14:textId="77777777" w:rsidTr="002311D5">
        <w:trPr>
          <w:cantSplit/>
          <w:trHeight w:val="123"/>
        </w:trPr>
        <w:tc>
          <w:tcPr>
            <w:tcW w:w="4242" w:type="dxa"/>
          </w:tcPr>
          <w:p w14:paraId="42B78123" w14:textId="77777777" w:rsidR="00DC48DF" w:rsidRPr="002A1469" w:rsidRDefault="00DC48DF" w:rsidP="00DC48DF">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After bulkhead</w:t>
            </w:r>
          </w:p>
        </w:tc>
        <w:tc>
          <w:tcPr>
            <w:tcW w:w="1056" w:type="dxa"/>
          </w:tcPr>
          <w:p w14:paraId="14E1EBF7" w14:textId="7231C78E" w:rsidR="00DC48DF" w:rsidRPr="002A1469" w:rsidRDefault="003625C5" w:rsidP="00DC48DF">
            <w:pPr>
              <w:jc w:val="center"/>
              <w:rPr>
                <w:rFonts w:ascii="Avenir Next LT Pro" w:hAnsi="Avenir Next LT Pro"/>
              </w:rPr>
            </w:pPr>
            <w:r w:rsidRPr="002A1469">
              <w:rPr>
                <w:rFonts w:ascii="Avenir Next LT Pro" w:hAnsi="Avenir Next LT Pro" w:cs="Arial"/>
                <w:sz w:val="22"/>
                <w:szCs w:val="22"/>
                <w:lang w:val="en-US"/>
              </w:rPr>
              <w:object w:dxaOrig="820" w:dyaOrig="760" w14:anchorId="59F0491D">
                <v:shape id="_x0000_i1064" type="#_x0000_t75" style="width:14.25pt;height:14.25pt" o:ole="" fillcolor="window">
                  <v:imagedata r:id="rId9" o:title=""/>
                </v:shape>
                <o:OLEObject Type="Embed" ProgID="Flash.Movie" ShapeID="_x0000_i1064" DrawAspect="Content" ObjectID="_1841218621" r:id="rId81"/>
              </w:object>
            </w:r>
          </w:p>
        </w:tc>
        <w:tc>
          <w:tcPr>
            <w:tcW w:w="854" w:type="dxa"/>
          </w:tcPr>
          <w:p w14:paraId="3A262AD0" w14:textId="297DCB62" w:rsidR="00DC48DF" w:rsidRPr="002A1469" w:rsidRDefault="00DC48DF" w:rsidP="00DC48DF">
            <w:pPr>
              <w:jc w:val="center"/>
              <w:rPr>
                <w:rFonts w:ascii="Avenir Next LT Pro" w:hAnsi="Avenir Next LT Pro"/>
              </w:rPr>
            </w:pPr>
          </w:p>
        </w:tc>
        <w:tc>
          <w:tcPr>
            <w:tcW w:w="854" w:type="dxa"/>
            <w:vAlign w:val="center"/>
          </w:tcPr>
          <w:p w14:paraId="65453D5C" w14:textId="77777777" w:rsidR="00DC48DF" w:rsidRPr="002A1469" w:rsidRDefault="00DC48DF" w:rsidP="00DC48DF">
            <w:pPr>
              <w:jc w:val="center"/>
              <w:rPr>
                <w:rFonts w:ascii="Avenir Next LT Pro" w:hAnsi="Avenir Next LT Pro" w:cs="Arial"/>
                <w:sz w:val="22"/>
                <w:szCs w:val="22"/>
                <w:highlight w:val="cyan"/>
                <w:lang w:val="en-US"/>
              </w:rPr>
            </w:pPr>
          </w:p>
        </w:tc>
        <w:tc>
          <w:tcPr>
            <w:tcW w:w="852" w:type="dxa"/>
            <w:vAlign w:val="center"/>
          </w:tcPr>
          <w:p w14:paraId="2C4FDD6C" w14:textId="77777777" w:rsidR="00DC48DF" w:rsidRPr="002A1469" w:rsidRDefault="00DC48DF" w:rsidP="00DC48DF">
            <w:pPr>
              <w:jc w:val="center"/>
              <w:rPr>
                <w:rFonts w:ascii="Avenir Next LT Pro" w:hAnsi="Avenir Next LT Pro" w:cs="Arial"/>
                <w:sz w:val="22"/>
                <w:szCs w:val="22"/>
                <w:highlight w:val="cyan"/>
                <w:lang w:val="en-US"/>
              </w:rPr>
            </w:pPr>
          </w:p>
        </w:tc>
        <w:tc>
          <w:tcPr>
            <w:tcW w:w="1036" w:type="dxa"/>
          </w:tcPr>
          <w:p w14:paraId="0EEE3A66" w14:textId="23FE06C3" w:rsidR="00DC48DF" w:rsidRPr="002A1469" w:rsidRDefault="0025241C" w:rsidP="00DC48DF">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64431D70" w14:textId="77777777" w:rsidR="00DC48DF" w:rsidRPr="002A1469" w:rsidRDefault="00DC48DF" w:rsidP="00DC48DF">
            <w:pPr>
              <w:jc w:val="center"/>
              <w:rPr>
                <w:rFonts w:ascii="Avenir Next LT Pro" w:hAnsi="Avenir Next LT Pro" w:cs="Arial"/>
                <w:sz w:val="22"/>
                <w:szCs w:val="22"/>
                <w:highlight w:val="green"/>
                <w:lang w:val="en-US"/>
              </w:rPr>
            </w:pPr>
          </w:p>
        </w:tc>
      </w:tr>
      <w:tr w:rsidR="00DC48DF" w:rsidRPr="002A1469" w14:paraId="247D6FE5" w14:textId="77777777" w:rsidTr="002311D5">
        <w:trPr>
          <w:cantSplit/>
          <w:trHeight w:val="297"/>
        </w:trPr>
        <w:tc>
          <w:tcPr>
            <w:tcW w:w="4242" w:type="dxa"/>
          </w:tcPr>
          <w:p w14:paraId="4869ADE6" w14:textId="77777777" w:rsidR="00DC48DF" w:rsidRPr="002A1469" w:rsidRDefault="00DC48DF" w:rsidP="00DC48DF">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(port)</w:t>
            </w:r>
          </w:p>
        </w:tc>
        <w:tc>
          <w:tcPr>
            <w:tcW w:w="1056" w:type="dxa"/>
          </w:tcPr>
          <w:p w14:paraId="19411C9C" w14:textId="376CBC74" w:rsidR="00DC48DF" w:rsidRPr="002A1469" w:rsidRDefault="003E0EBC" w:rsidP="00DC48DF">
            <w:pPr>
              <w:jc w:val="center"/>
              <w:rPr>
                <w:rFonts w:ascii="Avenir Next LT Pro" w:hAnsi="Avenir Next LT Pro"/>
              </w:rPr>
            </w:pPr>
            <w:r w:rsidRPr="002A1469">
              <w:rPr>
                <w:rFonts w:ascii="Avenir Next LT Pro" w:hAnsi="Avenir Next LT Pro" w:cs="Arial"/>
                <w:sz w:val="22"/>
                <w:szCs w:val="22"/>
                <w:lang w:val="en-US"/>
              </w:rPr>
              <w:object w:dxaOrig="820" w:dyaOrig="760" w14:anchorId="3DAD2B8E">
                <v:shape id="_x0000_i1065" type="#_x0000_t75" style="width:14.25pt;height:14.25pt" o:ole="" fillcolor="window">
                  <v:imagedata r:id="rId9" o:title=""/>
                </v:shape>
                <o:OLEObject Type="Embed" ProgID="Flash.Movie" ShapeID="_x0000_i1065" DrawAspect="Content" ObjectID="_1841218622" r:id="rId82"/>
              </w:object>
            </w:r>
          </w:p>
        </w:tc>
        <w:tc>
          <w:tcPr>
            <w:tcW w:w="854" w:type="dxa"/>
          </w:tcPr>
          <w:p w14:paraId="71F34E28" w14:textId="61FCE369" w:rsidR="00DC48DF" w:rsidRPr="002A1469" w:rsidRDefault="00DC48DF" w:rsidP="00DC48DF">
            <w:pPr>
              <w:jc w:val="center"/>
              <w:rPr>
                <w:rFonts w:ascii="Avenir Next LT Pro" w:hAnsi="Avenir Next LT Pro"/>
              </w:rPr>
            </w:pPr>
          </w:p>
        </w:tc>
        <w:tc>
          <w:tcPr>
            <w:tcW w:w="854" w:type="dxa"/>
            <w:vAlign w:val="center"/>
          </w:tcPr>
          <w:p w14:paraId="1E0A4B4C" w14:textId="77777777" w:rsidR="00DC48DF" w:rsidRPr="002A1469" w:rsidRDefault="00DC48DF" w:rsidP="00DC48DF">
            <w:pPr>
              <w:jc w:val="center"/>
              <w:rPr>
                <w:rFonts w:ascii="Avenir Next LT Pro" w:hAnsi="Avenir Next LT Pro" w:cs="Arial"/>
                <w:sz w:val="22"/>
                <w:szCs w:val="22"/>
                <w:highlight w:val="cyan"/>
                <w:lang w:val="en-US"/>
              </w:rPr>
            </w:pPr>
          </w:p>
        </w:tc>
        <w:tc>
          <w:tcPr>
            <w:tcW w:w="852" w:type="dxa"/>
            <w:vAlign w:val="center"/>
          </w:tcPr>
          <w:p w14:paraId="0BF75258" w14:textId="77777777" w:rsidR="00DC48DF" w:rsidRPr="002A1469" w:rsidRDefault="00DC48DF" w:rsidP="00DC48DF">
            <w:pPr>
              <w:jc w:val="center"/>
              <w:rPr>
                <w:rFonts w:ascii="Avenir Next LT Pro" w:hAnsi="Avenir Next LT Pro" w:cs="Arial"/>
                <w:sz w:val="22"/>
                <w:szCs w:val="22"/>
                <w:highlight w:val="cyan"/>
                <w:lang w:val="en-US"/>
              </w:rPr>
            </w:pPr>
          </w:p>
        </w:tc>
        <w:tc>
          <w:tcPr>
            <w:tcW w:w="1036" w:type="dxa"/>
          </w:tcPr>
          <w:p w14:paraId="2A1EA222" w14:textId="63561E5C" w:rsidR="00DC48DF" w:rsidRPr="002A1469" w:rsidRDefault="0025241C" w:rsidP="00DC48DF">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743EB39C" w14:textId="77777777" w:rsidR="00DC48DF" w:rsidRPr="002A1469" w:rsidRDefault="00DC48DF" w:rsidP="00DC48DF">
            <w:pPr>
              <w:jc w:val="center"/>
              <w:rPr>
                <w:rFonts w:ascii="Avenir Next LT Pro" w:hAnsi="Avenir Next LT Pro" w:cs="Arial"/>
                <w:sz w:val="22"/>
                <w:szCs w:val="22"/>
                <w:highlight w:val="cyan"/>
                <w:lang w:val="en-US"/>
              </w:rPr>
            </w:pPr>
          </w:p>
        </w:tc>
      </w:tr>
      <w:tr w:rsidR="00DC48DF" w:rsidRPr="002A1469" w14:paraId="432E0454" w14:textId="77777777" w:rsidTr="002311D5">
        <w:trPr>
          <w:cantSplit/>
          <w:trHeight w:val="53"/>
        </w:trPr>
        <w:tc>
          <w:tcPr>
            <w:tcW w:w="4242" w:type="dxa"/>
          </w:tcPr>
          <w:p w14:paraId="7B3A605B" w14:textId="77777777" w:rsidR="00DC48DF" w:rsidRPr="002A1469" w:rsidRDefault="00DC48DF" w:rsidP="00DC48DF">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w:t>
            </w:r>
            <w:proofErr w:type="spellStart"/>
            <w:r w:rsidRPr="002A1469">
              <w:rPr>
                <w:rFonts w:ascii="Avenir Next LT Pro" w:hAnsi="Avenir Next LT Pro" w:cs="Arial"/>
                <w:sz w:val="22"/>
                <w:szCs w:val="22"/>
                <w:lang w:val="en-US"/>
              </w:rPr>
              <w:t>stb</w:t>
            </w:r>
            <w:proofErr w:type="spellEnd"/>
            <w:r w:rsidRPr="002A1469">
              <w:rPr>
                <w:rFonts w:ascii="Avenir Next LT Pro" w:hAnsi="Avenir Next LT Pro" w:cs="Arial"/>
                <w:sz w:val="22"/>
                <w:szCs w:val="22"/>
                <w:lang w:val="en-US"/>
              </w:rPr>
              <w:t>)</w:t>
            </w:r>
          </w:p>
        </w:tc>
        <w:tc>
          <w:tcPr>
            <w:tcW w:w="1056" w:type="dxa"/>
          </w:tcPr>
          <w:p w14:paraId="098F7DCB" w14:textId="661B8001" w:rsidR="00DC48DF" w:rsidRPr="002A1469" w:rsidRDefault="003E0EBC" w:rsidP="00DC48DF">
            <w:pPr>
              <w:jc w:val="center"/>
              <w:rPr>
                <w:rFonts w:ascii="Avenir Next LT Pro" w:hAnsi="Avenir Next LT Pro"/>
              </w:rPr>
            </w:pPr>
            <w:r w:rsidRPr="002A1469">
              <w:rPr>
                <w:rFonts w:ascii="Avenir Next LT Pro" w:hAnsi="Avenir Next LT Pro" w:cs="Arial"/>
                <w:sz w:val="22"/>
                <w:szCs w:val="22"/>
                <w:lang w:val="en-US"/>
              </w:rPr>
              <w:object w:dxaOrig="820" w:dyaOrig="760" w14:anchorId="082A9ED1">
                <v:shape id="_x0000_i1066" type="#_x0000_t75" style="width:14.25pt;height:14.25pt" o:ole="" fillcolor="window">
                  <v:imagedata r:id="rId9" o:title=""/>
                </v:shape>
                <o:OLEObject Type="Embed" ProgID="Flash.Movie" ShapeID="_x0000_i1066" DrawAspect="Content" ObjectID="_1841218623" r:id="rId83"/>
              </w:object>
            </w:r>
          </w:p>
        </w:tc>
        <w:tc>
          <w:tcPr>
            <w:tcW w:w="854" w:type="dxa"/>
          </w:tcPr>
          <w:p w14:paraId="60D99C9A" w14:textId="394ADDC5" w:rsidR="00DC48DF" w:rsidRPr="002A1469" w:rsidRDefault="00DC48DF" w:rsidP="00DC48DF">
            <w:pPr>
              <w:jc w:val="center"/>
              <w:rPr>
                <w:rFonts w:ascii="Avenir Next LT Pro" w:hAnsi="Avenir Next LT Pro"/>
              </w:rPr>
            </w:pPr>
          </w:p>
        </w:tc>
        <w:tc>
          <w:tcPr>
            <w:tcW w:w="854" w:type="dxa"/>
            <w:vAlign w:val="center"/>
          </w:tcPr>
          <w:p w14:paraId="1759A134" w14:textId="77777777" w:rsidR="00DC48DF" w:rsidRPr="002A1469" w:rsidRDefault="00DC48DF" w:rsidP="00DC48DF">
            <w:pPr>
              <w:jc w:val="center"/>
              <w:rPr>
                <w:rFonts w:ascii="Avenir Next LT Pro" w:hAnsi="Avenir Next LT Pro" w:cs="Arial"/>
                <w:sz w:val="22"/>
                <w:szCs w:val="22"/>
                <w:highlight w:val="cyan"/>
                <w:lang w:val="en-US"/>
              </w:rPr>
            </w:pPr>
          </w:p>
        </w:tc>
        <w:tc>
          <w:tcPr>
            <w:tcW w:w="852" w:type="dxa"/>
            <w:vAlign w:val="center"/>
          </w:tcPr>
          <w:p w14:paraId="648A18E3" w14:textId="77777777" w:rsidR="00DC48DF" w:rsidRPr="002A1469" w:rsidRDefault="00DC48DF" w:rsidP="00DC48DF">
            <w:pPr>
              <w:rPr>
                <w:rFonts w:ascii="Avenir Next LT Pro" w:hAnsi="Avenir Next LT Pro" w:cs="Arial"/>
                <w:sz w:val="22"/>
                <w:szCs w:val="22"/>
                <w:lang w:val="en-US"/>
              </w:rPr>
            </w:pPr>
          </w:p>
        </w:tc>
        <w:tc>
          <w:tcPr>
            <w:tcW w:w="1036" w:type="dxa"/>
          </w:tcPr>
          <w:p w14:paraId="20E9A3DE" w14:textId="79D7A01C" w:rsidR="00DC48DF" w:rsidRPr="002A1469" w:rsidRDefault="0025241C" w:rsidP="00DC48DF">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3E40489A" w14:textId="77777777" w:rsidR="00DC48DF" w:rsidRPr="002A1469" w:rsidRDefault="00DC48DF" w:rsidP="00DC48DF">
            <w:pPr>
              <w:jc w:val="center"/>
              <w:rPr>
                <w:rFonts w:ascii="Avenir Next LT Pro" w:hAnsi="Avenir Next LT Pro" w:cs="Arial"/>
                <w:sz w:val="22"/>
                <w:szCs w:val="22"/>
                <w:lang w:val="en-US"/>
              </w:rPr>
            </w:pPr>
          </w:p>
        </w:tc>
      </w:tr>
      <w:tr w:rsidR="0011621D" w:rsidRPr="002A1469" w14:paraId="30E99418" w14:textId="77777777" w:rsidTr="0011621D">
        <w:trPr>
          <w:cantSplit/>
          <w:trHeight w:val="173"/>
        </w:trPr>
        <w:tc>
          <w:tcPr>
            <w:tcW w:w="4242" w:type="dxa"/>
          </w:tcPr>
          <w:p w14:paraId="5768CFD3" w14:textId="77777777" w:rsidR="0011621D" w:rsidRPr="002A1469" w:rsidRDefault="0011621D" w:rsidP="0011621D">
            <w:pPr>
              <w:rPr>
                <w:rFonts w:ascii="Avenir Next LT Pro" w:hAnsi="Avenir Next LT Pro" w:cs="Arial"/>
                <w:sz w:val="22"/>
                <w:szCs w:val="22"/>
                <w:lang w:val="en-US"/>
              </w:rPr>
            </w:pPr>
            <w:r w:rsidRPr="002A1469">
              <w:rPr>
                <w:rFonts w:ascii="Avenir Next LT Pro" w:hAnsi="Avenir Next LT Pro" w:cs="Arial"/>
                <w:sz w:val="22"/>
                <w:szCs w:val="22"/>
                <w:lang w:val="en-US"/>
              </w:rPr>
              <w:t>Frames, brackets and bracket connection</w:t>
            </w:r>
          </w:p>
        </w:tc>
        <w:tc>
          <w:tcPr>
            <w:tcW w:w="1056" w:type="dxa"/>
            <w:vAlign w:val="center"/>
          </w:tcPr>
          <w:p w14:paraId="6AF9AC2A" w14:textId="77777777" w:rsidR="0011621D" w:rsidRPr="002A1469" w:rsidRDefault="0011621D" w:rsidP="0011621D">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F5C75B9">
                <v:shape id="_x0000_i1067" type="#_x0000_t75" style="width:14.25pt;height:14.25pt" o:ole="" fillcolor="window">
                  <v:imagedata r:id="rId9" o:title=""/>
                </v:shape>
                <o:OLEObject Type="Embed" ProgID="Flash.Movie" ShapeID="_x0000_i1067" DrawAspect="Content" ObjectID="_1841218624" r:id="rId84"/>
              </w:object>
            </w:r>
          </w:p>
        </w:tc>
        <w:tc>
          <w:tcPr>
            <w:tcW w:w="854" w:type="dxa"/>
            <w:vAlign w:val="center"/>
          </w:tcPr>
          <w:p w14:paraId="074EB149" w14:textId="77777777" w:rsidR="0011621D" w:rsidRPr="002A1469" w:rsidRDefault="0011621D" w:rsidP="0011621D">
            <w:pPr>
              <w:jc w:val="center"/>
              <w:rPr>
                <w:rFonts w:ascii="Avenir Next LT Pro" w:hAnsi="Avenir Next LT Pro" w:cs="Arial"/>
                <w:sz w:val="22"/>
                <w:szCs w:val="22"/>
                <w:highlight w:val="cyan"/>
                <w:lang w:val="en-US"/>
              </w:rPr>
            </w:pPr>
          </w:p>
        </w:tc>
        <w:tc>
          <w:tcPr>
            <w:tcW w:w="854" w:type="dxa"/>
            <w:vAlign w:val="center"/>
          </w:tcPr>
          <w:p w14:paraId="70F3F1E4" w14:textId="77777777" w:rsidR="0011621D" w:rsidRPr="002A1469" w:rsidRDefault="0011621D" w:rsidP="0011621D">
            <w:pPr>
              <w:jc w:val="center"/>
              <w:rPr>
                <w:rFonts w:ascii="Avenir Next LT Pro" w:hAnsi="Avenir Next LT Pro" w:cs="Arial"/>
                <w:sz w:val="22"/>
                <w:szCs w:val="22"/>
                <w:highlight w:val="cyan"/>
                <w:lang w:val="en-US"/>
              </w:rPr>
            </w:pPr>
          </w:p>
        </w:tc>
        <w:tc>
          <w:tcPr>
            <w:tcW w:w="852" w:type="dxa"/>
            <w:vAlign w:val="center"/>
          </w:tcPr>
          <w:p w14:paraId="5993B6C1" w14:textId="77777777" w:rsidR="0011621D" w:rsidRPr="002A1469" w:rsidRDefault="0011621D" w:rsidP="0011621D">
            <w:pPr>
              <w:jc w:val="center"/>
              <w:rPr>
                <w:rFonts w:ascii="Avenir Next LT Pro" w:hAnsi="Avenir Next LT Pro" w:cs="Arial"/>
                <w:sz w:val="22"/>
                <w:szCs w:val="22"/>
                <w:highlight w:val="cyan"/>
                <w:lang w:val="en-US"/>
              </w:rPr>
            </w:pPr>
          </w:p>
        </w:tc>
        <w:tc>
          <w:tcPr>
            <w:tcW w:w="1036" w:type="dxa"/>
            <w:vAlign w:val="center"/>
          </w:tcPr>
          <w:p w14:paraId="12D6FEEE" w14:textId="77777777" w:rsidR="0011621D" w:rsidRPr="002A1469" w:rsidRDefault="0011621D" w:rsidP="0011621D">
            <w:pPr>
              <w:jc w:val="center"/>
              <w:rPr>
                <w:rFonts w:ascii="Avenir Next LT Pro" w:hAnsi="Avenir Next LT Pro"/>
                <w:b/>
                <w:color w:val="390FB1"/>
                <w:sz w:val="22"/>
                <w:szCs w:val="22"/>
                <w:lang w:val="en-US"/>
              </w:rPr>
            </w:pPr>
          </w:p>
        </w:tc>
        <w:tc>
          <w:tcPr>
            <w:tcW w:w="1029" w:type="dxa"/>
            <w:vAlign w:val="center"/>
          </w:tcPr>
          <w:p w14:paraId="5CFEAAC1" w14:textId="77777777" w:rsidR="0011621D" w:rsidRPr="002A1469" w:rsidRDefault="0011621D" w:rsidP="0011621D">
            <w:pPr>
              <w:jc w:val="center"/>
              <w:rPr>
                <w:rFonts w:ascii="Avenir Next LT Pro" w:hAnsi="Avenir Next LT Pro" w:cs="Arial"/>
                <w:sz w:val="22"/>
                <w:szCs w:val="22"/>
                <w:highlight w:val="cyan"/>
                <w:lang w:val="en-US"/>
              </w:rPr>
            </w:pPr>
          </w:p>
        </w:tc>
      </w:tr>
      <w:tr w:rsidR="0025241C" w:rsidRPr="002A1469" w14:paraId="763C901F" w14:textId="77777777" w:rsidTr="00FB7BF0">
        <w:trPr>
          <w:cantSplit/>
          <w:trHeight w:val="53"/>
        </w:trPr>
        <w:tc>
          <w:tcPr>
            <w:tcW w:w="4242" w:type="dxa"/>
          </w:tcPr>
          <w:p w14:paraId="0BE3185D"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Tank top plating</w:t>
            </w:r>
          </w:p>
        </w:tc>
        <w:tc>
          <w:tcPr>
            <w:tcW w:w="1056" w:type="dxa"/>
            <w:vAlign w:val="center"/>
          </w:tcPr>
          <w:p w14:paraId="222A71BE" w14:textId="25A34052" w:rsidR="0025241C" w:rsidRPr="002A1469" w:rsidRDefault="0025241C" w:rsidP="0025241C">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870ACD5">
                <v:shape id="_x0000_i1275" type="#_x0000_t75" style="width:14.25pt;height:14.25pt" o:ole="" fillcolor="window">
                  <v:imagedata r:id="rId9" o:title=""/>
                </v:shape>
                <o:OLEObject Type="Embed" ProgID="Flash.Movie" ShapeID="_x0000_i1275" DrawAspect="Content" ObjectID="_1841218625" r:id="rId85"/>
              </w:object>
            </w:r>
          </w:p>
        </w:tc>
        <w:tc>
          <w:tcPr>
            <w:tcW w:w="854" w:type="dxa"/>
            <w:vAlign w:val="center"/>
          </w:tcPr>
          <w:p w14:paraId="515A4437" w14:textId="29727442"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0EF7C2AE"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51F458BD"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tcPr>
          <w:p w14:paraId="25FD2819" w14:textId="52783D93" w:rsidR="0025241C" w:rsidRPr="00F44ABA" w:rsidRDefault="0025241C" w:rsidP="0025241C">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7BF80DF6"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06E4C0A9" w14:textId="77777777" w:rsidTr="00FB7BF0">
        <w:trPr>
          <w:trHeight w:val="243"/>
        </w:trPr>
        <w:tc>
          <w:tcPr>
            <w:tcW w:w="4242" w:type="dxa"/>
          </w:tcPr>
          <w:p w14:paraId="0C71FBE9"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Hopper tank plating</w:t>
            </w:r>
          </w:p>
        </w:tc>
        <w:tc>
          <w:tcPr>
            <w:tcW w:w="1056" w:type="dxa"/>
            <w:vAlign w:val="center"/>
          </w:tcPr>
          <w:p w14:paraId="0BD9DCDC" w14:textId="7FA42327" w:rsidR="0025241C" w:rsidRPr="002A1469" w:rsidRDefault="0025241C" w:rsidP="0025241C">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2E75492">
                <v:shape id="_x0000_i1276" type="#_x0000_t75" style="width:14.25pt;height:14.25pt" o:ole="" fillcolor="window">
                  <v:imagedata r:id="rId9" o:title=""/>
                </v:shape>
                <o:OLEObject Type="Embed" ProgID="Flash.Movie" ShapeID="_x0000_i1276" DrawAspect="Content" ObjectID="_1841218626" r:id="rId86"/>
              </w:object>
            </w:r>
          </w:p>
        </w:tc>
        <w:tc>
          <w:tcPr>
            <w:tcW w:w="854" w:type="dxa"/>
            <w:vAlign w:val="center"/>
          </w:tcPr>
          <w:p w14:paraId="3FFA94C7" w14:textId="26E2C079"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0B2A5A42"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72D53FC9"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tcPr>
          <w:p w14:paraId="79FCE97E" w14:textId="2C00650D" w:rsidR="0025241C" w:rsidRPr="00F44ABA" w:rsidRDefault="0025241C" w:rsidP="0025241C">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76968121"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1E74F276" w14:textId="77777777" w:rsidTr="0011621D">
        <w:trPr>
          <w:trHeight w:val="261"/>
        </w:trPr>
        <w:tc>
          <w:tcPr>
            <w:tcW w:w="4242" w:type="dxa"/>
          </w:tcPr>
          <w:p w14:paraId="10BFB5A4"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Under deck plating</w:t>
            </w:r>
          </w:p>
        </w:tc>
        <w:tc>
          <w:tcPr>
            <w:tcW w:w="1056" w:type="dxa"/>
          </w:tcPr>
          <w:p w14:paraId="25A8086E" w14:textId="77777777" w:rsidR="0025241C" w:rsidRPr="002A1469" w:rsidRDefault="0025241C" w:rsidP="0025241C">
            <w:pPr>
              <w:jc w:val="center"/>
              <w:rPr>
                <w:rFonts w:ascii="Avenir Next LT Pro" w:hAnsi="Avenir Next LT Pro"/>
              </w:rPr>
            </w:pPr>
            <w:r w:rsidRPr="002A1469">
              <w:rPr>
                <w:rFonts w:ascii="Avenir Next LT Pro" w:hAnsi="Avenir Next LT Pro" w:cs="Arial"/>
                <w:sz w:val="22"/>
                <w:szCs w:val="22"/>
                <w:lang w:val="en-US"/>
              </w:rPr>
              <w:object w:dxaOrig="820" w:dyaOrig="760" w14:anchorId="3519A5DD">
                <v:shape id="_x0000_i1268" type="#_x0000_t75" style="width:14.25pt;height:14.25pt" o:ole="" fillcolor="window">
                  <v:imagedata r:id="rId9" o:title=""/>
                </v:shape>
                <o:OLEObject Type="Embed" ProgID="Flash.Movie" ShapeID="_x0000_i1268" DrawAspect="Content" ObjectID="_1841218627" r:id="rId87"/>
              </w:object>
            </w:r>
          </w:p>
        </w:tc>
        <w:tc>
          <w:tcPr>
            <w:tcW w:w="854" w:type="dxa"/>
            <w:vAlign w:val="center"/>
          </w:tcPr>
          <w:p w14:paraId="3A58321D" w14:textId="77777777"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64874751"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34C7E4E3"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vAlign w:val="center"/>
          </w:tcPr>
          <w:p w14:paraId="73A4B8F8" w14:textId="77777777" w:rsidR="0025241C" w:rsidRPr="00F44ABA" w:rsidRDefault="0025241C" w:rsidP="0025241C">
            <w:pPr>
              <w:jc w:val="center"/>
              <w:rPr>
                <w:rFonts w:ascii="Avenir Next LT Pro" w:hAnsi="Avenir Next LT Pro"/>
                <w:b/>
                <w:color w:val="004CAB"/>
                <w:sz w:val="22"/>
                <w:szCs w:val="22"/>
                <w:lang w:val="en-US"/>
              </w:rPr>
            </w:pPr>
          </w:p>
        </w:tc>
        <w:tc>
          <w:tcPr>
            <w:tcW w:w="1029" w:type="dxa"/>
            <w:vAlign w:val="center"/>
          </w:tcPr>
          <w:p w14:paraId="11590080"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79F74E2C" w14:textId="77777777" w:rsidTr="0011621D">
        <w:trPr>
          <w:trHeight w:val="279"/>
        </w:trPr>
        <w:tc>
          <w:tcPr>
            <w:tcW w:w="4242" w:type="dxa"/>
          </w:tcPr>
          <w:p w14:paraId="0786690B"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Manholes and covers</w:t>
            </w:r>
          </w:p>
        </w:tc>
        <w:tc>
          <w:tcPr>
            <w:tcW w:w="1056" w:type="dxa"/>
            <w:vAlign w:val="center"/>
          </w:tcPr>
          <w:p w14:paraId="4A788C1C" w14:textId="77777777" w:rsidR="0025241C" w:rsidRPr="002A1469" w:rsidRDefault="0025241C" w:rsidP="0025241C">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33FCD498">
                <v:shape id="_x0000_i1269" type="#_x0000_t75" style="width:14.25pt;height:14.25pt" o:ole="" fillcolor="window">
                  <v:imagedata r:id="rId9" o:title=""/>
                </v:shape>
                <o:OLEObject Type="Embed" ProgID="Flash.Movie" ShapeID="_x0000_i1269" DrawAspect="Content" ObjectID="_1841218628" r:id="rId88"/>
              </w:object>
            </w:r>
          </w:p>
        </w:tc>
        <w:tc>
          <w:tcPr>
            <w:tcW w:w="854" w:type="dxa"/>
            <w:vAlign w:val="center"/>
          </w:tcPr>
          <w:p w14:paraId="0DA3E218" w14:textId="77777777"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632576FA"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2F5240DE"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vAlign w:val="center"/>
          </w:tcPr>
          <w:p w14:paraId="018F5BA5" w14:textId="77777777" w:rsidR="0025241C" w:rsidRPr="00F44ABA" w:rsidRDefault="0025241C" w:rsidP="0025241C">
            <w:pPr>
              <w:jc w:val="center"/>
              <w:rPr>
                <w:rFonts w:ascii="Avenir Next LT Pro" w:hAnsi="Avenir Next LT Pro"/>
                <w:b/>
                <w:color w:val="004CAB"/>
                <w:sz w:val="22"/>
                <w:szCs w:val="22"/>
                <w:lang w:val="en-US"/>
              </w:rPr>
            </w:pPr>
          </w:p>
        </w:tc>
        <w:tc>
          <w:tcPr>
            <w:tcW w:w="1029" w:type="dxa"/>
            <w:vAlign w:val="center"/>
          </w:tcPr>
          <w:p w14:paraId="73BB77FE"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284CF01C" w14:textId="77777777" w:rsidTr="0011621D">
        <w:trPr>
          <w:trHeight w:val="53"/>
        </w:trPr>
        <w:tc>
          <w:tcPr>
            <w:tcW w:w="4242" w:type="dxa"/>
          </w:tcPr>
          <w:p w14:paraId="1F7EDFF4"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Ventilation, void spaces</w:t>
            </w:r>
          </w:p>
        </w:tc>
        <w:tc>
          <w:tcPr>
            <w:tcW w:w="1056" w:type="dxa"/>
            <w:vAlign w:val="center"/>
          </w:tcPr>
          <w:p w14:paraId="616251C1" w14:textId="77777777" w:rsidR="0025241C" w:rsidRPr="002A1469" w:rsidRDefault="0025241C" w:rsidP="0025241C">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574A5BC">
                <v:shape id="_x0000_i1270" type="#_x0000_t75" style="width:14.25pt;height:14.25pt" o:ole="" fillcolor="window">
                  <v:imagedata r:id="rId9" o:title=""/>
                </v:shape>
                <o:OLEObject Type="Embed" ProgID="Flash.Movie" ShapeID="_x0000_i1270" DrawAspect="Content" ObjectID="_1841218629" r:id="rId89"/>
              </w:object>
            </w:r>
          </w:p>
        </w:tc>
        <w:tc>
          <w:tcPr>
            <w:tcW w:w="854" w:type="dxa"/>
            <w:vAlign w:val="center"/>
          </w:tcPr>
          <w:p w14:paraId="13E74936" w14:textId="77777777"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2AF045E7"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5EB68BFA"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vAlign w:val="center"/>
          </w:tcPr>
          <w:p w14:paraId="1C24E697" w14:textId="77777777" w:rsidR="0025241C" w:rsidRPr="00F44ABA" w:rsidRDefault="0025241C" w:rsidP="0025241C">
            <w:pPr>
              <w:jc w:val="center"/>
              <w:rPr>
                <w:rFonts w:ascii="Avenir Next LT Pro" w:hAnsi="Avenir Next LT Pro"/>
                <w:b/>
                <w:color w:val="004CAB"/>
                <w:sz w:val="22"/>
                <w:szCs w:val="22"/>
                <w:lang w:val="en-US"/>
              </w:rPr>
            </w:pPr>
          </w:p>
        </w:tc>
        <w:tc>
          <w:tcPr>
            <w:tcW w:w="1029" w:type="dxa"/>
            <w:vAlign w:val="center"/>
          </w:tcPr>
          <w:p w14:paraId="4EAEF07E"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5304BE67" w14:textId="77777777" w:rsidTr="0011621D">
        <w:trPr>
          <w:trHeight w:val="53"/>
        </w:trPr>
        <w:tc>
          <w:tcPr>
            <w:tcW w:w="4242" w:type="dxa"/>
          </w:tcPr>
          <w:p w14:paraId="2AA42FF3"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Bilges, suctions</w:t>
            </w:r>
          </w:p>
        </w:tc>
        <w:tc>
          <w:tcPr>
            <w:tcW w:w="1056" w:type="dxa"/>
            <w:vAlign w:val="center"/>
          </w:tcPr>
          <w:p w14:paraId="77D04594" w14:textId="77777777" w:rsidR="0025241C" w:rsidRPr="002A1469" w:rsidRDefault="0025241C" w:rsidP="0025241C">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6706E0F4">
                <v:shape id="_x0000_i1271" type="#_x0000_t75" style="width:14.25pt;height:14.25pt" o:ole="" fillcolor="window">
                  <v:imagedata r:id="rId9" o:title=""/>
                </v:shape>
                <o:OLEObject Type="Embed" ProgID="Flash.Movie" ShapeID="_x0000_i1271" DrawAspect="Content" ObjectID="_1841218630" r:id="rId90"/>
              </w:object>
            </w:r>
          </w:p>
        </w:tc>
        <w:tc>
          <w:tcPr>
            <w:tcW w:w="854" w:type="dxa"/>
            <w:vAlign w:val="center"/>
          </w:tcPr>
          <w:p w14:paraId="0C0A49D6" w14:textId="77777777"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01BF4F04"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23470FBE"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vAlign w:val="center"/>
          </w:tcPr>
          <w:p w14:paraId="7833A3D8" w14:textId="77777777" w:rsidR="0025241C" w:rsidRPr="00F44ABA" w:rsidRDefault="0025241C" w:rsidP="0025241C">
            <w:pPr>
              <w:jc w:val="center"/>
              <w:rPr>
                <w:rFonts w:ascii="Avenir Next LT Pro" w:hAnsi="Avenir Next LT Pro"/>
                <w:b/>
                <w:color w:val="004CAB"/>
                <w:sz w:val="22"/>
                <w:szCs w:val="22"/>
                <w:lang w:val="en-US"/>
              </w:rPr>
            </w:pPr>
          </w:p>
        </w:tc>
        <w:tc>
          <w:tcPr>
            <w:tcW w:w="1029" w:type="dxa"/>
            <w:vAlign w:val="center"/>
          </w:tcPr>
          <w:p w14:paraId="702192AC"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22EE1912" w14:textId="77777777" w:rsidTr="0011621D">
        <w:trPr>
          <w:trHeight w:val="267"/>
        </w:trPr>
        <w:tc>
          <w:tcPr>
            <w:tcW w:w="4242" w:type="dxa"/>
          </w:tcPr>
          <w:p w14:paraId="7809613D"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Ladders</w:t>
            </w:r>
          </w:p>
        </w:tc>
        <w:tc>
          <w:tcPr>
            <w:tcW w:w="1056" w:type="dxa"/>
            <w:vAlign w:val="center"/>
          </w:tcPr>
          <w:p w14:paraId="1AE4499D" w14:textId="744C3823" w:rsidR="0025241C" w:rsidRPr="002A1469" w:rsidRDefault="0025241C" w:rsidP="0025241C">
            <w:pPr>
              <w:jc w:val="center"/>
              <w:rPr>
                <w:rFonts w:ascii="Avenir Next LT Pro" w:hAnsi="Avenir Next LT Pro" w:cs="Arial"/>
                <w:sz w:val="22"/>
                <w:szCs w:val="22"/>
                <w:highlight w:val="yellow"/>
                <w:lang w:val="en-US"/>
              </w:rPr>
            </w:pPr>
            <w:r w:rsidRPr="002A1469">
              <w:rPr>
                <w:rFonts w:ascii="Avenir Next LT Pro" w:hAnsi="Avenir Next LT Pro" w:cs="Arial"/>
                <w:sz w:val="22"/>
                <w:szCs w:val="22"/>
                <w:lang w:val="en-US"/>
              </w:rPr>
              <w:object w:dxaOrig="820" w:dyaOrig="760" w14:anchorId="5D53D62C">
                <v:shape id="_x0000_i1274" type="#_x0000_t75" style="width:14.25pt;height:14.25pt" o:ole="" fillcolor="window">
                  <v:imagedata r:id="rId9" o:title=""/>
                </v:shape>
                <o:OLEObject Type="Embed" ProgID="Flash.Movie" ShapeID="_x0000_i1274" DrawAspect="Content" ObjectID="_1841218631" r:id="rId91"/>
              </w:object>
            </w:r>
          </w:p>
        </w:tc>
        <w:tc>
          <w:tcPr>
            <w:tcW w:w="854" w:type="dxa"/>
            <w:vAlign w:val="center"/>
          </w:tcPr>
          <w:p w14:paraId="42E8C79A" w14:textId="4384EBB8" w:rsidR="0025241C" w:rsidRPr="002A1469" w:rsidRDefault="0025241C" w:rsidP="0025241C">
            <w:pPr>
              <w:jc w:val="center"/>
              <w:rPr>
                <w:rFonts w:ascii="Avenir Next LT Pro" w:hAnsi="Avenir Next LT Pro" w:cs="Arial"/>
                <w:sz w:val="22"/>
                <w:szCs w:val="22"/>
                <w:highlight w:val="yellow"/>
                <w:lang w:val="en-US"/>
              </w:rPr>
            </w:pPr>
          </w:p>
        </w:tc>
        <w:tc>
          <w:tcPr>
            <w:tcW w:w="854" w:type="dxa"/>
            <w:vAlign w:val="center"/>
          </w:tcPr>
          <w:p w14:paraId="773E484B" w14:textId="77777777" w:rsidR="0025241C" w:rsidRPr="002A1469" w:rsidRDefault="0025241C" w:rsidP="0025241C">
            <w:pPr>
              <w:jc w:val="center"/>
              <w:rPr>
                <w:rFonts w:ascii="Avenir Next LT Pro" w:hAnsi="Avenir Next LT Pro" w:cs="Arial"/>
                <w:sz w:val="22"/>
                <w:szCs w:val="22"/>
                <w:highlight w:val="yellow"/>
                <w:lang w:val="en-US"/>
              </w:rPr>
            </w:pPr>
          </w:p>
        </w:tc>
        <w:tc>
          <w:tcPr>
            <w:tcW w:w="852" w:type="dxa"/>
            <w:vAlign w:val="center"/>
          </w:tcPr>
          <w:p w14:paraId="2B684DEC" w14:textId="77777777" w:rsidR="0025241C" w:rsidRPr="002A1469" w:rsidRDefault="0025241C" w:rsidP="0025241C">
            <w:pPr>
              <w:jc w:val="center"/>
              <w:rPr>
                <w:rFonts w:ascii="Avenir Next LT Pro" w:hAnsi="Avenir Next LT Pro" w:cs="Arial"/>
                <w:sz w:val="22"/>
                <w:szCs w:val="22"/>
                <w:highlight w:val="yellow"/>
                <w:lang w:val="en-US"/>
              </w:rPr>
            </w:pPr>
          </w:p>
        </w:tc>
        <w:tc>
          <w:tcPr>
            <w:tcW w:w="1036" w:type="dxa"/>
          </w:tcPr>
          <w:p w14:paraId="5B822722" w14:textId="2B1294F8" w:rsidR="0025241C" w:rsidRPr="00F44ABA" w:rsidRDefault="0025241C" w:rsidP="0025241C">
            <w:pPr>
              <w:jc w:val="center"/>
              <w:rPr>
                <w:rFonts w:ascii="Avenir Next LT Pro" w:hAnsi="Avenir Next LT Pro"/>
                <w:b/>
                <w:color w:val="004CAB"/>
                <w:sz w:val="22"/>
                <w:szCs w:val="22"/>
                <w:lang w:val="en-US"/>
              </w:rPr>
            </w:pPr>
          </w:p>
        </w:tc>
        <w:tc>
          <w:tcPr>
            <w:tcW w:w="1029" w:type="dxa"/>
            <w:vAlign w:val="center"/>
          </w:tcPr>
          <w:p w14:paraId="2B24195F" w14:textId="77777777" w:rsidR="0025241C" w:rsidRPr="002A1469" w:rsidRDefault="0025241C" w:rsidP="0025241C">
            <w:pPr>
              <w:jc w:val="center"/>
              <w:rPr>
                <w:rFonts w:ascii="Avenir Next LT Pro" w:hAnsi="Avenir Next LT Pro" w:cs="Arial"/>
                <w:b/>
                <w:sz w:val="22"/>
                <w:szCs w:val="22"/>
                <w:highlight w:val="cyan"/>
                <w:lang w:val="en-US"/>
              </w:rPr>
            </w:pPr>
          </w:p>
        </w:tc>
      </w:tr>
      <w:tr w:rsidR="0025241C" w:rsidRPr="002A1469" w14:paraId="514C7583" w14:textId="77777777" w:rsidTr="0011621D">
        <w:trPr>
          <w:trHeight w:val="465"/>
        </w:trPr>
        <w:tc>
          <w:tcPr>
            <w:tcW w:w="4242" w:type="dxa"/>
          </w:tcPr>
          <w:p w14:paraId="23448CED"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Air vents</w:t>
            </w:r>
          </w:p>
          <w:p w14:paraId="17DF1B38"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Sounding pipes</w:t>
            </w:r>
          </w:p>
        </w:tc>
        <w:tc>
          <w:tcPr>
            <w:tcW w:w="1056" w:type="dxa"/>
            <w:vAlign w:val="center"/>
          </w:tcPr>
          <w:p w14:paraId="6523F2E2" w14:textId="25ADB653" w:rsidR="0025241C" w:rsidRPr="002A1469" w:rsidRDefault="0025241C" w:rsidP="0025241C">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3EEA7F1">
                <v:shape id="_x0000_i1272" type="#_x0000_t75" style="width:14.25pt;height:14.25pt" o:ole="" fillcolor="window">
                  <v:imagedata r:id="rId9" o:title=""/>
                </v:shape>
                <o:OLEObject Type="Embed" ProgID="Flash.Movie" ShapeID="_x0000_i1272" DrawAspect="Content" ObjectID="_1841218632" r:id="rId92"/>
              </w:object>
            </w:r>
          </w:p>
        </w:tc>
        <w:tc>
          <w:tcPr>
            <w:tcW w:w="854" w:type="dxa"/>
            <w:vAlign w:val="center"/>
          </w:tcPr>
          <w:p w14:paraId="2F29A324" w14:textId="143845AD" w:rsidR="0025241C" w:rsidRPr="002A1469" w:rsidRDefault="0025241C" w:rsidP="0025241C">
            <w:pPr>
              <w:jc w:val="center"/>
              <w:rPr>
                <w:rFonts w:ascii="Avenir Next LT Pro" w:hAnsi="Avenir Next LT Pro" w:cs="Arial"/>
                <w:sz w:val="22"/>
                <w:szCs w:val="22"/>
                <w:highlight w:val="cyan"/>
                <w:lang w:val="en-US"/>
              </w:rPr>
            </w:pPr>
          </w:p>
        </w:tc>
        <w:tc>
          <w:tcPr>
            <w:tcW w:w="854" w:type="dxa"/>
            <w:vAlign w:val="center"/>
          </w:tcPr>
          <w:p w14:paraId="6B646A27" w14:textId="77777777" w:rsidR="0025241C" w:rsidRPr="002A1469" w:rsidRDefault="0025241C" w:rsidP="0025241C">
            <w:pPr>
              <w:jc w:val="center"/>
              <w:rPr>
                <w:rFonts w:ascii="Avenir Next LT Pro" w:hAnsi="Avenir Next LT Pro" w:cs="Arial"/>
                <w:sz w:val="22"/>
                <w:szCs w:val="22"/>
                <w:highlight w:val="cyan"/>
                <w:lang w:val="en-US"/>
              </w:rPr>
            </w:pPr>
          </w:p>
        </w:tc>
        <w:tc>
          <w:tcPr>
            <w:tcW w:w="852" w:type="dxa"/>
            <w:vAlign w:val="center"/>
          </w:tcPr>
          <w:p w14:paraId="06493E5A" w14:textId="77777777" w:rsidR="0025241C" w:rsidRPr="002A1469" w:rsidRDefault="0025241C" w:rsidP="0025241C">
            <w:pPr>
              <w:jc w:val="center"/>
              <w:rPr>
                <w:rFonts w:ascii="Avenir Next LT Pro" w:hAnsi="Avenir Next LT Pro" w:cs="Arial"/>
                <w:sz w:val="22"/>
                <w:szCs w:val="22"/>
                <w:highlight w:val="cyan"/>
                <w:lang w:val="en-US"/>
              </w:rPr>
            </w:pPr>
          </w:p>
        </w:tc>
        <w:tc>
          <w:tcPr>
            <w:tcW w:w="1036" w:type="dxa"/>
          </w:tcPr>
          <w:p w14:paraId="42E9B0A0" w14:textId="4DD5C82D" w:rsidR="0025241C" w:rsidRPr="00F44ABA" w:rsidRDefault="0025241C" w:rsidP="0025241C">
            <w:pPr>
              <w:jc w:val="center"/>
              <w:rPr>
                <w:rFonts w:ascii="Avenir Next LT Pro" w:hAnsi="Avenir Next LT Pro"/>
                <w:b/>
                <w:color w:val="004CAB"/>
                <w:sz w:val="22"/>
                <w:szCs w:val="22"/>
                <w:lang w:val="en-US"/>
              </w:rPr>
            </w:pPr>
          </w:p>
        </w:tc>
        <w:tc>
          <w:tcPr>
            <w:tcW w:w="1029" w:type="dxa"/>
            <w:vAlign w:val="center"/>
          </w:tcPr>
          <w:p w14:paraId="1A29D13B" w14:textId="77777777" w:rsidR="0025241C" w:rsidRPr="002A1469" w:rsidRDefault="0025241C" w:rsidP="0025241C">
            <w:pPr>
              <w:jc w:val="center"/>
              <w:rPr>
                <w:rFonts w:ascii="Avenir Next LT Pro" w:hAnsi="Avenir Next LT Pro" w:cs="Arial"/>
                <w:sz w:val="22"/>
                <w:szCs w:val="22"/>
                <w:highlight w:val="cyan"/>
                <w:lang w:val="en-US"/>
              </w:rPr>
            </w:pPr>
          </w:p>
        </w:tc>
      </w:tr>
      <w:tr w:rsidR="0025241C" w:rsidRPr="002A1469" w14:paraId="768A4BC4" w14:textId="77777777" w:rsidTr="0011621D">
        <w:trPr>
          <w:trHeight w:val="93"/>
        </w:trPr>
        <w:tc>
          <w:tcPr>
            <w:tcW w:w="4242" w:type="dxa"/>
          </w:tcPr>
          <w:p w14:paraId="7D44FB74" w14:textId="77777777"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Cleaning Condition</w:t>
            </w:r>
          </w:p>
        </w:tc>
        <w:tc>
          <w:tcPr>
            <w:tcW w:w="1056" w:type="dxa"/>
            <w:vAlign w:val="center"/>
          </w:tcPr>
          <w:p w14:paraId="5A6F7B50" w14:textId="0E373B8C" w:rsidR="0025241C" w:rsidRPr="002A1469" w:rsidRDefault="0025241C" w:rsidP="0025241C">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      </w:t>
            </w:r>
            <w:r w:rsidRPr="002A1469">
              <w:rPr>
                <w:rFonts w:ascii="Avenir Next LT Pro" w:hAnsi="Avenir Next LT Pro" w:cs="Arial"/>
                <w:sz w:val="22"/>
                <w:szCs w:val="22"/>
                <w:lang w:val="en-US"/>
              </w:rPr>
              <w:object w:dxaOrig="820" w:dyaOrig="760" w14:anchorId="184AF21F">
                <v:shape id="_x0000_i1273" type="#_x0000_t75" style="width:14.25pt;height:14.25pt" o:ole="" fillcolor="window">
                  <v:imagedata r:id="rId9" o:title=""/>
                </v:shape>
                <o:OLEObject Type="Embed" ProgID="Flash.Movie" ShapeID="_x0000_i1273" DrawAspect="Content" ObjectID="_1841218633" r:id="rId93"/>
              </w:object>
            </w:r>
          </w:p>
        </w:tc>
        <w:tc>
          <w:tcPr>
            <w:tcW w:w="854" w:type="dxa"/>
            <w:vAlign w:val="center"/>
          </w:tcPr>
          <w:p w14:paraId="01DA94BE" w14:textId="78C0D226" w:rsidR="0025241C" w:rsidRPr="002A1469" w:rsidRDefault="0025241C" w:rsidP="0025241C">
            <w:pPr>
              <w:jc w:val="center"/>
              <w:rPr>
                <w:rFonts w:ascii="Avenir Next LT Pro" w:hAnsi="Avenir Next LT Pro" w:cs="Arial"/>
                <w:sz w:val="22"/>
                <w:szCs w:val="22"/>
                <w:lang w:val="en-US"/>
              </w:rPr>
            </w:pPr>
          </w:p>
        </w:tc>
        <w:tc>
          <w:tcPr>
            <w:tcW w:w="854" w:type="dxa"/>
            <w:vAlign w:val="center"/>
          </w:tcPr>
          <w:p w14:paraId="3988E6FC" w14:textId="77777777" w:rsidR="0025241C" w:rsidRPr="002A1469" w:rsidRDefault="0025241C" w:rsidP="0025241C">
            <w:pPr>
              <w:jc w:val="center"/>
              <w:rPr>
                <w:rFonts w:ascii="Avenir Next LT Pro" w:hAnsi="Avenir Next LT Pro" w:cs="Arial"/>
                <w:sz w:val="22"/>
                <w:szCs w:val="22"/>
                <w:lang w:val="en-US"/>
              </w:rPr>
            </w:pPr>
          </w:p>
        </w:tc>
        <w:tc>
          <w:tcPr>
            <w:tcW w:w="852" w:type="dxa"/>
            <w:vAlign w:val="center"/>
          </w:tcPr>
          <w:p w14:paraId="54122099" w14:textId="77777777" w:rsidR="0025241C" w:rsidRPr="002A1469" w:rsidRDefault="0025241C" w:rsidP="0025241C">
            <w:pPr>
              <w:jc w:val="center"/>
              <w:rPr>
                <w:rFonts w:ascii="Avenir Next LT Pro" w:hAnsi="Avenir Next LT Pro" w:cs="Arial"/>
                <w:sz w:val="22"/>
                <w:szCs w:val="22"/>
                <w:lang w:val="en-US"/>
              </w:rPr>
            </w:pPr>
          </w:p>
        </w:tc>
        <w:tc>
          <w:tcPr>
            <w:tcW w:w="1036" w:type="dxa"/>
          </w:tcPr>
          <w:p w14:paraId="56797043" w14:textId="77F42ABF" w:rsidR="0025241C" w:rsidRPr="002A1469" w:rsidRDefault="0025241C" w:rsidP="0025241C">
            <w:pPr>
              <w:jc w:val="center"/>
              <w:rPr>
                <w:rFonts w:ascii="Avenir Next LT Pro" w:hAnsi="Avenir Next LT Pro"/>
                <w:b/>
                <w:color w:val="005387"/>
                <w:sz w:val="22"/>
                <w:szCs w:val="22"/>
                <w:lang w:val="en-US"/>
              </w:rPr>
            </w:pPr>
          </w:p>
        </w:tc>
        <w:tc>
          <w:tcPr>
            <w:tcW w:w="1029" w:type="dxa"/>
            <w:vAlign w:val="center"/>
          </w:tcPr>
          <w:p w14:paraId="0BD49CA6" w14:textId="77777777" w:rsidR="0025241C" w:rsidRPr="002A1469" w:rsidRDefault="0025241C" w:rsidP="0025241C">
            <w:pPr>
              <w:jc w:val="center"/>
              <w:rPr>
                <w:rFonts w:ascii="Avenir Next LT Pro" w:hAnsi="Avenir Next LT Pro" w:cs="Arial"/>
                <w:sz w:val="22"/>
                <w:szCs w:val="22"/>
                <w:lang w:val="en-US"/>
              </w:rPr>
            </w:pPr>
          </w:p>
        </w:tc>
      </w:tr>
    </w:tbl>
    <w:p w14:paraId="328998A3" w14:textId="77777777" w:rsidR="0011621D" w:rsidRPr="002A1469" w:rsidRDefault="0011621D" w:rsidP="0011621D">
      <w:pPr>
        <w:rPr>
          <w:rFonts w:ascii="Avenir Next LT Pro" w:hAnsi="Avenir Next LT Pro"/>
          <w:b/>
          <w:color w:val="FF0000"/>
          <w:sz w:val="22"/>
          <w:szCs w:val="12"/>
          <w:lang w:val="en-US"/>
        </w:rPr>
      </w:pPr>
    </w:p>
    <w:p w14:paraId="63B1778F" w14:textId="77777777" w:rsidR="0011621D" w:rsidRPr="00F44ABA" w:rsidRDefault="0011621D" w:rsidP="0011621D">
      <w:pPr>
        <w:rPr>
          <w:rFonts w:ascii="Avenir Next LT Pro" w:hAnsi="Avenir Next LT Pro"/>
          <w:b/>
          <w:color w:val="004CAB"/>
          <w:sz w:val="22"/>
          <w:szCs w:val="22"/>
          <w:lang w:val="en-US"/>
        </w:rPr>
      </w:pPr>
      <w:r w:rsidRPr="00F44ABA">
        <w:rPr>
          <w:rFonts w:ascii="Avenir Next LT Pro" w:hAnsi="Avenir Next LT Pro"/>
          <w:b/>
          <w:color w:val="004CAB"/>
          <w:sz w:val="22"/>
          <w:szCs w:val="22"/>
          <w:lang w:val="en-US"/>
        </w:rPr>
        <w:t xml:space="preserve">OBSERVATIONS: </w:t>
      </w:r>
    </w:p>
    <w:p w14:paraId="53FCB051" w14:textId="6E35017C" w:rsidR="00DC48DF" w:rsidRDefault="0011621D" w:rsidP="00E75970">
      <w:pPr>
        <w:tabs>
          <w:tab w:val="left" w:pos="7635"/>
        </w:tabs>
        <w:rPr>
          <w:rFonts w:ascii="Avenir Next LT Pro" w:hAnsi="Avenir Next LT Pro"/>
          <w:b/>
          <w:color w:val="004CAB"/>
          <w:sz w:val="22"/>
          <w:szCs w:val="22"/>
          <w:lang w:val="en-US"/>
        </w:rPr>
      </w:pPr>
      <w:r w:rsidRPr="002A1469">
        <w:rPr>
          <w:rFonts w:ascii="Avenir Next LT Pro" w:hAnsi="Avenir Next LT Pro"/>
          <w:sz w:val="22"/>
          <w:szCs w:val="22"/>
          <w:lang w:val="en-US"/>
        </w:rPr>
        <w:t xml:space="preserve"> </w:t>
      </w:r>
    </w:p>
    <w:p w14:paraId="52988635" w14:textId="32B27F74" w:rsidR="00DC48DF" w:rsidRPr="00483933" w:rsidRDefault="00DC48DF" w:rsidP="00DC48DF">
      <w:pPr>
        <w:jc w:val="both"/>
        <w:rPr>
          <w:rFonts w:ascii="Avenir Next LT Pro" w:hAnsi="Avenir Next LT Pro"/>
          <w:sz w:val="22"/>
          <w:szCs w:val="22"/>
          <w:lang w:val="en-US"/>
        </w:rPr>
      </w:pPr>
      <w:r w:rsidRPr="00483933">
        <w:rPr>
          <w:rFonts w:ascii="Avenir Next LT Pro" w:hAnsi="Avenir Next LT Pro"/>
          <w:b/>
          <w:color w:val="004CAB"/>
          <w:sz w:val="22"/>
          <w:szCs w:val="22"/>
          <w:lang w:val="en-US"/>
        </w:rPr>
        <w:t xml:space="preserve">Nr. </w:t>
      </w:r>
      <w:r w:rsidR="003625C5">
        <w:rPr>
          <w:rFonts w:ascii="Avenir Next LT Pro" w:hAnsi="Avenir Next LT Pro"/>
          <w:b/>
          <w:color w:val="004CAB"/>
          <w:sz w:val="22"/>
          <w:szCs w:val="22"/>
          <w:lang w:val="en-US"/>
        </w:rPr>
        <w:t>4</w:t>
      </w:r>
      <w:r w:rsidRPr="00483933">
        <w:rPr>
          <w:rFonts w:ascii="Avenir Next LT Pro" w:hAnsi="Avenir Next LT Pro"/>
          <w:b/>
          <w:color w:val="004CAB"/>
          <w:sz w:val="22"/>
          <w:szCs w:val="22"/>
          <w:lang w:val="en-US"/>
        </w:rPr>
        <w:t>:</w:t>
      </w:r>
      <w:r w:rsidRPr="00483933">
        <w:rPr>
          <w:rFonts w:ascii="Avenir Next LT Pro" w:hAnsi="Avenir Next LT Pro" w:cs="Arial"/>
          <w:color w:val="004CAB"/>
          <w:sz w:val="22"/>
          <w:szCs w:val="22"/>
          <w:lang w:val="en-US"/>
        </w:rPr>
        <w:t xml:space="preserve"> </w:t>
      </w:r>
      <w:r w:rsidRPr="00483933">
        <w:rPr>
          <w:rFonts w:ascii="Avenir Next LT Pro" w:hAnsi="Avenir Next LT Pro" w:cs="Arial"/>
          <w:sz w:val="22"/>
          <w:szCs w:val="22"/>
          <w:lang w:val="en-US" w:eastAsia="es-ES"/>
        </w:rPr>
        <w:t>Bulkhead</w:t>
      </w:r>
      <w:r w:rsidRPr="00483933">
        <w:rPr>
          <w:rFonts w:ascii="Avenir Next LT Pro" w:hAnsi="Avenir Next LT Pro"/>
          <w:sz w:val="22"/>
          <w:szCs w:val="22"/>
          <w:lang w:val="en-US"/>
        </w:rPr>
        <w:t xml:space="preserve"> </w:t>
      </w:r>
      <w:proofErr w:type="spellStart"/>
      <w:r w:rsidR="003625C5">
        <w:rPr>
          <w:rFonts w:ascii="Avenir Next LT Pro" w:hAnsi="Avenir Next LT Pro"/>
          <w:sz w:val="22"/>
          <w:szCs w:val="22"/>
          <w:lang w:val="en-US"/>
        </w:rPr>
        <w:t>fwd</w:t>
      </w:r>
      <w:proofErr w:type="spellEnd"/>
      <w:r w:rsidR="003E0EBC">
        <w:rPr>
          <w:rFonts w:ascii="Avenir Next LT Pro" w:hAnsi="Avenir Next LT Pro"/>
          <w:sz w:val="22"/>
          <w:szCs w:val="22"/>
          <w:lang w:val="en-US"/>
        </w:rPr>
        <w:t xml:space="preserve">, </w:t>
      </w:r>
      <w:r w:rsidR="003625C5">
        <w:rPr>
          <w:rFonts w:ascii="Avenir Next LT Pro" w:hAnsi="Avenir Next LT Pro"/>
          <w:sz w:val="22"/>
          <w:szCs w:val="22"/>
          <w:lang w:val="en-US"/>
        </w:rPr>
        <w:t>lower stool with paint scratched and rust</w:t>
      </w:r>
      <w:r w:rsidR="003E0EBC">
        <w:rPr>
          <w:rFonts w:ascii="Avenir Next LT Pro" w:hAnsi="Avenir Next LT Pro"/>
          <w:sz w:val="22"/>
          <w:szCs w:val="22"/>
          <w:lang w:val="en-US"/>
        </w:rPr>
        <w:t>.</w:t>
      </w:r>
      <w:r w:rsidRPr="00483933">
        <w:rPr>
          <w:rFonts w:ascii="Avenir Next LT Pro" w:hAnsi="Avenir Next LT Pro"/>
          <w:sz w:val="22"/>
          <w:szCs w:val="22"/>
          <w:lang w:val="en-US"/>
        </w:rPr>
        <w:t xml:space="preserve"> </w:t>
      </w:r>
    </w:p>
    <w:p w14:paraId="7E80681C" w14:textId="34C97C9D" w:rsidR="00483933" w:rsidRPr="0087237A" w:rsidRDefault="0087237A" w:rsidP="003625C5">
      <w:pPr>
        <w:jc w:val="both"/>
        <w:rPr>
          <w:rFonts w:ascii="Avenir Next LT Pro" w:hAnsi="Avenir Next LT Pro"/>
          <w:bCs/>
          <w:color w:val="000000" w:themeColor="text1"/>
          <w:sz w:val="22"/>
          <w:szCs w:val="22"/>
          <w:lang w:val="en-US"/>
        </w:rPr>
      </w:pPr>
      <w:r w:rsidRPr="00483933">
        <w:rPr>
          <w:rFonts w:ascii="Avenir Next LT Pro" w:hAnsi="Avenir Next LT Pro"/>
          <w:bCs/>
          <w:color w:val="000000" w:themeColor="text1"/>
          <w:sz w:val="22"/>
          <w:szCs w:val="22"/>
          <w:lang w:val="en-US"/>
        </w:rPr>
        <w:t xml:space="preserve">            </w:t>
      </w:r>
    </w:p>
    <w:p w14:paraId="3D73B872" w14:textId="77777777" w:rsidR="0011621D" w:rsidRPr="002A1469" w:rsidRDefault="0011621D" w:rsidP="0011621D">
      <w:pPr>
        <w:rPr>
          <w:rFonts w:ascii="Avenir Next LT Pro" w:hAnsi="Avenir Next LT Pro"/>
          <w:b/>
          <w:color w:val="0000FF"/>
          <w:sz w:val="22"/>
          <w:szCs w:val="22"/>
          <w:lang w:val="en-US"/>
        </w:rPr>
      </w:pPr>
    </w:p>
    <w:p w14:paraId="1B77CEF9" w14:textId="34547DAC" w:rsidR="00215924" w:rsidRDefault="00215924">
      <w:pPr>
        <w:rPr>
          <w:rFonts w:ascii="Avenir Next LT Pro" w:hAnsi="Avenir Next LT Pro"/>
          <w:b/>
          <w:color w:val="0000FF"/>
          <w:sz w:val="22"/>
          <w:szCs w:val="22"/>
          <w:lang w:val="en-US"/>
        </w:rPr>
      </w:pPr>
      <w:r>
        <w:rPr>
          <w:rFonts w:ascii="Avenir Next LT Pro" w:hAnsi="Avenir Next LT Pro"/>
          <w:b/>
          <w:color w:val="0000FF"/>
          <w:sz w:val="22"/>
          <w:szCs w:val="22"/>
          <w:lang w:val="en-US"/>
        </w:rPr>
        <w:br w:type="page"/>
      </w:r>
    </w:p>
    <w:p w14:paraId="099FC8C6" w14:textId="77777777" w:rsidR="0011621D" w:rsidRPr="002A1469" w:rsidRDefault="0011621D" w:rsidP="0011621D">
      <w:pPr>
        <w:ind w:left="-426"/>
        <w:rPr>
          <w:rFonts w:ascii="Avenir Next LT Pro" w:hAnsi="Avenir Next LT Pro"/>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1621D" w:rsidRPr="002A1469" w14:paraId="02889D82" w14:textId="77777777" w:rsidTr="00215924">
        <w:trPr>
          <w:jc w:val="center"/>
        </w:trPr>
        <w:tc>
          <w:tcPr>
            <w:tcW w:w="6804" w:type="dxa"/>
            <w:shd w:val="clear" w:color="auto" w:fill="auto"/>
          </w:tcPr>
          <w:p w14:paraId="51E6138B" w14:textId="6BC05710" w:rsidR="0011621D" w:rsidRPr="002A1469" w:rsidRDefault="0025241C" w:rsidP="00215924">
            <w:pPr>
              <w:ind w:left="-142"/>
              <w:rPr>
                <w:rFonts w:ascii="Avenir Next LT Pro" w:hAnsi="Avenir Next LT Pro"/>
                <w:sz w:val="22"/>
                <w:lang w:val="en-US"/>
              </w:rPr>
            </w:pPr>
            <w:r>
              <w:rPr>
                <w:noProof/>
              </w:rPr>
              <w:drawing>
                <wp:inline distT="0" distB="0" distL="0" distR="0" wp14:anchorId="181D0046" wp14:editId="331706DB">
                  <wp:extent cx="4344035" cy="3145790"/>
                  <wp:effectExtent l="0" t="0" r="0" b="0"/>
                  <wp:docPr id="200063087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44879" cy="3146401"/>
                          </a:xfrm>
                          <a:prstGeom prst="rect">
                            <a:avLst/>
                          </a:prstGeom>
                          <a:noFill/>
                          <a:ln>
                            <a:noFill/>
                          </a:ln>
                        </pic:spPr>
                      </pic:pic>
                    </a:graphicData>
                  </a:graphic>
                </wp:inline>
              </w:drawing>
            </w:r>
          </w:p>
        </w:tc>
      </w:tr>
      <w:tr w:rsidR="0011621D" w:rsidRPr="002A1469" w14:paraId="3677617C" w14:textId="77777777" w:rsidTr="00215924">
        <w:trPr>
          <w:jc w:val="center"/>
        </w:trPr>
        <w:tc>
          <w:tcPr>
            <w:tcW w:w="6804" w:type="dxa"/>
            <w:shd w:val="clear" w:color="auto" w:fill="auto"/>
          </w:tcPr>
          <w:p w14:paraId="4E0F27D1" w14:textId="5B7C5272" w:rsidR="0011621D" w:rsidRPr="002A1469" w:rsidRDefault="008270C0" w:rsidP="00215924">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 1</w:t>
            </w:r>
            <w:r w:rsidR="00041A47">
              <w:rPr>
                <w:rFonts w:ascii="Avenir Next LT Pro" w:hAnsi="Avenir Next LT Pro"/>
                <w:sz w:val="22"/>
                <w:lang w:val="en-US"/>
              </w:rPr>
              <w:t xml:space="preserve">, </w:t>
            </w:r>
            <w:r w:rsidR="00DC48DF">
              <w:rPr>
                <w:rFonts w:ascii="Avenir Next LT Pro" w:hAnsi="Avenir Next LT Pro"/>
                <w:sz w:val="22"/>
                <w:lang w:val="en-US"/>
              </w:rPr>
              <w:t>b</w:t>
            </w:r>
            <w:r w:rsidRPr="002A1469">
              <w:rPr>
                <w:rFonts w:ascii="Avenir Next LT Pro" w:hAnsi="Avenir Next LT Pro"/>
                <w:sz w:val="22"/>
                <w:lang w:val="en-US"/>
              </w:rPr>
              <w:t xml:space="preserve">ulkhead </w:t>
            </w:r>
            <w:r w:rsidR="00DC48DF">
              <w:rPr>
                <w:rFonts w:ascii="Avenir Next LT Pro" w:hAnsi="Avenir Next LT Pro"/>
                <w:sz w:val="22"/>
                <w:lang w:val="en-US"/>
              </w:rPr>
              <w:t>Fwd</w:t>
            </w:r>
            <w:r w:rsidR="00837EFD">
              <w:rPr>
                <w:rFonts w:ascii="Avenir Next LT Pro" w:hAnsi="Avenir Next LT Pro"/>
                <w:sz w:val="22"/>
                <w:lang w:val="en-US"/>
              </w:rPr>
              <w:t>.</w:t>
            </w:r>
          </w:p>
        </w:tc>
      </w:tr>
    </w:tbl>
    <w:p w14:paraId="7B7A2B55" w14:textId="77777777" w:rsidR="00FA410B" w:rsidRDefault="00FA410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2B8E25BF" w14:textId="77777777" w:rsidTr="00816EA9">
        <w:trPr>
          <w:jc w:val="center"/>
        </w:trPr>
        <w:tc>
          <w:tcPr>
            <w:tcW w:w="6804" w:type="dxa"/>
            <w:shd w:val="clear" w:color="auto" w:fill="auto"/>
          </w:tcPr>
          <w:p w14:paraId="7B41EF81" w14:textId="4E4F35F9" w:rsidR="0025241C" w:rsidRPr="002A1469" w:rsidRDefault="0025241C" w:rsidP="00816EA9">
            <w:pPr>
              <w:ind w:left="-120"/>
              <w:contextualSpacing/>
              <w:rPr>
                <w:rFonts w:ascii="Avenir Next LT Pro" w:hAnsi="Avenir Next LT Pro"/>
                <w:sz w:val="22"/>
                <w:lang w:val="en-US"/>
              </w:rPr>
            </w:pPr>
            <w:r>
              <w:rPr>
                <w:noProof/>
              </w:rPr>
              <w:drawing>
                <wp:inline distT="0" distB="0" distL="0" distR="0" wp14:anchorId="4FD68239" wp14:editId="2F6E3C96">
                  <wp:extent cx="4325314" cy="3145790"/>
                  <wp:effectExtent l="0" t="0" r="0" b="0"/>
                  <wp:docPr id="198137626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35658" cy="3153313"/>
                          </a:xfrm>
                          <a:prstGeom prst="rect">
                            <a:avLst/>
                          </a:prstGeom>
                          <a:noFill/>
                          <a:ln>
                            <a:noFill/>
                          </a:ln>
                        </pic:spPr>
                      </pic:pic>
                    </a:graphicData>
                  </a:graphic>
                </wp:inline>
              </w:drawing>
            </w:r>
          </w:p>
        </w:tc>
      </w:tr>
      <w:tr w:rsidR="0025241C" w:rsidRPr="002A1469" w14:paraId="5B2EBC9C" w14:textId="77777777" w:rsidTr="00816EA9">
        <w:trPr>
          <w:jc w:val="center"/>
        </w:trPr>
        <w:tc>
          <w:tcPr>
            <w:tcW w:w="6804" w:type="dxa"/>
            <w:shd w:val="clear" w:color="auto" w:fill="auto"/>
          </w:tcPr>
          <w:p w14:paraId="074AC9DC" w14:textId="7CD2BF4B"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Pr="002A1469">
              <w:rPr>
                <w:rFonts w:ascii="Avenir Next LT Pro" w:hAnsi="Avenir Next LT Pro"/>
                <w:sz w:val="22"/>
                <w:lang w:val="en-US"/>
              </w:rPr>
              <w:t xml:space="preserve">1, </w:t>
            </w:r>
            <w:r>
              <w:rPr>
                <w:rFonts w:ascii="Avenir Next LT Pro" w:hAnsi="Avenir Next LT Pro"/>
                <w:sz w:val="22"/>
                <w:lang w:val="en-US"/>
              </w:rPr>
              <w:t>after bulkhead</w:t>
            </w:r>
          </w:p>
        </w:tc>
      </w:tr>
    </w:tbl>
    <w:p w14:paraId="1994C478" w14:textId="77777777" w:rsidR="0025241C" w:rsidRDefault="0025241C"/>
    <w:p w14:paraId="437E82F0" w14:textId="77777777" w:rsidR="00FA410B" w:rsidRDefault="00FA410B"/>
    <w:p w14:paraId="1DFB3342" w14:textId="77777777" w:rsidR="00FA410B" w:rsidRDefault="00FA410B"/>
    <w:p w14:paraId="7CE87314" w14:textId="77777777" w:rsidR="0025241C" w:rsidRDefault="0025241C"/>
    <w:p w14:paraId="672864A8" w14:textId="77777777" w:rsidR="0025241C" w:rsidRDefault="0025241C"/>
    <w:p w14:paraId="0DAB7DCD" w14:textId="77777777" w:rsidR="0025241C" w:rsidRDefault="0025241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5539EAB3" w14:textId="77777777" w:rsidTr="00816EA9">
        <w:trPr>
          <w:jc w:val="center"/>
        </w:trPr>
        <w:tc>
          <w:tcPr>
            <w:tcW w:w="6804" w:type="dxa"/>
            <w:shd w:val="clear" w:color="auto" w:fill="auto"/>
          </w:tcPr>
          <w:p w14:paraId="28AECEA2" w14:textId="1E229C7B" w:rsidR="0025241C" w:rsidRPr="002A1469" w:rsidRDefault="0025241C" w:rsidP="00816EA9">
            <w:pPr>
              <w:ind w:left="-142"/>
              <w:rPr>
                <w:rFonts w:ascii="Avenir Next LT Pro" w:hAnsi="Avenir Next LT Pro"/>
                <w:sz w:val="22"/>
                <w:lang w:val="en-US"/>
              </w:rPr>
            </w:pPr>
            <w:r>
              <w:rPr>
                <w:noProof/>
              </w:rPr>
              <w:drawing>
                <wp:inline distT="0" distB="0" distL="0" distR="0" wp14:anchorId="30D9D55B" wp14:editId="0F78FC28">
                  <wp:extent cx="4324350" cy="3145790"/>
                  <wp:effectExtent l="0" t="0" r="0" b="0"/>
                  <wp:docPr id="120827685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25193" cy="3146403"/>
                          </a:xfrm>
                          <a:prstGeom prst="rect">
                            <a:avLst/>
                          </a:prstGeom>
                          <a:noFill/>
                          <a:ln>
                            <a:noFill/>
                          </a:ln>
                        </pic:spPr>
                      </pic:pic>
                    </a:graphicData>
                  </a:graphic>
                </wp:inline>
              </w:drawing>
            </w:r>
          </w:p>
        </w:tc>
      </w:tr>
      <w:tr w:rsidR="0025241C" w:rsidRPr="002A1469" w14:paraId="2284BC58" w14:textId="77777777" w:rsidTr="00816EA9">
        <w:trPr>
          <w:jc w:val="center"/>
        </w:trPr>
        <w:tc>
          <w:tcPr>
            <w:tcW w:w="6804" w:type="dxa"/>
            <w:shd w:val="clear" w:color="auto" w:fill="auto"/>
          </w:tcPr>
          <w:p w14:paraId="29EDCAAB" w14:textId="589B7893"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 1</w:t>
            </w:r>
            <w:r>
              <w:rPr>
                <w:rFonts w:ascii="Avenir Next LT Pro" w:hAnsi="Avenir Next LT Pro"/>
                <w:sz w:val="22"/>
                <w:lang w:val="en-US"/>
              </w:rPr>
              <w:t xml:space="preserve">, </w:t>
            </w:r>
            <w:r>
              <w:rPr>
                <w:rFonts w:ascii="Avenir Next LT Pro" w:hAnsi="Avenir Next LT Pro"/>
                <w:sz w:val="22"/>
                <w:lang w:val="en-US"/>
              </w:rPr>
              <w:t>star board side plate scratches and rusted</w:t>
            </w:r>
          </w:p>
        </w:tc>
      </w:tr>
    </w:tbl>
    <w:p w14:paraId="593A349D" w14:textId="77777777" w:rsidR="0025241C" w:rsidRDefault="0025241C" w:rsidP="0025241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329381D7" w14:textId="77777777" w:rsidTr="00816EA9">
        <w:trPr>
          <w:jc w:val="center"/>
        </w:trPr>
        <w:tc>
          <w:tcPr>
            <w:tcW w:w="6804" w:type="dxa"/>
            <w:shd w:val="clear" w:color="auto" w:fill="auto"/>
          </w:tcPr>
          <w:p w14:paraId="2901512A" w14:textId="3A7BC2DF" w:rsidR="0025241C" w:rsidRPr="002A1469" w:rsidRDefault="0025241C" w:rsidP="00816EA9">
            <w:pPr>
              <w:ind w:left="-120"/>
              <w:contextualSpacing/>
              <w:rPr>
                <w:rFonts w:ascii="Avenir Next LT Pro" w:hAnsi="Avenir Next LT Pro"/>
                <w:sz w:val="22"/>
                <w:lang w:val="en-US"/>
              </w:rPr>
            </w:pPr>
            <w:r>
              <w:rPr>
                <w:noProof/>
              </w:rPr>
              <w:drawing>
                <wp:inline distT="0" distB="0" distL="0" distR="0" wp14:anchorId="38EFA693" wp14:editId="3A2A9A94">
                  <wp:extent cx="4305300" cy="3145790"/>
                  <wp:effectExtent l="0" t="0" r="0" b="0"/>
                  <wp:docPr id="67197364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25241C" w:rsidRPr="002A1469" w14:paraId="0285F53C" w14:textId="77777777" w:rsidTr="00816EA9">
        <w:trPr>
          <w:jc w:val="center"/>
        </w:trPr>
        <w:tc>
          <w:tcPr>
            <w:tcW w:w="6804" w:type="dxa"/>
            <w:shd w:val="clear" w:color="auto" w:fill="auto"/>
          </w:tcPr>
          <w:p w14:paraId="5FE8D6D1" w14:textId="5BE4CC2D"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Pr="002A1469">
              <w:rPr>
                <w:rFonts w:ascii="Avenir Next LT Pro" w:hAnsi="Avenir Next LT Pro"/>
                <w:sz w:val="22"/>
                <w:lang w:val="en-US"/>
              </w:rPr>
              <w:t xml:space="preserve">1, </w:t>
            </w:r>
            <w:r>
              <w:rPr>
                <w:rFonts w:ascii="Avenir Next LT Pro" w:hAnsi="Avenir Next LT Pro"/>
                <w:sz w:val="22"/>
                <w:lang w:val="en-US"/>
              </w:rPr>
              <w:t xml:space="preserve">Port side shell with scratches </w:t>
            </w:r>
          </w:p>
        </w:tc>
      </w:tr>
    </w:tbl>
    <w:p w14:paraId="681DA216" w14:textId="77777777" w:rsidR="0025241C" w:rsidRDefault="0025241C" w:rsidP="0025241C"/>
    <w:p w14:paraId="53E0150A" w14:textId="77777777" w:rsidR="0025241C" w:rsidRDefault="0025241C" w:rsidP="0025241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323E6CD2" w14:textId="77777777" w:rsidTr="00816EA9">
        <w:trPr>
          <w:jc w:val="center"/>
        </w:trPr>
        <w:tc>
          <w:tcPr>
            <w:tcW w:w="6804" w:type="dxa"/>
            <w:shd w:val="clear" w:color="auto" w:fill="auto"/>
          </w:tcPr>
          <w:p w14:paraId="735C2D30" w14:textId="3B12CF5F" w:rsidR="0025241C" w:rsidRPr="002A1469" w:rsidRDefault="0025241C" w:rsidP="00816EA9">
            <w:pPr>
              <w:ind w:left="-142"/>
              <w:rPr>
                <w:rFonts w:ascii="Avenir Next LT Pro" w:hAnsi="Avenir Next LT Pro"/>
                <w:sz w:val="22"/>
                <w:lang w:val="en-US"/>
              </w:rPr>
            </w:pPr>
            <w:r>
              <w:rPr>
                <w:noProof/>
              </w:rPr>
              <w:lastRenderedPageBreak/>
              <w:drawing>
                <wp:inline distT="0" distB="0" distL="0" distR="0" wp14:anchorId="5BAA3006" wp14:editId="4867335F">
                  <wp:extent cx="4333875" cy="3145790"/>
                  <wp:effectExtent l="0" t="0" r="9525" b="0"/>
                  <wp:docPr id="161325621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34717" cy="3146401"/>
                          </a:xfrm>
                          <a:prstGeom prst="rect">
                            <a:avLst/>
                          </a:prstGeom>
                          <a:noFill/>
                          <a:ln>
                            <a:noFill/>
                          </a:ln>
                        </pic:spPr>
                      </pic:pic>
                    </a:graphicData>
                  </a:graphic>
                </wp:inline>
              </w:drawing>
            </w:r>
          </w:p>
        </w:tc>
      </w:tr>
      <w:tr w:rsidR="0025241C" w:rsidRPr="002A1469" w14:paraId="2830BB07" w14:textId="77777777" w:rsidTr="00816EA9">
        <w:trPr>
          <w:jc w:val="center"/>
        </w:trPr>
        <w:tc>
          <w:tcPr>
            <w:tcW w:w="6804" w:type="dxa"/>
            <w:shd w:val="clear" w:color="auto" w:fill="auto"/>
          </w:tcPr>
          <w:p w14:paraId="1FE17ACD" w14:textId="4C3D1EA0"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 1</w:t>
            </w:r>
            <w:r>
              <w:rPr>
                <w:rFonts w:ascii="Avenir Next LT Pro" w:hAnsi="Avenir Next LT Pro"/>
                <w:sz w:val="22"/>
                <w:lang w:val="en-US"/>
              </w:rPr>
              <w:t xml:space="preserve">, </w:t>
            </w:r>
            <w:r>
              <w:rPr>
                <w:rFonts w:ascii="Avenir Next LT Pro" w:hAnsi="Avenir Next LT Pro"/>
                <w:sz w:val="22"/>
                <w:lang w:val="en-US"/>
              </w:rPr>
              <w:t>hydraulic system in order</w:t>
            </w:r>
          </w:p>
        </w:tc>
      </w:tr>
    </w:tbl>
    <w:p w14:paraId="7083C9FE" w14:textId="77777777" w:rsidR="0025241C" w:rsidRDefault="0025241C" w:rsidP="0025241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262F9197" w14:textId="77777777" w:rsidTr="00816EA9">
        <w:trPr>
          <w:jc w:val="center"/>
        </w:trPr>
        <w:tc>
          <w:tcPr>
            <w:tcW w:w="6804" w:type="dxa"/>
            <w:shd w:val="clear" w:color="auto" w:fill="auto"/>
          </w:tcPr>
          <w:p w14:paraId="0AE8F5EF" w14:textId="528A5146" w:rsidR="0025241C" w:rsidRPr="002A1469" w:rsidRDefault="0025241C" w:rsidP="00816EA9">
            <w:pPr>
              <w:ind w:left="-120"/>
              <w:contextualSpacing/>
              <w:rPr>
                <w:rFonts w:ascii="Avenir Next LT Pro" w:hAnsi="Avenir Next LT Pro"/>
                <w:sz w:val="22"/>
                <w:lang w:val="en-US"/>
              </w:rPr>
            </w:pPr>
            <w:r>
              <w:rPr>
                <w:noProof/>
              </w:rPr>
              <w:drawing>
                <wp:inline distT="0" distB="0" distL="0" distR="0" wp14:anchorId="1F5CD7C1" wp14:editId="1315DA5F">
                  <wp:extent cx="4314825" cy="3145790"/>
                  <wp:effectExtent l="0" t="0" r="9525" b="0"/>
                  <wp:docPr id="1424727897"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25241C" w:rsidRPr="002A1469" w14:paraId="011CE567" w14:textId="77777777" w:rsidTr="00816EA9">
        <w:trPr>
          <w:jc w:val="center"/>
        </w:trPr>
        <w:tc>
          <w:tcPr>
            <w:tcW w:w="6804" w:type="dxa"/>
            <w:shd w:val="clear" w:color="auto" w:fill="auto"/>
          </w:tcPr>
          <w:p w14:paraId="09F11770" w14:textId="4D8D24AB"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Pr="002A1469">
              <w:rPr>
                <w:rFonts w:ascii="Avenir Next LT Pro" w:hAnsi="Avenir Next LT Pro"/>
                <w:sz w:val="22"/>
                <w:lang w:val="en-US"/>
              </w:rPr>
              <w:t xml:space="preserve">1, </w:t>
            </w:r>
            <w:r>
              <w:rPr>
                <w:rFonts w:ascii="Avenir Next LT Pro" w:hAnsi="Avenir Next LT Pro"/>
                <w:sz w:val="22"/>
                <w:lang w:val="en-US"/>
              </w:rPr>
              <w:t>rubber and compression bar in good conditions</w:t>
            </w:r>
          </w:p>
        </w:tc>
      </w:tr>
    </w:tbl>
    <w:p w14:paraId="4C995F5B" w14:textId="77777777" w:rsidR="0025241C" w:rsidRDefault="0025241C" w:rsidP="0025241C"/>
    <w:p w14:paraId="32EC1614" w14:textId="77777777" w:rsidR="0025241C" w:rsidRDefault="0025241C" w:rsidP="0025241C"/>
    <w:p w14:paraId="07FAA69B" w14:textId="77777777" w:rsidR="0025241C" w:rsidRDefault="0025241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1DB73435" w14:textId="77777777" w:rsidTr="00816EA9">
        <w:trPr>
          <w:jc w:val="center"/>
        </w:trPr>
        <w:tc>
          <w:tcPr>
            <w:tcW w:w="6804" w:type="dxa"/>
            <w:shd w:val="clear" w:color="auto" w:fill="auto"/>
          </w:tcPr>
          <w:p w14:paraId="1D3F3A95" w14:textId="2C2B0E82" w:rsidR="0025241C" w:rsidRPr="002A1469" w:rsidRDefault="0025241C" w:rsidP="00816EA9">
            <w:pPr>
              <w:ind w:left="-142"/>
              <w:rPr>
                <w:rFonts w:ascii="Avenir Next LT Pro" w:hAnsi="Avenir Next LT Pro"/>
                <w:sz w:val="22"/>
                <w:lang w:val="en-US"/>
              </w:rPr>
            </w:pPr>
            <w:r>
              <w:rPr>
                <w:noProof/>
              </w:rPr>
              <w:lastRenderedPageBreak/>
              <w:drawing>
                <wp:inline distT="0" distB="0" distL="0" distR="0" wp14:anchorId="0AD869A5" wp14:editId="724318A8">
                  <wp:extent cx="4333875" cy="3145790"/>
                  <wp:effectExtent l="0" t="0" r="9525" b="0"/>
                  <wp:docPr id="210204332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34718" cy="3146402"/>
                          </a:xfrm>
                          <a:prstGeom prst="rect">
                            <a:avLst/>
                          </a:prstGeom>
                          <a:noFill/>
                          <a:ln>
                            <a:noFill/>
                          </a:ln>
                        </pic:spPr>
                      </pic:pic>
                    </a:graphicData>
                  </a:graphic>
                </wp:inline>
              </w:drawing>
            </w:r>
          </w:p>
        </w:tc>
      </w:tr>
      <w:tr w:rsidR="0025241C" w:rsidRPr="002A1469" w14:paraId="65C8EDC2" w14:textId="77777777" w:rsidTr="00816EA9">
        <w:trPr>
          <w:jc w:val="center"/>
        </w:trPr>
        <w:tc>
          <w:tcPr>
            <w:tcW w:w="6804" w:type="dxa"/>
            <w:shd w:val="clear" w:color="auto" w:fill="auto"/>
          </w:tcPr>
          <w:p w14:paraId="185A9313" w14:textId="6BC3629B"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 1</w:t>
            </w:r>
            <w:r>
              <w:rPr>
                <w:rFonts w:ascii="Avenir Next LT Pro" w:hAnsi="Avenir Next LT Pro"/>
                <w:sz w:val="22"/>
                <w:lang w:val="en-US"/>
              </w:rPr>
              <w:t xml:space="preserve">, </w:t>
            </w:r>
            <w:r>
              <w:rPr>
                <w:rFonts w:ascii="Avenir Next LT Pro" w:hAnsi="Avenir Next LT Pro"/>
                <w:sz w:val="22"/>
                <w:lang w:val="en-US"/>
              </w:rPr>
              <w:t>drain channel and compression bar in good conditions</w:t>
            </w:r>
          </w:p>
        </w:tc>
      </w:tr>
    </w:tbl>
    <w:p w14:paraId="68560B9C" w14:textId="77777777" w:rsidR="0025241C" w:rsidRDefault="0025241C" w:rsidP="0025241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25241C" w:rsidRPr="002A1469" w14:paraId="7ED54549" w14:textId="77777777" w:rsidTr="00816EA9">
        <w:trPr>
          <w:jc w:val="center"/>
        </w:trPr>
        <w:tc>
          <w:tcPr>
            <w:tcW w:w="6804" w:type="dxa"/>
            <w:shd w:val="clear" w:color="auto" w:fill="auto"/>
          </w:tcPr>
          <w:p w14:paraId="48083B3C" w14:textId="4CD8F1A7" w:rsidR="0025241C" w:rsidRPr="002A1469" w:rsidRDefault="0025241C" w:rsidP="00816EA9">
            <w:pPr>
              <w:ind w:left="-120"/>
              <w:contextualSpacing/>
              <w:rPr>
                <w:rFonts w:ascii="Avenir Next LT Pro" w:hAnsi="Avenir Next LT Pro"/>
                <w:sz w:val="22"/>
                <w:lang w:val="en-US"/>
              </w:rPr>
            </w:pPr>
            <w:r>
              <w:rPr>
                <w:noProof/>
              </w:rPr>
              <w:drawing>
                <wp:inline distT="0" distB="0" distL="0" distR="0" wp14:anchorId="39BB82CA" wp14:editId="25D1875F">
                  <wp:extent cx="4314825" cy="3145790"/>
                  <wp:effectExtent l="0" t="0" r="9525" b="0"/>
                  <wp:docPr id="141348366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15665" cy="3146402"/>
                          </a:xfrm>
                          <a:prstGeom prst="rect">
                            <a:avLst/>
                          </a:prstGeom>
                          <a:noFill/>
                          <a:ln>
                            <a:noFill/>
                          </a:ln>
                        </pic:spPr>
                      </pic:pic>
                    </a:graphicData>
                  </a:graphic>
                </wp:inline>
              </w:drawing>
            </w:r>
          </w:p>
        </w:tc>
      </w:tr>
      <w:tr w:rsidR="0025241C" w:rsidRPr="002A1469" w14:paraId="0218E7D4" w14:textId="77777777" w:rsidTr="00816EA9">
        <w:trPr>
          <w:jc w:val="center"/>
        </w:trPr>
        <w:tc>
          <w:tcPr>
            <w:tcW w:w="6804" w:type="dxa"/>
            <w:shd w:val="clear" w:color="auto" w:fill="auto"/>
          </w:tcPr>
          <w:p w14:paraId="56CFEF37" w14:textId="3E6AE49F" w:rsidR="0025241C" w:rsidRPr="002A1469" w:rsidRDefault="0025241C" w:rsidP="0025241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Pr="002A1469">
              <w:rPr>
                <w:rFonts w:ascii="Avenir Next LT Pro" w:hAnsi="Avenir Next LT Pro"/>
                <w:sz w:val="22"/>
                <w:lang w:val="en-US"/>
              </w:rPr>
              <w:t xml:space="preserve">1, </w:t>
            </w:r>
            <w:r>
              <w:rPr>
                <w:rFonts w:ascii="Avenir Next LT Pro" w:hAnsi="Avenir Next LT Pro"/>
                <w:sz w:val="22"/>
                <w:lang w:val="en-US"/>
              </w:rPr>
              <w:t>roller rusted in good conditions</w:t>
            </w:r>
          </w:p>
        </w:tc>
      </w:tr>
    </w:tbl>
    <w:p w14:paraId="10825123" w14:textId="77777777" w:rsidR="0025241C" w:rsidRDefault="0025241C" w:rsidP="0025241C"/>
    <w:p w14:paraId="726F6A21" w14:textId="77777777" w:rsidR="0025241C" w:rsidRDefault="0025241C" w:rsidP="0025241C"/>
    <w:p w14:paraId="20DB6F08" w14:textId="77777777" w:rsidR="0025241C" w:rsidRDefault="0025241C"/>
    <w:p w14:paraId="765EA416" w14:textId="77777777" w:rsidR="0025241C" w:rsidRDefault="0025241C"/>
    <w:p w14:paraId="0499C7B6" w14:textId="77777777" w:rsidR="0025241C" w:rsidRDefault="0025241C"/>
    <w:p w14:paraId="34D66B6A" w14:textId="77777777" w:rsidR="0025241C" w:rsidRDefault="0025241C"/>
    <w:p w14:paraId="53FFB735" w14:textId="77777777" w:rsidR="0025241C" w:rsidRDefault="0025241C"/>
    <w:tbl>
      <w:tblPr>
        <w:tblW w:w="99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42"/>
        <w:gridCol w:w="1056"/>
        <w:gridCol w:w="854"/>
        <w:gridCol w:w="854"/>
        <w:gridCol w:w="852"/>
        <w:gridCol w:w="1036"/>
        <w:gridCol w:w="1029"/>
      </w:tblGrid>
      <w:tr w:rsidR="00C85A03" w:rsidRPr="002A1469" w14:paraId="178CD931" w14:textId="77777777" w:rsidTr="00816EA9">
        <w:trPr>
          <w:cantSplit/>
          <w:trHeight w:val="510"/>
        </w:trPr>
        <w:tc>
          <w:tcPr>
            <w:tcW w:w="4242" w:type="dxa"/>
            <w:shd w:val="clear" w:color="auto" w:fill="0047B0"/>
            <w:vAlign w:val="center"/>
          </w:tcPr>
          <w:p w14:paraId="1D4D0C94" w14:textId="77777777" w:rsidR="00C85A03" w:rsidRPr="002A1469" w:rsidRDefault="00C85A03"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HATCH &amp; HOLD</w:t>
            </w:r>
          </w:p>
          <w:p w14:paraId="2FE84F86" w14:textId="5F169D6D" w:rsidR="00C85A03" w:rsidRPr="002A1469" w:rsidRDefault="00C85A03"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NR</w:t>
            </w:r>
            <w:r>
              <w:rPr>
                <w:rFonts w:ascii="Avenir Next LT Pro" w:hAnsi="Avenir Next LT Pro" w:cs="Arial"/>
                <w:b/>
                <w:color w:val="FFFFFF"/>
                <w:lang w:val="en-US" w:eastAsia="es-ES"/>
              </w:rPr>
              <w:t>.</w:t>
            </w:r>
            <w:r w:rsidRPr="002A1469">
              <w:rPr>
                <w:rFonts w:ascii="Avenir Next LT Pro" w:hAnsi="Avenir Next LT Pro" w:cs="Arial"/>
                <w:b/>
                <w:color w:val="FFFFFF"/>
                <w:lang w:val="en-US" w:eastAsia="es-ES"/>
              </w:rPr>
              <w:t xml:space="preserve"> </w:t>
            </w:r>
            <w:r>
              <w:rPr>
                <w:rFonts w:ascii="Avenir Next LT Pro" w:hAnsi="Avenir Next LT Pro" w:cs="Arial"/>
                <w:b/>
                <w:color w:val="FFFFFF"/>
                <w:lang w:val="en-US" w:eastAsia="es-ES"/>
              </w:rPr>
              <w:t>2</w:t>
            </w:r>
          </w:p>
        </w:tc>
        <w:tc>
          <w:tcPr>
            <w:tcW w:w="1056" w:type="dxa"/>
            <w:shd w:val="clear" w:color="auto" w:fill="0047B0"/>
            <w:vAlign w:val="center"/>
          </w:tcPr>
          <w:p w14:paraId="7E3FA5A3" w14:textId="77777777" w:rsidR="00C85A03" w:rsidRPr="002A1469" w:rsidRDefault="00C85A03"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854" w:type="dxa"/>
            <w:shd w:val="clear" w:color="auto" w:fill="0047B0"/>
            <w:vAlign w:val="center"/>
          </w:tcPr>
          <w:p w14:paraId="6AC255DF" w14:textId="77777777" w:rsidR="00C85A03" w:rsidRPr="002A1469" w:rsidRDefault="00C85A03"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854" w:type="dxa"/>
            <w:shd w:val="clear" w:color="auto" w:fill="0047B0"/>
            <w:vAlign w:val="center"/>
          </w:tcPr>
          <w:p w14:paraId="3C654F5D" w14:textId="77777777" w:rsidR="00C85A03" w:rsidRPr="002A1469" w:rsidRDefault="00C85A03"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852" w:type="dxa"/>
            <w:shd w:val="clear" w:color="auto" w:fill="0047B0"/>
            <w:vAlign w:val="center"/>
          </w:tcPr>
          <w:p w14:paraId="15A26639" w14:textId="77777777" w:rsidR="00C85A03" w:rsidRPr="002A1469" w:rsidRDefault="00C85A03"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2065" w:type="dxa"/>
            <w:gridSpan w:val="2"/>
            <w:shd w:val="clear" w:color="auto" w:fill="0047B0"/>
            <w:vAlign w:val="center"/>
          </w:tcPr>
          <w:p w14:paraId="12385E78" w14:textId="77777777" w:rsidR="00C85A03" w:rsidRPr="002A1469" w:rsidRDefault="00C85A03" w:rsidP="00816EA9">
            <w:pPr>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C85A03" w:rsidRPr="002A1469" w14:paraId="1533F409" w14:textId="77777777" w:rsidTr="00816EA9">
        <w:trPr>
          <w:cantSplit/>
          <w:trHeight w:val="275"/>
        </w:trPr>
        <w:tc>
          <w:tcPr>
            <w:tcW w:w="4242" w:type="dxa"/>
          </w:tcPr>
          <w:p w14:paraId="1174FE1A"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covers</w:t>
            </w:r>
          </w:p>
        </w:tc>
        <w:tc>
          <w:tcPr>
            <w:tcW w:w="1056" w:type="dxa"/>
            <w:vAlign w:val="center"/>
          </w:tcPr>
          <w:p w14:paraId="5044E1FE"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1046F7B">
                <v:shape id="_x0000_i1365" type="#_x0000_t75" style="width:14.25pt;height:14.25pt" o:ole="" fillcolor="window">
                  <v:imagedata r:id="rId9" o:title=""/>
                </v:shape>
                <o:OLEObject Type="Embed" ProgID="Flash.Movie" ShapeID="_x0000_i1365" DrawAspect="Content" ObjectID="_1841218634" r:id="rId102"/>
              </w:object>
            </w:r>
          </w:p>
        </w:tc>
        <w:tc>
          <w:tcPr>
            <w:tcW w:w="854" w:type="dxa"/>
            <w:vAlign w:val="center"/>
          </w:tcPr>
          <w:p w14:paraId="7D9EB01A"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4BD6C5B0"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096ACEAD"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61877F3D" w14:textId="77777777" w:rsidR="00C85A03" w:rsidRPr="002A1469" w:rsidRDefault="00C85A03" w:rsidP="00816EA9">
            <w:pPr>
              <w:jc w:val="center"/>
              <w:rPr>
                <w:rFonts w:ascii="Avenir Next LT Pro" w:hAnsi="Avenir Next LT Pro" w:cs="Arial"/>
                <w:sz w:val="22"/>
                <w:szCs w:val="22"/>
                <w:highlight w:val="cyan"/>
                <w:lang w:val="en-US"/>
              </w:rPr>
            </w:pPr>
          </w:p>
        </w:tc>
        <w:tc>
          <w:tcPr>
            <w:tcW w:w="1029" w:type="dxa"/>
            <w:vAlign w:val="center"/>
          </w:tcPr>
          <w:p w14:paraId="26293070"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41AA09FA" w14:textId="77777777" w:rsidTr="00816EA9">
        <w:trPr>
          <w:cantSplit/>
          <w:trHeight w:val="265"/>
        </w:trPr>
        <w:tc>
          <w:tcPr>
            <w:tcW w:w="4242" w:type="dxa"/>
          </w:tcPr>
          <w:p w14:paraId="0525AB5B"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coamings</w:t>
            </w:r>
          </w:p>
        </w:tc>
        <w:tc>
          <w:tcPr>
            <w:tcW w:w="1056" w:type="dxa"/>
            <w:vAlign w:val="center"/>
          </w:tcPr>
          <w:p w14:paraId="112B6A60"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3235AA23">
                <v:shape id="_x0000_i1366" type="#_x0000_t75" style="width:14.25pt;height:14.25pt" o:ole="" fillcolor="window">
                  <v:imagedata r:id="rId9" o:title=""/>
                </v:shape>
                <o:OLEObject Type="Embed" ProgID="Flash.Movie" ShapeID="_x0000_i1366" DrawAspect="Content" ObjectID="_1841218635" r:id="rId103"/>
              </w:object>
            </w:r>
          </w:p>
        </w:tc>
        <w:tc>
          <w:tcPr>
            <w:tcW w:w="854" w:type="dxa"/>
            <w:vAlign w:val="center"/>
          </w:tcPr>
          <w:p w14:paraId="499C8DB6"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15F558BC"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0059E111"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131C0891" w14:textId="77777777" w:rsidR="00C85A03" w:rsidRPr="002A1469" w:rsidRDefault="00C85A03" w:rsidP="00816EA9">
            <w:pPr>
              <w:jc w:val="center"/>
              <w:rPr>
                <w:rFonts w:ascii="Avenir Next LT Pro" w:hAnsi="Avenir Next LT Pro" w:cs="Arial"/>
                <w:sz w:val="22"/>
                <w:szCs w:val="22"/>
                <w:highlight w:val="cyan"/>
                <w:lang w:val="en-US"/>
              </w:rPr>
            </w:pPr>
          </w:p>
        </w:tc>
        <w:tc>
          <w:tcPr>
            <w:tcW w:w="1029" w:type="dxa"/>
            <w:vAlign w:val="center"/>
          </w:tcPr>
          <w:p w14:paraId="35816FC8"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2A77996F" w14:textId="77777777" w:rsidTr="00816EA9">
        <w:trPr>
          <w:cantSplit/>
          <w:trHeight w:val="465"/>
        </w:trPr>
        <w:tc>
          <w:tcPr>
            <w:tcW w:w="4242" w:type="dxa"/>
          </w:tcPr>
          <w:p w14:paraId="334DA253"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Rubber packing </w:t>
            </w:r>
          </w:p>
          <w:p w14:paraId="44591036"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Draining holes</w:t>
            </w:r>
          </w:p>
        </w:tc>
        <w:tc>
          <w:tcPr>
            <w:tcW w:w="1056" w:type="dxa"/>
            <w:vAlign w:val="center"/>
          </w:tcPr>
          <w:p w14:paraId="27CFBB17"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FCCBC22">
                <v:shape id="_x0000_i1367" type="#_x0000_t75" style="width:14.25pt;height:14.25pt" o:ole="" fillcolor="window">
                  <v:imagedata r:id="rId9" o:title=""/>
                </v:shape>
                <o:OLEObject Type="Embed" ProgID="Flash.Movie" ShapeID="_x0000_i1367" DrawAspect="Content" ObjectID="_1841218636" r:id="rId104"/>
              </w:object>
            </w:r>
          </w:p>
        </w:tc>
        <w:tc>
          <w:tcPr>
            <w:tcW w:w="854" w:type="dxa"/>
            <w:vAlign w:val="center"/>
          </w:tcPr>
          <w:p w14:paraId="6749222B"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7BB0AA07"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4377C9A6"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657FCFED" w14:textId="77777777" w:rsidR="00C85A03" w:rsidRPr="002A1469" w:rsidRDefault="00C85A03" w:rsidP="00816EA9">
            <w:pPr>
              <w:jc w:val="center"/>
              <w:rPr>
                <w:rFonts w:ascii="Avenir Next LT Pro" w:hAnsi="Avenir Next LT Pro" w:cs="Arial"/>
                <w:sz w:val="22"/>
                <w:szCs w:val="22"/>
                <w:highlight w:val="cyan"/>
                <w:lang w:val="en-US"/>
              </w:rPr>
            </w:pPr>
          </w:p>
        </w:tc>
        <w:tc>
          <w:tcPr>
            <w:tcW w:w="1029" w:type="dxa"/>
            <w:vAlign w:val="center"/>
          </w:tcPr>
          <w:p w14:paraId="7358A324"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2A24EF91" w14:textId="77777777" w:rsidTr="00816EA9">
        <w:trPr>
          <w:cantSplit/>
          <w:trHeight w:val="465"/>
        </w:trPr>
        <w:tc>
          <w:tcPr>
            <w:tcW w:w="4242" w:type="dxa"/>
          </w:tcPr>
          <w:p w14:paraId="49460CD1"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Acting cleats</w:t>
            </w:r>
          </w:p>
          <w:p w14:paraId="1F66916F"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Compression bars</w:t>
            </w:r>
          </w:p>
        </w:tc>
        <w:tc>
          <w:tcPr>
            <w:tcW w:w="1056" w:type="dxa"/>
            <w:vAlign w:val="center"/>
          </w:tcPr>
          <w:p w14:paraId="3CE60B31"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C5A3FC3">
                <v:shape id="_x0000_i1368" type="#_x0000_t75" style="width:14.25pt;height:14.25pt" o:ole="" fillcolor="window">
                  <v:imagedata r:id="rId9" o:title=""/>
                </v:shape>
                <o:OLEObject Type="Embed" ProgID="Flash.Movie" ShapeID="_x0000_i1368" DrawAspect="Content" ObjectID="_1841218637" r:id="rId105"/>
              </w:object>
            </w:r>
          </w:p>
        </w:tc>
        <w:tc>
          <w:tcPr>
            <w:tcW w:w="854" w:type="dxa"/>
            <w:vAlign w:val="center"/>
          </w:tcPr>
          <w:p w14:paraId="604835A9"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4D3F6C96"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15358851"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41BB4C64" w14:textId="77777777" w:rsidR="00C85A03" w:rsidRPr="002A1469" w:rsidRDefault="00C85A03" w:rsidP="00816EA9">
            <w:pPr>
              <w:jc w:val="center"/>
              <w:rPr>
                <w:rFonts w:ascii="Avenir Next LT Pro" w:hAnsi="Avenir Next LT Pro" w:cs="Arial"/>
                <w:sz w:val="22"/>
                <w:szCs w:val="22"/>
                <w:highlight w:val="cyan"/>
                <w:lang w:val="en-US"/>
              </w:rPr>
            </w:pPr>
          </w:p>
        </w:tc>
        <w:tc>
          <w:tcPr>
            <w:tcW w:w="1029" w:type="dxa"/>
            <w:vAlign w:val="center"/>
          </w:tcPr>
          <w:p w14:paraId="496E5E50"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1967F1B1" w14:textId="77777777" w:rsidTr="00816EA9">
        <w:trPr>
          <w:cantSplit/>
          <w:trHeight w:val="183"/>
        </w:trPr>
        <w:tc>
          <w:tcPr>
            <w:tcW w:w="4242" w:type="dxa"/>
          </w:tcPr>
          <w:p w14:paraId="6607529C"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Non return valves</w:t>
            </w:r>
          </w:p>
        </w:tc>
        <w:tc>
          <w:tcPr>
            <w:tcW w:w="1056" w:type="dxa"/>
            <w:vAlign w:val="center"/>
          </w:tcPr>
          <w:p w14:paraId="41F908B5" w14:textId="77777777" w:rsidR="00C85A03" w:rsidRPr="002A1469" w:rsidRDefault="00C85A03" w:rsidP="00816EA9">
            <w:pPr>
              <w:jc w:val="center"/>
              <w:rPr>
                <w:rFonts w:ascii="Avenir Next LT Pro" w:hAnsi="Avenir Next LT Pro" w:cs="Arial"/>
                <w:b/>
                <w:sz w:val="22"/>
                <w:szCs w:val="22"/>
                <w:highlight w:val="cyan"/>
                <w:lang w:val="en-US"/>
              </w:rPr>
            </w:pPr>
            <w:r w:rsidRPr="002A1469">
              <w:rPr>
                <w:rFonts w:ascii="Avenir Next LT Pro" w:hAnsi="Avenir Next LT Pro" w:cs="Arial"/>
                <w:sz w:val="22"/>
                <w:szCs w:val="22"/>
                <w:lang w:val="en-US"/>
              </w:rPr>
              <w:object w:dxaOrig="820" w:dyaOrig="760" w14:anchorId="2D4D0CC2">
                <v:shape id="_x0000_i1369" type="#_x0000_t75" style="width:14.25pt;height:14.25pt" o:ole="" fillcolor="window">
                  <v:imagedata r:id="rId9" o:title=""/>
                </v:shape>
                <o:OLEObject Type="Embed" ProgID="Flash.Movie" ShapeID="_x0000_i1369" DrawAspect="Content" ObjectID="_1841218638" r:id="rId106"/>
              </w:object>
            </w:r>
          </w:p>
        </w:tc>
        <w:tc>
          <w:tcPr>
            <w:tcW w:w="854" w:type="dxa"/>
            <w:vAlign w:val="center"/>
          </w:tcPr>
          <w:p w14:paraId="09CFE006"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06D1F89C"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403B3584"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3A80CF50" w14:textId="77777777" w:rsidR="00C85A03" w:rsidRPr="002A1469" w:rsidRDefault="00C85A03" w:rsidP="00816EA9">
            <w:pPr>
              <w:jc w:val="center"/>
              <w:rPr>
                <w:rFonts w:ascii="Avenir Next LT Pro" w:hAnsi="Avenir Next LT Pro" w:cs="Arial"/>
                <w:sz w:val="22"/>
                <w:szCs w:val="22"/>
                <w:highlight w:val="cyan"/>
                <w:lang w:val="en-US"/>
              </w:rPr>
            </w:pPr>
          </w:p>
        </w:tc>
        <w:tc>
          <w:tcPr>
            <w:tcW w:w="1029" w:type="dxa"/>
            <w:vAlign w:val="center"/>
          </w:tcPr>
          <w:p w14:paraId="7A9DF90A"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7338487F" w14:textId="77777777" w:rsidTr="00816EA9">
        <w:trPr>
          <w:cantSplit/>
          <w:trHeight w:val="215"/>
        </w:trPr>
        <w:tc>
          <w:tcPr>
            <w:tcW w:w="4242" w:type="dxa"/>
          </w:tcPr>
          <w:p w14:paraId="43AFCCEC"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Hydraulic Systems </w:t>
            </w:r>
          </w:p>
        </w:tc>
        <w:tc>
          <w:tcPr>
            <w:tcW w:w="1056" w:type="dxa"/>
            <w:vAlign w:val="center"/>
          </w:tcPr>
          <w:p w14:paraId="4A55475C"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FEF3E1F">
                <v:shape id="_x0000_i1370" type="#_x0000_t75" style="width:14.25pt;height:14.25pt" o:ole="" fillcolor="window">
                  <v:imagedata r:id="rId9" o:title=""/>
                </v:shape>
                <o:OLEObject Type="Embed" ProgID="Flash.Movie" ShapeID="_x0000_i1370" DrawAspect="Content" ObjectID="_1841218639" r:id="rId107"/>
              </w:object>
            </w:r>
          </w:p>
        </w:tc>
        <w:tc>
          <w:tcPr>
            <w:tcW w:w="854" w:type="dxa"/>
            <w:vAlign w:val="center"/>
          </w:tcPr>
          <w:p w14:paraId="449F7528"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345E461D"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1FB4A46C"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70148D90" w14:textId="77777777" w:rsidR="00C85A03" w:rsidRPr="002A1469" w:rsidRDefault="00C85A03" w:rsidP="00816EA9">
            <w:pPr>
              <w:jc w:val="center"/>
              <w:rPr>
                <w:rFonts w:ascii="Avenir Next LT Pro" w:hAnsi="Avenir Next LT Pro" w:cs="Arial"/>
                <w:sz w:val="22"/>
                <w:szCs w:val="22"/>
                <w:highlight w:val="cyan"/>
                <w:lang w:val="en-US"/>
              </w:rPr>
            </w:pPr>
          </w:p>
        </w:tc>
        <w:tc>
          <w:tcPr>
            <w:tcW w:w="1029" w:type="dxa"/>
            <w:vAlign w:val="center"/>
          </w:tcPr>
          <w:p w14:paraId="5F87AE58"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0448B0FD" w14:textId="77777777" w:rsidTr="00816EA9">
        <w:trPr>
          <w:cantSplit/>
          <w:trHeight w:val="247"/>
        </w:trPr>
        <w:tc>
          <w:tcPr>
            <w:tcW w:w="4242" w:type="dxa"/>
          </w:tcPr>
          <w:p w14:paraId="51422ADE" w14:textId="77777777" w:rsidR="00C85A03" w:rsidRPr="002A1469" w:rsidRDefault="00C85A03"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Forward bulkhead</w:t>
            </w:r>
          </w:p>
        </w:tc>
        <w:tc>
          <w:tcPr>
            <w:tcW w:w="1056" w:type="dxa"/>
          </w:tcPr>
          <w:p w14:paraId="727374DD" w14:textId="77777777" w:rsidR="00C85A03" w:rsidRPr="002A1469" w:rsidRDefault="00C85A03"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182F2EB0">
                <v:shape id="_x0000_i1375" type="#_x0000_t75" style="width:14.25pt;height:14.25pt" o:ole="" fillcolor="window">
                  <v:imagedata r:id="rId9" o:title=""/>
                </v:shape>
                <o:OLEObject Type="Embed" ProgID="Flash.Movie" ShapeID="_x0000_i1375" DrawAspect="Content" ObjectID="_1841218640" r:id="rId108"/>
              </w:object>
            </w:r>
          </w:p>
        </w:tc>
        <w:tc>
          <w:tcPr>
            <w:tcW w:w="854" w:type="dxa"/>
          </w:tcPr>
          <w:p w14:paraId="525749E8" w14:textId="77777777" w:rsidR="00C85A03" w:rsidRPr="002A1469" w:rsidRDefault="00C85A03" w:rsidP="00816EA9">
            <w:pPr>
              <w:jc w:val="center"/>
              <w:rPr>
                <w:rFonts w:ascii="Avenir Next LT Pro" w:hAnsi="Avenir Next LT Pro"/>
              </w:rPr>
            </w:pPr>
          </w:p>
        </w:tc>
        <w:tc>
          <w:tcPr>
            <w:tcW w:w="854" w:type="dxa"/>
            <w:vAlign w:val="center"/>
          </w:tcPr>
          <w:p w14:paraId="79BB1A6D"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19F1BCF0"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tcPr>
          <w:p w14:paraId="69EA080B" w14:textId="77777777" w:rsidR="00C85A03" w:rsidRPr="002A1469" w:rsidRDefault="00C85A03"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52438B6D"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2C9BC0E5" w14:textId="77777777" w:rsidTr="00816EA9">
        <w:trPr>
          <w:cantSplit/>
          <w:trHeight w:val="123"/>
        </w:trPr>
        <w:tc>
          <w:tcPr>
            <w:tcW w:w="4242" w:type="dxa"/>
          </w:tcPr>
          <w:p w14:paraId="73BA8BF6" w14:textId="77777777" w:rsidR="00C85A03" w:rsidRPr="002A1469" w:rsidRDefault="00C85A03"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After bulkhead</w:t>
            </w:r>
          </w:p>
        </w:tc>
        <w:tc>
          <w:tcPr>
            <w:tcW w:w="1056" w:type="dxa"/>
          </w:tcPr>
          <w:p w14:paraId="56984318" w14:textId="77777777" w:rsidR="00C85A03" w:rsidRPr="002A1469" w:rsidRDefault="00C85A03"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651EE07D">
                <v:shape id="_x0000_i1371" type="#_x0000_t75" style="width:14.25pt;height:14.25pt" o:ole="" fillcolor="window">
                  <v:imagedata r:id="rId9" o:title=""/>
                </v:shape>
                <o:OLEObject Type="Embed" ProgID="Flash.Movie" ShapeID="_x0000_i1371" DrawAspect="Content" ObjectID="_1841218641" r:id="rId109"/>
              </w:object>
            </w:r>
          </w:p>
        </w:tc>
        <w:tc>
          <w:tcPr>
            <w:tcW w:w="854" w:type="dxa"/>
          </w:tcPr>
          <w:p w14:paraId="2A52CAC2" w14:textId="77777777" w:rsidR="00C85A03" w:rsidRPr="002A1469" w:rsidRDefault="00C85A03" w:rsidP="00816EA9">
            <w:pPr>
              <w:jc w:val="center"/>
              <w:rPr>
                <w:rFonts w:ascii="Avenir Next LT Pro" w:hAnsi="Avenir Next LT Pro"/>
              </w:rPr>
            </w:pPr>
          </w:p>
        </w:tc>
        <w:tc>
          <w:tcPr>
            <w:tcW w:w="854" w:type="dxa"/>
            <w:vAlign w:val="center"/>
          </w:tcPr>
          <w:p w14:paraId="4539428D"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40BAFF67"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tcPr>
          <w:p w14:paraId="60E4E6A3" w14:textId="77777777" w:rsidR="00C85A03" w:rsidRPr="002A1469" w:rsidRDefault="00C85A03"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4870DB59" w14:textId="77777777" w:rsidR="00C85A03" w:rsidRPr="002A1469" w:rsidRDefault="00C85A03" w:rsidP="00816EA9">
            <w:pPr>
              <w:jc w:val="center"/>
              <w:rPr>
                <w:rFonts w:ascii="Avenir Next LT Pro" w:hAnsi="Avenir Next LT Pro" w:cs="Arial"/>
                <w:sz w:val="22"/>
                <w:szCs w:val="22"/>
                <w:highlight w:val="green"/>
                <w:lang w:val="en-US"/>
              </w:rPr>
            </w:pPr>
          </w:p>
        </w:tc>
      </w:tr>
      <w:tr w:rsidR="00C85A03" w:rsidRPr="002A1469" w14:paraId="5FEFC472" w14:textId="77777777" w:rsidTr="00816EA9">
        <w:trPr>
          <w:cantSplit/>
          <w:trHeight w:val="297"/>
        </w:trPr>
        <w:tc>
          <w:tcPr>
            <w:tcW w:w="4242" w:type="dxa"/>
          </w:tcPr>
          <w:p w14:paraId="6E43E9AE"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(port)</w:t>
            </w:r>
          </w:p>
        </w:tc>
        <w:tc>
          <w:tcPr>
            <w:tcW w:w="1056" w:type="dxa"/>
          </w:tcPr>
          <w:p w14:paraId="3E68A5E8" w14:textId="77777777" w:rsidR="00C85A03" w:rsidRPr="002A1469" w:rsidRDefault="00C85A03"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6C971158">
                <v:shape id="_x0000_i1372" type="#_x0000_t75" style="width:14.25pt;height:14.25pt" o:ole="" fillcolor="window">
                  <v:imagedata r:id="rId9" o:title=""/>
                </v:shape>
                <o:OLEObject Type="Embed" ProgID="Flash.Movie" ShapeID="_x0000_i1372" DrawAspect="Content" ObjectID="_1841218642" r:id="rId110"/>
              </w:object>
            </w:r>
          </w:p>
        </w:tc>
        <w:tc>
          <w:tcPr>
            <w:tcW w:w="854" w:type="dxa"/>
          </w:tcPr>
          <w:p w14:paraId="4FB18C1F" w14:textId="77777777" w:rsidR="00C85A03" w:rsidRPr="002A1469" w:rsidRDefault="00C85A03" w:rsidP="00816EA9">
            <w:pPr>
              <w:jc w:val="center"/>
              <w:rPr>
                <w:rFonts w:ascii="Avenir Next LT Pro" w:hAnsi="Avenir Next LT Pro"/>
              </w:rPr>
            </w:pPr>
          </w:p>
        </w:tc>
        <w:tc>
          <w:tcPr>
            <w:tcW w:w="854" w:type="dxa"/>
            <w:vAlign w:val="center"/>
          </w:tcPr>
          <w:p w14:paraId="69596F1B"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27084397"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tcPr>
          <w:p w14:paraId="0315B719" w14:textId="77777777" w:rsidR="00C85A03" w:rsidRPr="002A1469" w:rsidRDefault="00C85A03"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731DF93E"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0F9AB95A" w14:textId="77777777" w:rsidTr="00816EA9">
        <w:trPr>
          <w:cantSplit/>
          <w:trHeight w:val="53"/>
        </w:trPr>
        <w:tc>
          <w:tcPr>
            <w:tcW w:w="4242" w:type="dxa"/>
          </w:tcPr>
          <w:p w14:paraId="0C50432D"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w:t>
            </w:r>
            <w:proofErr w:type="spellStart"/>
            <w:r w:rsidRPr="002A1469">
              <w:rPr>
                <w:rFonts w:ascii="Avenir Next LT Pro" w:hAnsi="Avenir Next LT Pro" w:cs="Arial"/>
                <w:sz w:val="22"/>
                <w:szCs w:val="22"/>
                <w:lang w:val="en-US"/>
              </w:rPr>
              <w:t>stb</w:t>
            </w:r>
            <w:proofErr w:type="spellEnd"/>
            <w:r w:rsidRPr="002A1469">
              <w:rPr>
                <w:rFonts w:ascii="Avenir Next LT Pro" w:hAnsi="Avenir Next LT Pro" w:cs="Arial"/>
                <w:sz w:val="22"/>
                <w:szCs w:val="22"/>
                <w:lang w:val="en-US"/>
              </w:rPr>
              <w:t>)</w:t>
            </w:r>
          </w:p>
        </w:tc>
        <w:tc>
          <w:tcPr>
            <w:tcW w:w="1056" w:type="dxa"/>
          </w:tcPr>
          <w:p w14:paraId="7E2DCF30" w14:textId="77777777" w:rsidR="00C85A03" w:rsidRPr="002A1469" w:rsidRDefault="00C85A03"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7A81596C">
                <v:shape id="_x0000_i1373" type="#_x0000_t75" style="width:14.25pt;height:14.25pt" o:ole="" fillcolor="window">
                  <v:imagedata r:id="rId9" o:title=""/>
                </v:shape>
                <o:OLEObject Type="Embed" ProgID="Flash.Movie" ShapeID="_x0000_i1373" DrawAspect="Content" ObjectID="_1841218643" r:id="rId111"/>
              </w:object>
            </w:r>
          </w:p>
        </w:tc>
        <w:tc>
          <w:tcPr>
            <w:tcW w:w="854" w:type="dxa"/>
          </w:tcPr>
          <w:p w14:paraId="3E726D55" w14:textId="77777777" w:rsidR="00C85A03" w:rsidRPr="002A1469" w:rsidRDefault="00C85A03" w:rsidP="00816EA9">
            <w:pPr>
              <w:jc w:val="center"/>
              <w:rPr>
                <w:rFonts w:ascii="Avenir Next LT Pro" w:hAnsi="Avenir Next LT Pro"/>
              </w:rPr>
            </w:pPr>
          </w:p>
        </w:tc>
        <w:tc>
          <w:tcPr>
            <w:tcW w:w="854" w:type="dxa"/>
            <w:vAlign w:val="center"/>
          </w:tcPr>
          <w:p w14:paraId="46D92A53"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143980D4" w14:textId="77777777" w:rsidR="00C85A03" w:rsidRPr="002A1469" w:rsidRDefault="00C85A03" w:rsidP="00816EA9">
            <w:pPr>
              <w:rPr>
                <w:rFonts w:ascii="Avenir Next LT Pro" w:hAnsi="Avenir Next LT Pro" w:cs="Arial"/>
                <w:sz w:val="22"/>
                <w:szCs w:val="22"/>
                <w:lang w:val="en-US"/>
              </w:rPr>
            </w:pPr>
          </w:p>
        </w:tc>
        <w:tc>
          <w:tcPr>
            <w:tcW w:w="1036" w:type="dxa"/>
          </w:tcPr>
          <w:p w14:paraId="7D101436" w14:textId="77777777" w:rsidR="00C85A03" w:rsidRPr="002A1469" w:rsidRDefault="00C85A03"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6CE45B98" w14:textId="77777777" w:rsidR="00C85A03" w:rsidRPr="002A1469" w:rsidRDefault="00C85A03" w:rsidP="00816EA9">
            <w:pPr>
              <w:jc w:val="center"/>
              <w:rPr>
                <w:rFonts w:ascii="Avenir Next LT Pro" w:hAnsi="Avenir Next LT Pro" w:cs="Arial"/>
                <w:sz w:val="22"/>
                <w:szCs w:val="22"/>
                <w:lang w:val="en-US"/>
              </w:rPr>
            </w:pPr>
          </w:p>
        </w:tc>
      </w:tr>
      <w:tr w:rsidR="00C85A03" w:rsidRPr="002A1469" w14:paraId="612BE174" w14:textId="77777777" w:rsidTr="00816EA9">
        <w:trPr>
          <w:cantSplit/>
          <w:trHeight w:val="173"/>
        </w:trPr>
        <w:tc>
          <w:tcPr>
            <w:tcW w:w="4242" w:type="dxa"/>
          </w:tcPr>
          <w:p w14:paraId="3DC57129"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Frames, brackets and bracket connection</w:t>
            </w:r>
          </w:p>
        </w:tc>
        <w:tc>
          <w:tcPr>
            <w:tcW w:w="1056" w:type="dxa"/>
            <w:vAlign w:val="center"/>
          </w:tcPr>
          <w:p w14:paraId="5A9305F6"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F507932">
                <v:shape id="_x0000_i1374" type="#_x0000_t75" style="width:14.25pt;height:14.25pt" o:ole="" fillcolor="window">
                  <v:imagedata r:id="rId9" o:title=""/>
                </v:shape>
                <o:OLEObject Type="Embed" ProgID="Flash.Movie" ShapeID="_x0000_i1374" DrawAspect="Content" ObjectID="_1841218644" r:id="rId112"/>
              </w:object>
            </w:r>
          </w:p>
        </w:tc>
        <w:tc>
          <w:tcPr>
            <w:tcW w:w="854" w:type="dxa"/>
            <w:vAlign w:val="center"/>
          </w:tcPr>
          <w:p w14:paraId="5558A6ED"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4508B5E7"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7A3736A8"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3338BFC5" w14:textId="77777777" w:rsidR="00C85A03" w:rsidRPr="002A1469" w:rsidRDefault="00C85A03" w:rsidP="00816EA9">
            <w:pPr>
              <w:jc w:val="center"/>
              <w:rPr>
                <w:rFonts w:ascii="Avenir Next LT Pro" w:hAnsi="Avenir Next LT Pro"/>
                <w:b/>
                <w:color w:val="390FB1"/>
                <w:sz w:val="22"/>
                <w:szCs w:val="22"/>
                <w:lang w:val="en-US"/>
              </w:rPr>
            </w:pPr>
          </w:p>
        </w:tc>
        <w:tc>
          <w:tcPr>
            <w:tcW w:w="1029" w:type="dxa"/>
            <w:vAlign w:val="center"/>
          </w:tcPr>
          <w:p w14:paraId="2321C268"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22E54D87" w14:textId="77777777" w:rsidTr="00816EA9">
        <w:trPr>
          <w:cantSplit/>
          <w:trHeight w:val="53"/>
        </w:trPr>
        <w:tc>
          <w:tcPr>
            <w:tcW w:w="4242" w:type="dxa"/>
          </w:tcPr>
          <w:p w14:paraId="6B74F887"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Tank top plating</w:t>
            </w:r>
          </w:p>
        </w:tc>
        <w:tc>
          <w:tcPr>
            <w:tcW w:w="1056" w:type="dxa"/>
            <w:vAlign w:val="center"/>
          </w:tcPr>
          <w:p w14:paraId="016F47A3"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D4661D5">
                <v:shape id="_x0000_i1383" type="#_x0000_t75" style="width:14.25pt;height:14.25pt" o:ole="" fillcolor="window">
                  <v:imagedata r:id="rId9" o:title=""/>
                </v:shape>
                <o:OLEObject Type="Embed" ProgID="Flash.Movie" ShapeID="_x0000_i1383" DrawAspect="Content" ObjectID="_1841218645" r:id="rId113"/>
              </w:object>
            </w:r>
          </w:p>
        </w:tc>
        <w:tc>
          <w:tcPr>
            <w:tcW w:w="854" w:type="dxa"/>
            <w:vAlign w:val="center"/>
          </w:tcPr>
          <w:p w14:paraId="251BDD9B"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39114F4A"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681B8FE7"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tcPr>
          <w:p w14:paraId="046C7421" w14:textId="77777777" w:rsidR="00C85A03" w:rsidRPr="00F44ABA" w:rsidRDefault="00C85A03"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4FAFB5FB"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444F9F33" w14:textId="77777777" w:rsidTr="00816EA9">
        <w:trPr>
          <w:trHeight w:val="243"/>
        </w:trPr>
        <w:tc>
          <w:tcPr>
            <w:tcW w:w="4242" w:type="dxa"/>
          </w:tcPr>
          <w:p w14:paraId="51DC0ABC"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Hopper tank plating</w:t>
            </w:r>
          </w:p>
        </w:tc>
        <w:tc>
          <w:tcPr>
            <w:tcW w:w="1056" w:type="dxa"/>
            <w:vAlign w:val="center"/>
          </w:tcPr>
          <w:p w14:paraId="0194AE36"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0240D14">
                <v:shape id="_x0000_i1384" type="#_x0000_t75" style="width:14.25pt;height:14.25pt" o:ole="" fillcolor="window">
                  <v:imagedata r:id="rId9" o:title=""/>
                </v:shape>
                <o:OLEObject Type="Embed" ProgID="Flash.Movie" ShapeID="_x0000_i1384" DrawAspect="Content" ObjectID="_1841218646" r:id="rId114"/>
              </w:object>
            </w:r>
          </w:p>
        </w:tc>
        <w:tc>
          <w:tcPr>
            <w:tcW w:w="854" w:type="dxa"/>
            <w:vAlign w:val="center"/>
          </w:tcPr>
          <w:p w14:paraId="3FEBEDE9"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5912E87F"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456E482C"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tcPr>
          <w:p w14:paraId="32D39960" w14:textId="77777777" w:rsidR="00C85A03" w:rsidRPr="00F44ABA" w:rsidRDefault="00C85A03"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7AAFC619"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1A944245" w14:textId="77777777" w:rsidTr="00816EA9">
        <w:trPr>
          <w:trHeight w:val="261"/>
        </w:trPr>
        <w:tc>
          <w:tcPr>
            <w:tcW w:w="4242" w:type="dxa"/>
          </w:tcPr>
          <w:p w14:paraId="3D9B3394"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Under deck plating</w:t>
            </w:r>
          </w:p>
        </w:tc>
        <w:tc>
          <w:tcPr>
            <w:tcW w:w="1056" w:type="dxa"/>
          </w:tcPr>
          <w:p w14:paraId="06169C9F" w14:textId="77777777" w:rsidR="00C85A03" w:rsidRPr="002A1469" w:rsidRDefault="00C85A03"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3216BD44">
                <v:shape id="_x0000_i1376" type="#_x0000_t75" style="width:14.25pt;height:14.25pt" o:ole="" fillcolor="window">
                  <v:imagedata r:id="rId9" o:title=""/>
                </v:shape>
                <o:OLEObject Type="Embed" ProgID="Flash.Movie" ShapeID="_x0000_i1376" DrawAspect="Content" ObjectID="_1841218647" r:id="rId115"/>
              </w:object>
            </w:r>
          </w:p>
        </w:tc>
        <w:tc>
          <w:tcPr>
            <w:tcW w:w="854" w:type="dxa"/>
            <w:vAlign w:val="center"/>
          </w:tcPr>
          <w:p w14:paraId="2C8329CC"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3EE74D21"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4A86B28B"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2C7C6A3F" w14:textId="77777777" w:rsidR="00C85A03" w:rsidRPr="00F44ABA" w:rsidRDefault="00C85A03" w:rsidP="00816EA9">
            <w:pPr>
              <w:jc w:val="center"/>
              <w:rPr>
                <w:rFonts w:ascii="Avenir Next LT Pro" w:hAnsi="Avenir Next LT Pro"/>
                <w:b/>
                <w:color w:val="004CAB"/>
                <w:sz w:val="22"/>
                <w:szCs w:val="22"/>
                <w:lang w:val="en-US"/>
              </w:rPr>
            </w:pPr>
          </w:p>
        </w:tc>
        <w:tc>
          <w:tcPr>
            <w:tcW w:w="1029" w:type="dxa"/>
            <w:vAlign w:val="center"/>
          </w:tcPr>
          <w:p w14:paraId="3C04AE01"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301E17F3" w14:textId="77777777" w:rsidTr="00816EA9">
        <w:trPr>
          <w:trHeight w:val="279"/>
        </w:trPr>
        <w:tc>
          <w:tcPr>
            <w:tcW w:w="4242" w:type="dxa"/>
          </w:tcPr>
          <w:p w14:paraId="44BF05BE"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Manholes and covers</w:t>
            </w:r>
          </w:p>
        </w:tc>
        <w:tc>
          <w:tcPr>
            <w:tcW w:w="1056" w:type="dxa"/>
            <w:vAlign w:val="center"/>
          </w:tcPr>
          <w:p w14:paraId="6F4C1819"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D679D11">
                <v:shape id="_x0000_i1377" type="#_x0000_t75" style="width:14.25pt;height:14.25pt" o:ole="" fillcolor="window">
                  <v:imagedata r:id="rId9" o:title=""/>
                </v:shape>
                <o:OLEObject Type="Embed" ProgID="Flash.Movie" ShapeID="_x0000_i1377" DrawAspect="Content" ObjectID="_1841218648" r:id="rId116"/>
              </w:object>
            </w:r>
          </w:p>
        </w:tc>
        <w:tc>
          <w:tcPr>
            <w:tcW w:w="854" w:type="dxa"/>
            <w:vAlign w:val="center"/>
          </w:tcPr>
          <w:p w14:paraId="55455B43"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60CAEDA2"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640B46F3"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1FADD616" w14:textId="77777777" w:rsidR="00C85A03" w:rsidRPr="00F44ABA" w:rsidRDefault="00C85A03" w:rsidP="00816EA9">
            <w:pPr>
              <w:jc w:val="center"/>
              <w:rPr>
                <w:rFonts w:ascii="Avenir Next LT Pro" w:hAnsi="Avenir Next LT Pro"/>
                <w:b/>
                <w:color w:val="004CAB"/>
                <w:sz w:val="22"/>
                <w:szCs w:val="22"/>
                <w:lang w:val="en-US"/>
              </w:rPr>
            </w:pPr>
          </w:p>
        </w:tc>
        <w:tc>
          <w:tcPr>
            <w:tcW w:w="1029" w:type="dxa"/>
            <w:vAlign w:val="center"/>
          </w:tcPr>
          <w:p w14:paraId="6AFABC7E"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40BB3A62" w14:textId="77777777" w:rsidTr="00816EA9">
        <w:trPr>
          <w:trHeight w:val="53"/>
        </w:trPr>
        <w:tc>
          <w:tcPr>
            <w:tcW w:w="4242" w:type="dxa"/>
          </w:tcPr>
          <w:p w14:paraId="0D898798"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Ventilation, void spaces</w:t>
            </w:r>
          </w:p>
        </w:tc>
        <w:tc>
          <w:tcPr>
            <w:tcW w:w="1056" w:type="dxa"/>
            <w:vAlign w:val="center"/>
          </w:tcPr>
          <w:p w14:paraId="70237C2D"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B0153F6">
                <v:shape id="_x0000_i1378" type="#_x0000_t75" style="width:14.25pt;height:14.25pt" o:ole="" fillcolor="window">
                  <v:imagedata r:id="rId9" o:title=""/>
                </v:shape>
                <o:OLEObject Type="Embed" ProgID="Flash.Movie" ShapeID="_x0000_i1378" DrawAspect="Content" ObjectID="_1841218649" r:id="rId117"/>
              </w:object>
            </w:r>
          </w:p>
        </w:tc>
        <w:tc>
          <w:tcPr>
            <w:tcW w:w="854" w:type="dxa"/>
            <w:vAlign w:val="center"/>
          </w:tcPr>
          <w:p w14:paraId="1C5FBFC3"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204C6798"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2E2EFE33"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5BDAA50C" w14:textId="77777777" w:rsidR="00C85A03" w:rsidRPr="00F44ABA" w:rsidRDefault="00C85A03" w:rsidP="00816EA9">
            <w:pPr>
              <w:jc w:val="center"/>
              <w:rPr>
                <w:rFonts w:ascii="Avenir Next LT Pro" w:hAnsi="Avenir Next LT Pro"/>
                <w:b/>
                <w:color w:val="004CAB"/>
                <w:sz w:val="22"/>
                <w:szCs w:val="22"/>
                <w:lang w:val="en-US"/>
              </w:rPr>
            </w:pPr>
          </w:p>
        </w:tc>
        <w:tc>
          <w:tcPr>
            <w:tcW w:w="1029" w:type="dxa"/>
            <w:vAlign w:val="center"/>
          </w:tcPr>
          <w:p w14:paraId="6DFA91E0"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44CB67D2" w14:textId="77777777" w:rsidTr="00816EA9">
        <w:trPr>
          <w:trHeight w:val="53"/>
        </w:trPr>
        <w:tc>
          <w:tcPr>
            <w:tcW w:w="4242" w:type="dxa"/>
          </w:tcPr>
          <w:p w14:paraId="69BB8CC1"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Bilges, suctions</w:t>
            </w:r>
          </w:p>
        </w:tc>
        <w:tc>
          <w:tcPr>
            <w:tcW w:w="1056" w:type="dxa"/>
            <w:vAlign w:val="center"/>
          </w:tcPr>
          <w:p w14:paraId="5B13A912"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CFF0CCF">
                <v:shape id="_x0000_i1379" type="#_x0000_t75" style="width:14.25pt;height:14.25pt" o:ole="" fillcolor="window">
                  <v:imagedata r:id="rId9" o:title=""/>
                </v:shape>
                <o:OLEObject Type="Embed" ProgID="Flash.Movie" ShapeID="_x0000_i1379" DrawAspect="Content" ObjectID="_1841218650" r:id="rId118"/>
              </w:object>
            </w:r>
          </w:p>
        </w:tc>
        <w:tc>
          <w:tcPr>
            <w:tcW w:w="854" w:type="dxa"/>
            <w:vAlign w:val="center"/>
          </w:tcPr>
          <w:p w14:paraId="1C49F307"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5BFD2510"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1983C8A2"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vAlign w:val="center"/>
          </w:tcPr>
          <w:p w14:paraId="6FB49EF4" w14:textId="77777777" w:rsidR="00C85A03" w:rsidRPr="00F44ABA" w:rsidRDefault="00C85A03" w:rsidP="00816EA9">
            <w:pPr>
              <w:jc w:val="center"/>
              <w:rPr>
                <w:rFonts w:ascii="Avenir Next LT Pro" w:hAnsi="Avenir Next LT Pro"/>
                <w:b/>
                <w:color w:val="004CAB"/>
                <w:sz w:val="22"/>
                <w:szCs w:val="22"/>
                <w:lang w:val="en-US"/>
              </w:rPr>
            </w:pPr>
          </w:p>
        </w:tc>
        <w:tc>
          <w:tcPr>
            <w:tcW w:w="1029" w:type="dxa"/>
            <w:vAlign w:val="center"/>
          </w:tcPr>
          <w:p w14:paraId="7F42E801"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111588BD" w14:textId="77777777" w:rsidTr="00816EA9">
        <w:trPr>
          <w:trHeight w:val="267"/>
        </w:trPr>
        <w:tc>
          <w:tcPr>
            <w:tcW w:w="4242" w:type="dxa"/>
          </w:tcPr>
          <w:p w14:paraId="4A5ACE10"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Ladders</w:t>
            </w:r>
          </w:p>
        </w:tc>
        <w:tc>
          <w:tcPr>
            <w:tcW w:w="1056" w:type="dxa"/>
            <w:vAlign w:val="center"/>
          </w:tcPr>
          <w:p w14:paraId="18A00F6F" w14:textId="77777777" w:rsidR="00C85A03" w:rsidRPr="002A1469" w:rsidRDefault="00C85A03" w:rsidP="00816EA9">
            <w:pPr>
              <w:jc w:val="center"/>
              <w:rPr>
                <w:rFonts w:ascii="Avenir Next LT Pro" w:hAnsi="Avenir Next LT Pro" w:cs="Arial"/>
                <w:sz w:val="22"/>
                <w:szCs w:val="22"/>
                <w:highlight w:val="yellow"/>
                <w:lang w:val="en-US"/>
              </w:rPr>
            </w:pPr>
            <w:r w:rsidRPr="002A1469">
              <w:rPr>
                <w:rFonts w:ascii="Avenir Next LT Pro" w:hAnsi="Avenir Next LT Pro" w:cs="Arial"/>
                <w:sz w:val="22"/>
                <w:szCs w:val="22"/>
                <w:lang w:val="en-US"/>
              </w:rPr>
              <w:object w:dxaOrig="820" w:dyaOrig="760" w14:anchorId="5F9B588F">
                <v:shape id="_x0000_i1382" type="#_x0000_t75" style="width:14.25pt;height:14.25pt" o:ole="" fillcolor="window">
                  <v:imagedata r:id="rId9" o:title=""/>
                </v:shape>
                <o:OLEObject Type="Embed" ProgID="Flash.Movie" ShapeID="_x0000_i1382" DrawAspect="Content" ObjectID="_1841218651" r:id="rId119"/>
              </w:object>
            </w:r>
          </w:p>
        </w:tc>
        <w:tc>
          <w:tcPr>
            <w:tcW w:w="854" w:type="dxa"/>
            <w:vAlign w:val="center"/>
          </w:tcPr>
          <w:p w14:paraId="4F7CE413" w14:textId="77777777" w:rsidR="00C85A03" w:rsidRPr="002A1469" w:rsidRDefault="00C85A03" w:rsidP="00816EA9">
            <w:pPr>
              <w:jc w:val="center"/>
              <w:rPr>
                <w:rFonts w:ascii="Avenir Next LT Pro" w:hAnsi="Avenir Next LT Pro" w:cs="Arial"/>
                <w:sz w:val="22"/>
                <w:szCs w:val="22"/>
                <w:highlight w:val="yellow"/>
                <w:lang w:val="en-US"/>
              </w:rPr>
            </w:pPr>
          </w:p>
        </w:tc>
        <w:tc>
          <w:tcPr>
            <w:tcW w:w="854" w:type="dxa"/>
            <w:vAlign w:val="center"/>
          </w:tcPr>
          <w:p w14:paraId="05468313" w14:textId="77777777" w:rsidR="00C85A03" w:rsidRPr="002A1469" w:rsidRDefault="00C85A03" w:rsidP="00816EA9">
            <w:pPr>
              <w:jc w:val="center"/>
              <w:rPr>
                <w:rFonts w:ascii="Avenir Next LT Pro" w:hAnsi="Avenir Next LT Pro" w:cs="Arial"/>
                <w:sz w:val="22"/>
                <w:szCs w:val="22"/>
                <w:highlight w:val="yellow"/>
                <w:lang w:val="en-US"/>
              </w:rPr>
            </w:pPr>
          </w:p>
        </w:tc>
        <w:tc>
          <w:tcPr>
            <w:tcW w:w="852" w:type="dxa"/>
            <w:vAlign w:val="center"/>
          </w:tcPr>
          <w:p w14:paraId="7D1F1F07" w14:textId="77777777" w:rsidR="00C85A03" w:rsidRPr="002A1469" w:rsidRDefault="00C85A03" w:rsidP="00816EA9">
            <w:pPr>
              <w:jc w:val="center"/>
              <w:rPr>
                <w:rFonts w:ascii="Avenir Next LT Pro" w:hAnsi="Avenir Next LT Pro" w:cs="Arial"/>
                <w:sz w:val="22"/>
                <w:szCs w:val="22"/>
                <w:highlight w:val="yellow"/>
                <w:lang w:val="en-US"/>
              </w:rPr>
            </w:pPr>
          </w:p>
        </w:tc>
        <w:tc>
          <w:tcPr>
            <w:tcW w:w="1036" w:type="dxa"/>
          </w:tcPr>
          <w:p w14:paraId="2DF6596A" w14:textId="77777777" w:rsidR="00C85A03" w:rsidRPr="00F44ABA" w:rsidRDefault="00C85A03" w:rsidP="00816EA9">
            <w:pPr>
              <w:jc w:val="center"/>
              <w:rPr>
                <w:rFonts w:ascii="Avenir Next LT Pro" w:hAnsi="Avenir Next LT Pro"/>
                <w:b/>
                <w:color w:val="004CAB"/>
                <w:sz w:val="22"/>
                <w:szCs w:val="22"/>
                <w:lang w:val="en-US"/>
              </w:rPr>
            </w:pPr>
          </w:p>
        </w:tc>
        <w:tc>
          <w:tcPr>
            <w:tcW w:w="1029" w:type="dxa"/>
            <w:vAlign w:val="center"/>
          </w:tcPr>
          <w:p w14:paraId="5ED0F360" w14:textId="77777777" w:rsidR="00C85A03" w:rsidRPr="002A1469" w:rsidRDefault="00C85A03" w:rsidP="00816EA9">
            <w:pPr>
              <w:jc w:val="center"/>
              <w:rPr>
                <w:rFonts w:ascii="Avenir Next LT Pro" w:hAnsi="Avenir Next LT Pro" w:cs="Arial"/>
                <w:b/>
                <w:sz w:val="22"/>
                <w:szCs w:val="22"/>
                <w:highlight w:val="cyan"/>
                <w:lang w:val="en-US"/>
              </w:rPr>
            </w:pPr>
          </w:p>
        </w:tc>
      </w:tr>
      <w:tr w:rsidR="00C85A03" w:rsidRPr="002A1469" w14:paraId="2A4D9EA0" w14:textId="77777777" w:rsidTr="00816EA9">
        <w:trPr>
          <w:trHeight w:val="465"/>
        </w:trPr>
        <w:tc>
          <w:tcPr>
            <w:tcW w:w="4242" w:type="dxa"/>
          </w:tcPr>
          <w:p w14:paraId="022B6C7E"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Air vents</w:t>
            </w:r>
          </w:p>
          <w:p w14:paraId="56EDC93B"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Sounding pipes</w:t>
            </w:r>
          </w:p>
        </w:tc>
        <w:tc>
          <w:tcPr>
            <w:tcW w:w="1056" w:type="dxa"/>
            <w:vAlign w:val="center"/>
          </w:tcPr>
          <w:p w14:paraId="7B4DC3C2" w14:textId="77777777" w:rsidR="00C85A03" w:rsidRPr="002A1469" w:rsidRDefault="00C85A03"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65A14D6C">
                <v:shape id="_x0000_i1380" type="#_x0000_t75" style="width:14.25pt;height:14.25pt" o:ole="" fillcolor="window">
                  <v:imagedata r:id="rId9" o:title=""/>
                </v:shape>
                <o:OLEObject Type="Embed" ProgID="Flash.Movie" ShapeID="_x0000_i1380" DrawAspect="Content" ObjectID="_1841218652" r:id="rId120"/>
              </w:object>
            </w:r>
          </w:p>
        </w:tc>
        <w:tc>
          <w:tcPr>
            <w:tcW w:w="854" w:type="dxa"/>
            <w:vAlign w:val="center"/>
          </w:tcPr>
          <w:p w14:paraId="715BECD3" w14:textId="77777777" w:rsidR="00C85A03" w:rsidRPr="002A1469" w:rsidRDefault="00C85A03" w:rsidP="00816EA9">
            <w:pPr>
              <w:jc w:val="center"/>
              <w:rPr>
                <w:rFonts w:ascii="Avenir Next LT Pro" w:hAnsi="Avenir Next LT Pro" w:cs="Arial"/>
                <w:sz w:val="22"/>
                <w:szCs w:val="22"/>
                <w:highlight w:val="cyan"/>
                <w:lang w:val="en-US"/>
              </w:rPr>
            </w:pPr>
          </w:p>
        </w:tc>
        <w:tc>
          <w:tcPr>
            <w:tcW w:w="854" w:type="dxa"/>
            <w:vAlign w:val="center"/>
          </w:tcPr>
          <w:p w14:paraId="6E994486" w14:textId="77777777" w:rsidR="00C85A03" w:rsidRPr="002A1469" w:rsidRDefault="00C85A03" w:rsidP="00816EA9">
            <w:pPr>
              <w:jc w:val="center"/>
              <w:rPr>
                <w:rFonts w:ascii="Avenir Next LT Pro" w:hAnsi="Avenir Next LT Pro" w:cs="Arial"/>
                <w:sz w:val="22"/>
                <w:szCs w:val="22"/>
                <w:highlight w:val="cyan"/>
                <w:lang w:val="en-US"/>
              </w:rPr>
            </w:pPr>
          </w:p>
        </w:tc>
        <w:tc>
          <w:tcPr>
            <w:tcW w:w="852" w:type="dxa"/>
            <w:vAlign w:val="center"/>
          </w:tcPr>
          <w:p w14:paraId="08E6BBD9" w14:textId="77777777" w:rsidR="00C85A03" w:rsidRPr="002A1469" w:rsidRDefault="00C85A03" w:rsidP="00816EA9">
            <w:pPr>
              <w:jc w:val="center"/>
              <w:rPr>
                <w:rFonts w:ascii="Avenir Next LT Pro" w:hAnsi="Avenir Next LT Pro" w:cs="Arial"/>
                <w:sz w:val="22"/>
                <w:szCs w:val="22"/>
                <w:highlight w:val="cyan"/>
                <w:lang w:val="en-US"/>
              </w:rPr>
            </w:pPr>
          </w:p>
        </w:tc>
        <w:tc>
          <w:tcPr>
            <w:tcW w:w="1036" w:type="dxa"/>
          </w:tcPr>
          <w:p w14:paraId="16C12E5B" w14:textId="77777777" w:rsidR="00C85A03" w:rsidRPr="00F44ABA" w:rsidRDefault="00C85A03" w:rsidP="00816EA9">
            <w:pPr>
              <w:jc w:val="center"/>
              <w:rPr>
                <w:rFonts w:ascii="Avenir Next LT Pro" w:hAnsi="Avenir Next LT Pro"/>
                <w:b/>
                <w:color w:val="004CAB"/>
                <w:sz w:val="22"/>
                <w:szCs w:val="22"/>
                <w:lang w:val="en-US"/>
              </w:rPr>
            </w:pPr>
          </w:p>
        </w:tc>
        <w:tc>
          <w:tcPr>
            <w:tcW w:w="1029" w:type="dxa"/>
            <w:vAlign w:val="center"/>
          </w:tcPr>
          <w:p w14:paraId="0C1C0738" w14:textId="77777777" w:rsidR="00C85A03" w:rsidRPr="002A1469" w:rsidRDefault="00C85A03" w:rsidP="00816EA9">
            <w:pPr>
              <w:jc w:val="center"/>
              <w:rPr>
                <w:rFonts w:ascii="Avenir Next LT Pro" w:hAnsi="Avenir Next LT Pro" w:cs="Arial"/>
                <w:sz w:val="22"/>
                <w:szCs w:val="22"/>
                <w:highlight w:val="cyan"/>
                <w:lang w:val="en-US"/>
              </w:rPr>
            </w:pPr>
          </w:p>
        </w:tc>
      </w:tr>
      <w:tr w:rsidR="00C85A03" w:rsidRPr="002A1469" w14:paraId="075558BA" w14:textId="77777777" w:rsidTr="00816EA9">
        <w:trPr>
          <w:trHeight w:val="93"/>
        </w:trPr>
        <w:tc>
          <w:tcPr>
            <w:tcW w:w="4242" w:type="dxa"/>
          </w:tcPr>
          <w:p w14:paraId="7ECB2B33"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Cleaning Condition</w:t>
            </w:r>
          </w:p>
        </w:tc>
        <w:tc>
          <w:tcPr>
            <w:tcW w:w="1056" w:type="dxa"/>
            <w:vAlign w:val="center"/>
          </w:tcPr>
          <w:p w14:paraId="534543E1" w14:textId="77777777" w:rsidR="00C85A03" w:rsidRPr="002A1469" w:rsidRDefault="00C85A03"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      </w:t>
            </w:r>
            <w:r w:rsidRPr="002A1469">
              <w:rPr>
                <w:rFonts w:ascii="Avenir Next LT Pro" w:hAnsi="Avenir Next LT Pro" w:cs="Arial"/>
                <w:sz w:val="22"/>
                <w:szCs w:val="22"/>
                <w:lang w:val="en-US"/>
              </w:rPr>
              <w:object w:dxaOrig="820" w:dyaOrig="760" w14:anchorId="78242284">
                <v:shape id="_x0000_i1381" type="#_x0000_t75" style="width:14.25pt;height:14.25pt" o:ole="" fillcolor="window">
                  <v:imagedata r:id="rId9" o:title=""/>
                </v:shape>
                <o:OLEObject Type="Embed" ProgID="Flash.Movie" ShapeID="_x0000_i1381" DrawAspect="Content" ObjectID="_1841218653" r:id="rId121"/>
              </w:object>
            </w:r>
          </w:p>
        </w:tc>
        <w:tc>
          <w:tcPr>
            <w:tcW w:w="854" w:type="dxa"/>
            <w:vAlign w:val="center"/>
          </w:tcPr>
          <w:p w14:paraId="2349EE6C" w14:textId="77777777" w:rsidR="00C85A03" w:rsidRPr="002A1469" w:rsidRDefault="00C85A03" w:rsidP="00816EA9">
            <w:pPr>
              <w:jc w:val="center"/>
              <w:rPr>
                <w:rFonts w:ascii="Avenir Next LT Pro" w:hAnsi="Avenir Next LT Pro" w:cs="Arial"/>
                <w:sz w:val="22"/>
                <w:szCs w:val="22"/>
                <w:lang w:val="en-US"/>
              </w:rPr>
            </w:pPr>
          </w:p>
        </w:tc>
        <w:tc>
          <w:tcPr>
            <w:tcW w:w="854" w:type="dxa"/>
            <w:vAlign w:val="center"/>
          </w:tcPr>
          <w:p w14:paraId="664C7D59" w14:textId="77777777" w:rsidR="00C85A03" w:rsidRPr="002A1469" w:rsidRDefault="00C85A03" w:rsidP="00816EA9">
            <w:pPr>
              <w:jc w:val="center"/>
              <w:rPr>
                <w:rFonts w:ascii="Avenir Next LT Pro" w:hAnsi="Avenir Next LT Pro" w:cs="Arial"/>
                <w:sz w:val="22"/>
                <w:szCs w:val="22"/>
                <w:lang w:val="en-US"/>
              </w:rPr>
            </w:pPr>
          </w:p>
        </w:tc>
        <w:tc>
          <w:tcPr>
            <w:tcW w:w="852" w:type="dxa"/>
            <w:vAlign w:val="center"/>
          </w:tcPr>
          <w:p w14:paraId="1F71B08D" w14:textId="77777777" w:rsidR="00C85A03" w:rsidRPr="002A1469" w:rsidRDefault="00C85A03" w:rsidP="00816EA9">
            <w:pPr>
              <w:jc w:val="center"/>
              <w:rPr>
                <w:rFonts w:ascii="Avenir Next LT Pro" w:hAnsi="Avenir Next LT Pro" w:cs="Arial"/>
                <w:sz w:val="22"/>
                <w:szCs w:val="22"/>
                <w:lang w:val="en-US"/>
              </w:rPr>
            </w:pPr>
          </w:p>
        </w:tc>
        <w:tc>
          <w:tcPr>
            <w:tcW w:w="1036" w:type="dxa"/>
          </w:tcPr>
          <w:p w14:paraId="678ED64E" w14:textId="77777777" w:rsidR="00C85A03" w:rsidRPr="002A1469" w:rsidRDefault="00C85A03" w:rsidP="00816EA9">
            <w:pPr>
              <w:jc w:val="center"/>
              <w:rPr>
                <w:rFonts w:ascii="Avenir Next LT Pro" w:hAnsi="Avenir Next LT Pro"/>
                <w:b/>
                <w:color w:val="005387"/>
                <w:sz w:val="22"/>
                <w:szCs w:val="22"/>
                <w:lang w:val="en-US"/>
              </w:rPr>
            </w:pPr>
          </w:p>
        </w:tc>
        <w:tc>
          <w:tcPr>
            <w:tcW w:w="1029" w:type="dxa"/>
            <w:vAlign w:val="center"/>
          </w:tcPr>
          <w:p w14:paraId="6DC05A4E" w14:textId="77777777" w:rsidR="00C85A03" w:rsidRPr="002A1469" w:rsidRDefault="00C85A03" w:rsidP="00816EA9">
            <w:pPr>
              <w:jc w:val="center"/>
              <w:rPr>
                <w:rFonts w:ascii="Avenir Next LT Pro" w:hAnsi="Avenir Next LT Pro" w:cs="Arial"/>
                <w:sz w:val="22"/>
                <w:szCs w:val="22"/>
                <w:lang w:val="en-US"/>
              </w:rPr>
            </w:pPr>
          </w:p>
        </w:tc>
      </w:tr>
    </w:tbl>
    <w:p w14:paraId="70398ABE" w14:textId="77777777" w:rsidR="00C85A03" w:rsidRPr="002A1469" w:rsidRDefault="00C85A03" w:rsidP="00C85A03">
      <w:pPr>
        <w:rPr>
          <w:rFonts w:ascii="Avenir Next LT Pro" w:hAnsi="Avenir Next LT Pro"/>
          <w:b/>
          <w:color w:val="FF0000"/>
          <w:sz w:val="22"/>
          <w:szCs w:val="12"/>
          <w:lang w:val="en-US"/>
        </w:rPr>
      </w:pPr>
    </w:p>
    <w:p w14:paraId="6A8C9D8C" w14:textId="77777777" w:rsidR="00C85A03" w:rsidRPr="00F44ABA" w:rsidRDefault="00C85A03" w:rsidP="00C85A03">
      <w:pPr>
        <w:rPr>
          <w:rFonts w:ascii="Avenir Next LT Pro" w:hAnsi="Avenir Next LT Pro"/>
          <w:b/>
          <w:color w:val="004CAB"/>
          <w:sz w:val="22"/>
          <w:szCs w:val="22"/>
          <w:lang w:val="en-US"/>
        </w:rPr>
      </w:pPr>
      <w:r w:rsidRPr="00F44ABA">
        <w:rPr>
          <w:rFonts w:ascii="Avenir Next LT Pro" w:hAnsi="Avenir Next LT Pro"/>
          <w:b/>
          <w:color w:val="004CAB"/>
          <w:sz w:val="22"/>
          <w:szCs w:val="22"/>
          <w:lang w:val="en-US"/>
        </w:rPr>
        <w:t xml:space="preserve">OBSERVATIONS: </w:t>
      </w:r>
    </w:p>
    <w:p w14:paraId="2F84EDE2" w14:textId="77777777" w:rsidR="00C85A03" w:rsidRDefault="00C85A03" w:rsidP="00C85A03">
      <w:pPr>
        <w:tabs>
          <w:tab w:val="left" w:pos="7635"/>
        </w:tabs>
        <w:rPr>
          <w:rFonts w:ascii="Avenir Next LT Pro" w:hAnsi="Avenir Next LT Pro"/>
          <w:b/>
          <w:color w:val="004CAB"/>
          <w:sz w:val="22"/>
          <w:szCs w:val="22"/>
          <w:lang w:val="en-US"/>
        </w:rPr>
      </w:pPr>
      <w:r w:rsidRPr="002A1469">
        <w:rPr>
          <w:rFonts w:ascii="Avenir Next LT Pro" w:hAnsi="Avenir Next LT Pro"/>
          <w:sz w:val="22"/>
          <w:szCs w:val="22"/>
          <w:lang w:val="en-US"/>
        </w:rPr>
        <w:t xml:space="preserve"> </w:t>
      </w:r>
    </w:p>
    <w:p w14:paraId="19A6D1C4" w14:textId="77777777" w:rsidR="00C85A03" w:rsidRPr="00483933" w:rsidRDefault="00C85A03" w:rsidP="00C85A03">
      <w:pPr>
        <w:jc w:val="both"/>
        <w:rPr>
          <w:rFonts w:ascii="Avenir Next LT Pro" w:hAnsi="Avenir Next LT Pro"/>
          <w:sz w:val="22"/>
          <w:szCs w:val="22"/>
          <w:lang w:val="en-US"/>
        </w:rPr>
      </w:pPr>
      <w:r w:rsidRPr="00483933">
        <w:rPr>
          <w:rFonts w:ascii="Avenir Next LT Pro" w:hAnsi="Avenir Next LT Pro"/>
          <w:b/>
          <w:color w:val="004CAB"/>
          <w:sz w:val="22"/>
          <w:szCs w:val="22"/>
          <w:lang w:val="en-US"/>
        </w:rPr>
        <w:t xml:space="preserve">Nr. </w:t>
      </w:r>
      <w:r>
        <w:rPr>
          <w:rFonts w:ascii="Avenir Next LT Pro" w:hAnsi="Avenir Next LT Pro"/>
          <w:b/>
          <w:color w:val="004CAB"/>
          <w:sz w:val="22"/>
          <w:szCs w:val="22"/>
          <w:lang w:val="en-US"/>
        </w:rPr>
        <w:t>4</w:t>
      </w:r>
      <w:r w:rsidRPr="00483933">
        <w:rPr>
          <w:rFonts w:ascii="Avenir Next LT Pro" w:hAnsi="Avenir Next LT Pro"/>
          <w:b/>
          <w:color w:val="004CAB"/>
          <w:sz w:val="22"/>
          <w:szCs w:val="22"/>
          <w:lang w:val="en-US"/>
        </w:rPr>
        <w:t>:</w:t>
      </w:r>
      <w:r w:rsidRPr="00483933">
        <w:rPr>
          <w:rFonts w:ascii="Avenir Next LT Pro" w:hAnsi="Avenir Next LT Pro" w:cs="Arial"/>
          <w:color w:val="004CAB"/>
          <w:sz w:val="22"/>
          <w:szCs w:val="22"/>
          <w:lang w:val="en-US"/>
        </w:rPr>
        <w:t xml:space="preserve"> </w:t>
      </w:r>
      <w:r w:rsidRPr="00483933">
        <w:rPr>
          <w:rFonts w:ascii="Avenir Next LT Pro" w:hAnsi="Avenir Next LT Pro" w:cs="Arial"/>
          <w:sz w:val="22"/>
          <w:szCs w:val="22"/>
          <w:lang w:val="en-US" w:eastAsia="es-ES"/>
        </w:rPr>
        <w:t>Bulkhead</w:t>
      </w:r>
      <w:r w:rsidRPr="00483933">
        <w:rPr>
          <w:rFonts w:ascii="Avenir Next LT Pro" w:hAnsi="Avenir Next LT Pro"/>
          <w:sz w:val="22"/>
          <w:szCs w:val="22"/>
          <w:lang w:val="en-US"/>
        </w:rPr>
        <w:t xml:space="preserve"> </w:t>
      </w:r>
      <w:proofErr w:type="spellStart"/>
      <w:r>
        <w:rPr>
          <w:rFonts w:ascii="Avenir Next LT Pro" w:hAnsi="Avenir Next LT Pro"/>
          <w:sz w:val="22"/>
          <w:szCs w:val="22"/>
          <w:lang w:val="en-US"/>
        </w:rPr>
        <w:t>fwd</w:t>
      </w:r>
      <w:proofErr w:type="spellEnd"/>
      <w:r>
        <w:rPr>
          <w:rFonts w:ascii="Avenir Next LT Pro" w:hAnsi="Avenir Next LT Pro"/>
          <w:sz w:val="22"/>
          <w:szCs w:val="22"/>
          <w:lang w:val="en-US"/>
        </w:rPr>
        <w:t>, lower stool with paint scratched and rust.</w:t>
      </w:r>
      <w:r w:rsidRPr="00483933">
        <w:rPr>
          <w:rFonts w:ascii="Avenir Next LT Pro" w:hAnsi="Avenir Next LT Pro"/>
          <w:sz w:val="22"/>
          <w:szCs w:val="22"/>
          <w:lang w:val="en-US"/>
        </w:rPr>
        <w:t xml:space="preserve"> </w:t>
      </w:r>
    </w:p>
    <w:p w14:paraId="2FCA1DCD" w14:textId="77777777" w:rsidR="00C85A03" w:rsidRPr="0087237A" w:rsidRDefault="00C85A03" w:rsidP="00C85A03">
      <w:pPr>
        <w:jc w:val="both"/>
        <w:rPr>
          <w:rFonts w:ascii="Avenir Next LT Pro" w:hAnsi="Avenir Next LT Pro"/>
          <w:bCs/>
          <w:color w:val="000000" w:themeColor="text1"/>
          <w:sz w:val="22"/>
          <w:szCs w:val="22"/>
          <w:lang w:val="en-US"/>
        </w:rPr>
      </w:pPr>
      <w:r w:rsidRPr="00483933">
        <w:rPr>
          <w:rFonts w:ascii="Avenir Next LT Pro" w:hAnsi="Avenir Next LT Pro"/>
          <w:bCs/>
          <w:color w:val="000000" w:themeColor="text1"/>
          <w:sz w:val="22"/>
          <w:szCs w:val="22"/>
          <w:lang w:val="en-US"/>
        </w:rPr>
        <w:t xml:space="preserve">            </w:t>
      </w:r>
    </w:p>
    <w:p w14:paraId="77E613E4" w14:textId="77777777" w:rsidR="00C85A03" w:rsidRPr="002A1469" w:rsidRDefault="00C85A03" w:rsidP="00C85A03">
      <w:pPr>
        <w:rPr>
          <w:rFonts w:ascii="Avenir Next LT Pro" w:hAnsi="Avenir Next LT Pro"/>
          <w:b/>
          <w:color w:val="0000FF"/>
          <w:sz w:val="22"/>
          <w:szCs w:val="22"/>
          <w:lang w:val="en-US"/>
        </w:rPr>
      </w:pPr>
    </w:p>
    <w:p w14:paraId="50960A89" w14:textId="77777777" w:rsidR="00C85A03" w:rsidRDefault="00C85A03" w:rsidP="00C85A03">
      <w:pPr>
        <w:rPr>
          <w:rFonts w:ascii="Avenir Next LT Pro" w:hAnsi="Avenir Next LT Pro"/>
          <w:b/>
          <w:color w:val="0000FF"/>
          <w:sz w:val="22"/>
          <w:szCs w:val="22"/>
          <w:lang w:val="en-US"/>
        </w:rPr>
      </w:pPr>
      <w:r>
        <w:rPr>
          <w:rFonts w:ascii="Avenir Next LT Pro" w:hAnsi="Avenir Next LT Pro"/>
          <w:b/>
          <w:color w:val="0000FF"/>
          <w:sz w:val="22"/>
          <w:szCs w:val="22"/>
          <w:lang w:val="en-US"/>
        </w:rPr>
        <w:br w:type="page"/>
      </w:r>
    </w:p>
    <w:p w14:paraId="271F1B96" w14:textId="77777777" w:rsidR="00C85A03" w:rsidRPr="002A1469" w:rsidRDefault="00C85A03" w:rsidP="00C85A03">
      <w:pPr>
        <w:ind w:left="-426"/>
        <w:rPr>
          <w:rFonts w:ascii="Avenir Next LT Pro" w:hAnsi="Avenir Next LT Pro"/>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0840EB60" w14:textId="77777777" w:rsidTr="00816EA9">
        <w:trPr>
          <w:jc w:val="center"/>
        </w:trPr>
        <w:tc>
          <w:tcPr>
            <w:tcW w:w="6804" w:type="dxa"/>
            <w:shd w:val="clear" w:color="auto" w:fill="auto"/>
          </w:tcPr>
          <w:p w14:paraId="6F721FF5" w14:textId="039ACCBC" w:rsidR="00C85A03" w:rsidRPr="002A1469" w:rsidRDefault="00606A76" w:rsidP="00816EA9">
            <w:pPr>
              <w:ind w:left="-142"/>
              <w:rPr>
                <w:rFonts w:ascii="Avenir Next LT Pro" w:hAnsi="Avenir Next LT Pro"/>
                <w:sz w:val="22"/>
                <w:lang w:val="en-US"/>
              </w:rPr>
            </w:pPr>
            <w:r>
              <w:rPr>
                <w:noProof/>
              </w:rPr>
              <w:drawing>
                <wp:inline distT="0" distB="0" distL="0" distR="0" wp14:anchorId="0698F69A" wp14:editId="45887FB9">
                  <wp:extent cx="4314825" cy="3145790"/>
                  <wp:effectExtent l="0" t="0" r="9525" b="0"/>
                  <wp:docPr id="142396220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C85A03" w:rsidRPr="002A1469" w14:paraId="35AA1B02" w14:textId="77777777" w:rsidTr="00816EA9">
        <w:trPr>
          <w:jc w:val="center"/>
        </w:trPr>
        <w:tc>
          <w:tcPr>
            <w:tcW w:w="6804" w:type="dxa"/>
            <w:shd w:val="clear" w:color="auto" w:fill="auto"/>
          </w:tcPr>
          <w:p w14:paraId="3D926E9C" w14:textId="7DC4CE68"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Pr>
                <w:rFonts w:ascii="Avenir Next LT Pro" w:hAnsi="Avenir Next LT Pro"/>
                <w:sz w:val="22"/>
                <w:lang w:val="en-US"/>
              </w:rPr>
              <w:t>2</w:t>
            </w:r>
            <w:r>
              <w:rPr>
                <w:rFonts w:ascii="Avenir Next LT Pro" w:hAnsi="Avenir Next LT Pro"/>
                <w:sz w:val="22"/>
                <w:lang w:val="en-US"/>
              </w:rPr>
              <w:t>, b</w:t>
            </w:r>
            <w:r w:rsidRPr="002A1469">
              <w:rPr>
                <w:rFonts w:ascii="Avenir Next LT Pro" w:hAnsi="Avenir Next LT Pro"/>
                <w:sz w:val="22"/>
                <w:lang w:val="en-US"/>
              </w:rPr>
              <w:t xml:space="preserve">ulkhead </w:t>
            </w:r>
            <w:r>
              <w:rPr>
                <w:rFonts w:ascii="Avenir Next LT Pro" w:hAnsi="Avenir Next LT Pro"/>
                <w:sz w:val="22"/>
                <w:lang w:val="en-US"/>
              </w:rPr>
              <w:t>Fwd.</w:t>
            </w:r>
          </w:p>
        </w:tc>
      </w:tr>
    </w:tbl>
    <w:p w14:paraId="59DAE861"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45D19BF7" w14:textId="77777777" w:rsidTr="00816EA9">
        <w:trPr>
          <w:jc w:val="center"/>
        </w:trPr>
        <w:tc>
          <w:tcPr>
            <w:tcW w:w="6804" w:type="dxa"/>
            <w:shd w:val="clear" w:color="auto" w:fill="auto"/>
          </w:tcPr>
          <w:p w14:paraId="3E11A41C" w14:textId="28F0504B" w:rsidR="00C85A03" w:rsidRPr="002A1469" w:rsidRDefault="00606A76" w:rsidP="00816EA9">
            <w:pPr>
              <w:ind w:left="-120"/>
              <w:contextualSpacing/>
              <w:rPr>
                <w:rFonts w:ascii="Avenir Next LT Pro" w:hAnsi="Avenir Next LT Pro"/>
                <w:sz w:val="22"/>
                <w:lang w:val="en-US"/>
              </w:rPr>
            </w:pPr>
            <w:r>
              <w:rPr>
                <w:noProof/>
              </w:rPr>
              <w:drawing>
                <wp:inline distT="0" distB="0" distL="0" distR="0" wp14:anchorId="264520DE" wp14:editId="648E6368">
                  <wp:extent cx="4295775" cy="3145790"/>
                  <wp:effectExtent l="0" t="0" r="9525" b="0"/>
                  <wp:docPr id="179606445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96608" cy="3146400"/>
                          </a:xfrm>
                          <a:prstGeom prst="rect">
                            <a:avLst/>
                          </a:prstGeom>
                          <a:noFill/>
                          <a:ln>
                            <a:noFill/>
                          </a:ln>
                        </pic:spPr>
                      </pic:pic>
                    </a:graphicData>
                  </a:graphic>
                </wp:inline>
              </w:drawing>
            </w:r>
          </w:p>
        </w:tc>
      </w:tr>
      <w:tr w:rsidR="00C85A03" w:rsidRPr="002A1469" w14:paraId="18F01023" w14:textId="77777777" w:rsidTr="00816EA9">
        <w:trPr>
          <w:jc w:val="center"/>
        </w:trPr>
        <w:tc>
          <w:tcPr>
            <w:tcW w:w="6804" w:type="dxa"/>
            <w:shd w:val="clear" w:color="auto" w:fill="auto"/>
          </w:tcPr>
          <w:p w14:paraId="15592BC0" w14:textId="06AC2384"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606A76">
              <w:rPr>
                <w:rFonts w:ascii="Avenir Next LT Pro" w:hAnsi="Avenir Next LT Pro"/>
                <w:sz w:val="22"/>
                <w:lang w:val="en-US"/>
              </w:rPr>
              <w:t>2</w:t>
            </w:r>
            <w:r w:rsidRPr="002A1469">
              <w:rPr>
                <w:rFonts w:ascii="Avenir Next LT Pro" w:hAnsi="Avenir Next LT Pro"/>
                <w:sz w:val="22"/>
                <w:lang w:val="en-US"/>
              </w:rPr>
              <w:t xml:space="preserve">, </w:t>
            </w:r>
            <w:r>
              <w:rPr>
                <w:rFonts w:ascii="Avenir Next LT Pro" w:hAnsi="Avenir Next LT Pro"/>
                <w:sz w:val="22"/>
                <w:lang w:val="en-US"/>
              </w:rPr>
              <w:t>after bulkhead</w:t>
            </w:r>
          </w:p>
        </w:tc>
      </w:tr>
    </w:tbl>
    <w:p w14:paraId="4CA7C8B5" w14:textId="77777777" w:rsidR="00C85A03" w:rsidRDefault="00C85A03" w:rsidP="00C85A03"/>
    <w:p w14:paraId="5BCBB838" w14:textId="77777777" w:rsidR="00C85A03" w:rsidRDefault="00C85A03" w:rsidP="00C85A03"/>
    <w:p w14:paraId="31672ED6" w14:textId="77777777" w:rsidR="00C85A03" w:rsidRDefault="00C85A03" w:rsidP="00C85A03"/>
    <w:p w14:paraId="5E7C9032" w14:textId="77777777" w:rsidR="00C85A03" w:rsidRDefault="00C85A03" w:rsidP="00C85A03"/>
    <w:p w14:paraId="6BB4C0CD" w14:textId="77777777" w:rsidR="00C85A03" w:rsidRDefault="00C85A03" w:rsidP="00C85A03"/>
    <w:p w14:paraId="1055753B"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5C76DE9B" w14:textId="77777777" w:rsidTr="00816EA9">
        <w:trPr>
          <w:jc w:val="center"/>
        </w:trPr>
        <w:tc>
          <w:tcPr>
            <w:tcW w:w="6804" w:type="dxa"/>
            <w:shd w:val="clear" w:color="auto" w:fill="auto"/>
          </w:tcPr>
          <w:p w14:paraId="397F1C8B" w14:textId="209D5452" w:rsidR="00C85A03" w:rsidRPr="002A1469" w:rsidRDefault="00606A76" w:rsidP="00816EA9">
            <w:pPr>
              <w:ind w:left="-142"/>
              <w:rPr>
                <w:rFonts w:ascii="Avenir Next LT Pro" w:hAnsi="Avenir Next LT Pro"/>
                <w:sz w:val="22"/>
                <w:lang w:val="en-US"/>
              </w:rPr>
            </w:pPr>
            <w:r>
              <w:rPr>
                <w:noProof/>
              </w:rPr>
              <w:drawing>
                <wp:inline distT="0" distB="0" distL="0" distR="0" wp14:anchorId="4EB89233" wp14:editId="14E9B340">
                  <wp:extent cx="4324350" cy="3145790"/>
                  <wp:effectExtent l="0" t="0" r="0" b="0"/>
                  <wp:docPr id="19463875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25193" cy="3146403"/>
                          </a:xfrm>
                          <a:prstGeom prst="rect">
                            <a:avLst/>
                          </a:prstGeom>
                          <a:noFill/>
                          <a:ln>
                            <a:noFill/>
                          </a:ln>
                        </pic:spPr>
                      </pic:pic>
                    </a:graphicData>
                  </a:graphic>
                </wp:inline>
              </w:drawing>
            </w:r>
          </w:p>
        </w:tc>
      </w:tr>
      <w:tr w:rsidR="00C85A03" w:rsidRPr="002A1469" w14:paraId="502F0C2A" w14:textId="77777777" w:rsidTr="00816EA9">
        <w:trPr>
          <w:jc w:val="center"/>
        </w:trPr>
        <w:tc>
          <w:tcPr>
            <w:tcW w:w="6804" w:type="dxa"/>
            <w:shd w:val="clear" w:color="auto" w:fill="auto"/>
          </w:tcPr>
          <w:p w14:paraId="5746BF8B" w14:textId="35EE715F"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606A76">
              <w:rPr>
                <w:rFonts w:ascii="Avenir Next LT Pro" w:hAnsi="Avenir Next LT Pro"/>
                <w:sz w:val="22"/>
                <w:lang w:val="en-US"/>
              </w:rPr>
              <w:t>2</w:t>
            </w:r>
            <w:r>
              <w:rPr>
                <w:rFonts w:ascii="Avenir Next LT Pro" w:hAnsi="Avenir Next LT Pro"/>
                <w:sz w:val="22"/>
                <w:lang w:val="en-US"/>
              </w:rPr>
              <w:t>, star board side plate scratches and rusted</w:t>
            </w:r>
          </w:p>
        </w:tc>
      </w:tr>
    </w:tbl>
    <w:p w14:paraId="37F28AD7"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1AF4244B" w14:textId="77777777" w:rsidTr="00816EA9">
        <w:trPr>
          <w:jc w:val="center"/>
        </w:trPr>
        <w:tc>
          <w:tcPr>
            <w:tcW w:w="6804" w:type="dxa"/>
            <w:shd w:val="clear" w:color="auto" w:fill="auto"/>
          </w:tcPr>
          <w:p w14:paraId="6EC51CF0" w14:textId="59D97CE5" w:rsidR="00C85A03" w:rsidRPr="002A1469" w:rsidRDefault="00606A76" w:rsidP="00816EA9">
            <w:pPr>
              <w:ind w:left="-120"/>
              <w:contextualSpacing/>
              <w:rPr>
                <w:rFonts w:ascii="Avenir Next LT Pro" w:hAnsi="Avenir Next LT Pro"/>
                <w:sz w:val="22"/>
                <w:lang w:val="en-US"/>
              </w:rPr>
            </w:pPr>
            <w:r>
              <w:rPr>
                <w:noProof/>
              </w:rPr>
              <w:drawing>
                <wp:inline distT="0" distB="0" distL="0" distR="0" wp14:anchorId="07994B1D" wp14:editId="77F88A97">
                  <wp:extent cx="4305300" cy="3145790"/>
                  <wp:effectExtent l="0" t="0" r="0" b="0"/>
                  <wp:docPr id="117059654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C85A03" w:rsidRPr="002A1469" w14:paraId="449100F3" w14:textId="77777777" w:rsidTr="00816EA9">
        <w:trPr>
          <w:jc w:val="center"/>
        </w:trPr>
        <w:tc>
          <w:tcPr>
            <w:tcW w:w="6804" w:type="dxa"/>
            <w:shd w:val="clear" w:color="auto" w:fill="auto"/>
          </w:tcPr>
          <w:p w14:paraId="23210386" w14:textId="2632CF66"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606A76">
              <w:rPr>
                <w:rFonts w:ascii="Avenir Next LT Pro" w:hAnsi="Avenir Next LT Pro"/>
                <w:sz w:val="22"/>
                <w:lang w:val="en-US"/>
              </w:rPr>
              <w:t>2</w:t>
            </w:r>
            <w:r w:rsidRPr="002A1469">
              <w:rPr>
                <w:rFonts w:ascii="Avenir Next LT Pro" w:hAnsi="Avenir Next LT Pro"/>
                <w:sz w:val="22"/>
                <w:lang w:val="en-US"/>
              </w:rPr>
              <w:t xml:space="preserve">, </w:t>
            </w:r>
            <w:r>
              <w:rPr>
                <w:rFonts w:ascii="Avenir Next LT Pro" w:hAnsi="Avenir Next LT Pro"/>
                <w:sz w:val="22"/>
                <w:lang w:val="en-US"/>
              </w:rPr>
              <w:t xml:space="preserve">Port side shell with scratches </w:t>
            </w:r>
          </w:p>
        </w:tc>
      </w:tr>
    </w:tbl>
    <w:p w14:paraId="09DE38E1" w14:textId="77777777" w:rsidR="00C85A03" w:rsidRDefault="00C85A03" w:rsidP="00C85A03"/>
    <w:p w14:paraId="2D38D7F8"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4ABF01C5" w14:textId="77777777" w:rsidTr="00816EA9">
        <w:trPr>
          <w:jc w:val="center"/>
        </w:trPr>
        <w:tc>
          <w:tcPr>
            <w:tcW w:w="6804" w:type="dxa"/>
            <w:shd w:val="clear" w:color="auto" w:fill="auto"/>
          </w:tcPr>
          <w:p w14:paraId="78C222D3" w14:textId="635F9E19" w:rsidR="00C85A03" w:rsidRPr="002A1469" w:rsidRDefault="00606A76" w:rsidP="00816EA9">
            <w:pPr>
              <w:ind w:left="-142"/>
              <w:rPr>
                <w:rFonts w:ascii="Avenir Next LT Pro" w:hAnsi="Avenir Next LT Pro"/>
                <w:sz w:val="22"/>
                <w:lang w:val="en-US"/>
              </w:rPr>
            </w:pPr>
            <w:r>
              <w:rPr>
                <w:noProof/>
              </w:rPr>
              <w:lastRenderedPageBreak/>
              <w:drawing>
                <wp:inline distT="0" distB="0" distL="0" distR="0" wp14:anchorId="6640FFD1" wp14:editId="4F11C67D">
                  <wp:extent cx="4333875" cy="3145790"/>
                  <wp:effectExtent l="0" t="0" r="9525" b="0"/>
                  <wp:docPr id="99144310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34715" cy="3146400"/>
                          </a:xfrm>
                          <a:prstGeom prst="rect">
                            <a:avLst/>
                          </a:prstGeom>
                          <a:noFill/>
                          <a:ln>
                            <a:noFill/>
                          </a:ln>
                        </pic:spPr>
                      </pic:pic>
                    </a:graphicData>
                  </a:graphic>
                </wp:inline>
              </w:drawing>
            </w:r>
          </w:p>
        </w:tc>
      </w:tr>
      <w:tr w:rsidR="00C85A03" w:rsidRPr="002A1469" w14:paraId="38A5988E" w14:textId="77777777" w:rsidTr="00816EA9">
        <w:trPr>
          <w:jc w:val="center"/>
        </w:trPr>
        <w:tc>
          <w:tcPr>
            <w:tcW w:w="6804" w:type="dxa"/>
            <w:shd w:val="clear" w:color="auto" w:fill="auto"/>
          </w:tcPr>
          <w:p w14:paraId="1CB3CBFE" w14:textId="7F18EC51"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606A76">
              <w:rPr>
                <w:rFonts w:ascii="Avenir Next LT Pro" w:hAnsi="Avenir Next LT Pro"/>
                <w:sz w:val="22"/>
                <w:lang w:val="en-US"/>
              </w:rPr>
              <w:t>2</w:t>
            </w:r>
            <w:r>
              <w:rPr>
                <w:rFonts w:ascii="Avenir Next LT Pro" w:hAnsi="Avenir Next LT Pro"/>
                <w:sz w:val="22"/>
                <w:lang w:val="en-US"/>
              </w:rPr>
              <w:t>, hydraulic system in order</w:t>
            </w:r>
          </w:p>
        </w:tc>
      </w:tr>
    </w:tbl>
    <w:p w14:paraId="43DA4BCA"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438DF45B" w14:textId="77777777" w:rsidTr="00816EA9">
        <w:trPr>
          <w:jc w:val="center"/>
        </w:trPr>
        <w:tc>
          <w:tcPr>
            <w:tcW w:w="6804" w:type="dxa"/>
            <w:shd w:val="clear" w:color="auto" w:fill="auto"/>
          </w:tcPr>
          <w:p w14:paraId="289A53CF" w14:textId="5378E8A8" w:rsidR="00C85A03" w:rsidRPr="002A1469" w:rsidRDefault="00606A76" w:rsidP="00816EA9">
            <w:pPr>
              <w:ind w:left="-120"/>
              <w:contextualSpacing/>
              <w:rPr>
                <w:rFonts w:ascii="Avenir Next LT Pro" w:hAnsi="Avenir Next LT Pro"/>
                <w:sz w:val="22"/>
                <w:lang w:val="en-US"/>
              </w:rPr>
            </w:pPr>
            <w:r>
              <w:rPr>
                <w:noProof/>
              </w:rPr>
              <w:drawing>
                <wp:inline distT="0" distB="0" distL="0" distR="0" wp14:anchorId="60826473" wp14:editId="47D19A1B">
                  <wp:extent cx="4314825" cy="3145790"/>
                  <wp:effectExtent l="0" t="0" r="9525" b="0"/>
                  <wp:docPr id="210611015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C85A03" w:rsidRPr="002A1469" w14:paraId="45590E87" w14:textId="77777777" w:rsidTr="00816EA9">
        <w:trPr>
          <w:jc w:val="center"/>
        </w:trPr>
        <w:tc>
          <w:tcPr>
            <w:tcW w:w="6804" w:type="dxa"/>
            <w:shd w:val="clear" w:color="auto" w:fill="auto"/>
          </w:tcPr>
          <w:p w14:paraId="37E41DD4" w14:textId="2E7E896C"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606A76">
              <w:rPr>
                <w:rFonts w:ascii="Avenir Next LT Pro" w:hAnsi="Avenir Next LT Pro"/>
                <w:sz w:val="22"/>
                <w:lang w:val="en-US"/>
              </w:rPr>
              <w:t>2</w:t>
            </w:r>
            <w:r w:rsidRPr="002A1469">
              <w:rPr>
                <w:rFonts w:ascii="Avenir Next LT Pro" w:hAnsi="Avenir Next LT Pro"/>
                <w:sz w:val="22"/>
                <w:lang w:val="en-US"/>
              </w:rPr>
              <w:t xml:space="preserve">, </w:t>
            </w:r>
            <w:r w:rsidR="00606A76">
              <w:rPr>
                <w:rFonts w:ascii="Avenir Next LT Pro" w:hAnsi="Avenir Next LT Pro"/>
                <w:sz w:val="22"/>
                <w:lang w:val="en-US"/>
              </w:rPr>
              <w:t>non-return valve in good conditions</w:t>
            </w:r>
          </w:p>
        </w:tc>
      </w:tr>
    </w:tbl>
    <w:p w14:paraId="048F39F2" w14:textId="77777777" w:rsidR="00C85A03" w:rsidRDefault="00C85A03" w:rsidP="00C85A03"/>
    <w:p w14:paraId="05AEB7C8" w14:textId="77777777" w:rsidR="00C85A03" w:rsidRDefault="00C85A03" w:rsidP="00C85A03"/>
    <w:p w14:paraId="1ACD3658"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25005860" w14:textId="77777777" w:rsidTr="00816EA9">
        <w:trPr>
          <w:jc w:val="center"/>
        </w:trPr>
        <w:tc>
          <w:tcPr>
            <w:tcW w:w="6804" w:type="dxa"/>
            <w:shd w:val="clear" w:color="auto" w:fill="auto"/>
          </w:tcPr>
          <w:p w14:paraId="4DAA9AC5" w14:textId="19EA8953" w:rsidR="00C85A03" w:rsidRPr="002A1469" w:rsidRDefault="00606A76" w:rsidP="00816EA9">
            <w:pPr>
              <w:ind w:left="-142"/>
              <w:rPr>
                <w:rFonts w:ascii="Avenir Next LT Pro" w:hAnsi="Avenir Next LT Pro"/>
                <w:sz w:val="22"/>
                <w:lang w:val="en-US"/>
              </w:rPr>
            </w:pPr>
            <w:r>
              <w:rPr>
                <w:noProof/>
              </w:rPr>
              <w:lastRenderedPageBreak/>
              <w:drawing>
                <wp:inline distT="0" distB="0" distL="0" distR="0" wp14:anchorId="55A30181" wp14:editId="3E61C50F">
                  <wp:extent cx="4324350" cy="3145790"/>
                  <wp:effectExtent l="0" t="0" r="0" b="0"/>
                  <wp:docPr id="77483551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25189" cy="3146400"/>
                          </a:xfrm>
                          <a:prstGeom prst="rect">
                            <a:avLst/>
                          </a:prstGeom>
                          <a:noFill/>
                          <a:ln>
                            <a:noFill/>
                          </a:ln>
                        </pic:spPr>
                      </pic:pic>
                    </a:graphicData>
                  </a:graphic>
                </wp:inline>
              </w:drawing>
            </w:r>
          </w:p>
        </w:tc>
      </w:tr>
      <w:tr w:rsidR="00C85A03" w:rsidRPr="002A1469" w14:paraId="735AB75C" w14:textId="77777777" w:rsidTr="00816EA9">
        <w:trPr>
          <w:jc w:val="center"/>
        </w:trPr>
        <w:tc>
          <w:tcPr>
            <w:tcW w:w="6804" w:type="dxa"/>
            <w:shd w:val="clear" w:color="auto" w:fill="auto"/>
          </w:tcPr>
          <w:p w14:paraId="194B286E" w14:textId="62E17514"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606A76">
              <w:rPr>
                <w:rFonts w:ascii="Avenir Next LT Pro" w:hAnsi="Avenir Next LT Pro"/>
                <w:sz w:val="22"/>
                <w:lang w:val="en-US"/>
              </w:rPr>
              <w:t>2</w:t>
            </w:r>
            <w:r>
              <w:rPr>
                <w:rFonts w:ascii="Avenir Next LT Pro" w:hAnsi="Avenir Next LT Pro"/>
                <w:sz w:val="22"/>
                <w:lang w:val="en-US"/>
              </w:rPr>
              <w:t>, drain channel and compression bar in good conditions</w:t>
            </w:r>
          </w:p>
        </w:tc>
      </w:tr>
    </w:tbl>
    <w:p w14:paraId="7A39357C" w14:textId="77777777" w:rsidR="00C85A03" w:rsidRDefault="00C85A03" w:rsidP="00C8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C85A03" w:rsidRPr="002A1469" w14:paraId="6448E087" w14:textId="77777777" w:rsidTr="00816EA9">
        <w:trPr>
          <w:jc w:val="center"/>
        </w:trPr>
        <w:tc>
          <w:tcPr>
            <w:tcW w:w="6804" w:type="dxa"/>
            <w:shd w:val="clear" w:color="auto" w:fill="auto"/>
          </w:tcPr>
          <w:p w14:paraId="7FC5D9FE" w14:textId="204400B8" w:rsidR="00C85A03" w:rsidRPr="002A1469" w:rsidRDefault="00606A76" w:rsidP="00816EA9">
            <w:pPr>
              <w:ind w:left="-120"/>
              <w:contextualSpacing/>
              <w:rPr>
                <w:rFonts w:ascii="Avenir Next LT Pro" w:hAnsi="Avenir Next LT Pro"/>
                <w:sz w:val="22"/>
                <w:lang w:val="en-US"/>
              </w:rPr>
            </w:pPr>
            <w:r>
              <w:rPr>
                <w:noProof/>
              </w:rPr>
              <w:drawing>
                <wp:inline distT="0" distB="0" distL="0" distR="0" wp14:anchorId="6BDC5740" wp14:editId="5104C0B5">
                  <wp:extent cx="4305300" cy="3145790"/>
                  <wp:effectExtent l="0" t="0" r="0" b="0"/>
                  <wp:docPr id="2819366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C85A03" w:rsidRPr="002A1469" w14:paraId="0E5D5EC1" w14:textId="77777777" w:rsidTr="00816EA9">
        <w:trPr>
          <w:jc w:val="center"/>
        </w:trPr>
        <w:tc>
          <w:tcPr>
            <w:tcW w:w="6804" w:type="dxa"/>
            <w:shd w:val="clear" w:color="auto" w:fill="auto"/>
          </w:tcPr>
          <w:p w14:paraId="5ADA939A" w14:textId="08982D0B" w:rsidR="00C85A03" w:rsidRPr="002A1469" w:rsidRDefault="00C85A03" w:rsidP="00C85A03">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606A76">
              <w:rPr>
                <w:rFonts w:ascii="Avenir Next LT Pro" w:hAnsi="Avenir Next LT Pro"/>
                <w:sz w:val="22"/>
                <w:lang w:val="en-US"/>
              </w:rPr>
              <w:t>2</w:t>
            </w:r>
            <w:r w:rsidRPr="002A1469">
              <w:rPr>
                <w:rFonts w:ascii="Avenir Next LT Pro" w:hAnsi="Avenir Next LT Pro"/>
                <w:sz w:val="22"/>
                <w:lang w:val="en-US"/>
              </w:rPr>
              <w:t xml:space="preserve">, </w:t>
            </w:r>
            <w:r>
              <w:rPr>
                <w:rFonts w:ascii="Avenir Next LT Pro" w:hAnsi="Avenir Next LT Pro"/>
                <w:sz w:val="22"/>
                <w:lang w:val="en-US"/>
              </w:rPr>
              <w:t>roller rusted in good conditions</w:t>
            </w:r>
          </w:p>
        </w:tc>
      </w:tr>
    </w:tbl>
    <w:p w14:paraId="2F08C37E" w14:textId="77777777" w:rsidR="00C85A03" w:rsidRDefault="00C85A03" w:rsidP="00C85A03"/>
    <w:p w14:paraId="4D1DC9D9" w14:textId="77777777" w:rsidR="0025241C" w:rsidRDefault="0025241C"/>
    <w:p w14:paraId="3A2F0EB2" w14:textId="77777777" w:rsidR="0025241C" w:rsidRDefault="0025241C"/>
    <w:p w14:paraId="34CD30DB" w14:textId="77777777" w:rsidR="0025241C" w:rsidRDefault="0025241C"/>
    <w:p w14:paraId="014724C3" w14:textId="77777777" w:rsidR="0025241C" w:rsidRDefault="0025241C"/>
    <w:p w14:paraId="1191FA38" w14:textId="77777777" w:rsidR="0025241C" w:rsidRDefault="0025241C"/>
    <w:tbl>
      <w:tblPr>
        <w:tblW w:w="99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42"/>
        <w:gridCol w:w="1056"/>
        <w:gridCol w:w="854"/>
        <w:gridCol w:w="854"/>
        <w:gridCol w:w="852"/>
        <w:gridCol w:w="1036"/>
        <w:gridCol w:w="1029"/>
      </w:tblGrid>
      <w:tr w:rsidR="009F22FF" w:rsidRPr="002A1469" w14:paraId="0E96A298" w14:textId="77777777" w:rsidTr="00816EA9">
        <w:trPr>
          <w:cantSplit/>
          <w:trHeight w:val="510"/>
        </w:trPr>
        <w:tc>
          <w:tcPr>
            <w:tcW w:w="4242" w:type="dxa"/>
            <w:shd w:val="clear" w:color="auto" w:fill="0047B0"/>
            <w:vAlign w:val="center"/>
          </w:tcPr>
          <w:p w14:paraId="0ACBE2D0" w14:textId="77777777" w:rsidR="009F22FF" w:rsidRPr="002A1469" w:rsidRDefault="009F22FF"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HATCH &amp; HOLD</w:t>
            </w:r>
          </w:p>
          <w:p w14:paraId="4AC8ED93" w14:textId="698889F7" w:rsidR="009F22FF" w:rsidRPr="002A1469" w:rsidRDefault="009F22FF"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NR</w:t>
            </w:r>
            <w:r>
              <w:rPr>
                <w:rFonts w:ascii="Avenir Next LT Pro" w:hAnsi="Avenir Next LT Pro" w:cs="Arial"/>
                <w:b/>
                <w:color w:val="FFFFFF"/>
                <w:lang w:val="en-US" w:eastAsia="es-ES"/>
              </w:rPr>
              <w:t>.</w:t>
            </w:r>
            <w:r w:rsidRPr="002A1469">
              <w:rPr>
                <w:rFonts w:ascii="Avenir Next LT Pro" w:hAnsi="Avenir Next LT Pro" w:cs="Arial"/>
                <w:b/>
                <w:color w:val="FFFFFF"/>
                <w:lang w:val="en-US" w:eastAsia="es-ES"/>
              </w:rPr>
              <w:t xml:space="preserve"> </w:t>
            </w:r>
            <w:r>
              <w:rPr>
                <w:rFonts w:ascii="Avenir Next LT Pro" w:hAnsi="Avenir Next LT Pro" w:cs="Arial"/>
                <w:b/>
                <w:color w:val="FFFFFF"/>
                <w:lang w:val="en-US" w:eastAsia="es-ES"/>
              </w:rPr>
              <w:t>3</w:t>
            </w:r>
          </w:p>
        </w:tc>
        <w:tc>
          <w:tcPr>
            <w:tcW w:w="1056" w:type="dxa"/>
            <w:shd w:val="clear" w:color="auto" w:fill="0047B0"/>
            <w:vAlign w:val="center"/>
          </w:tcPr>
          <w:p w14:paraId="194EFA18" w14:textId="77777777" w:rsidR="009F22FF" w:rsidRPr="002A1469" w:rsidRDefault="009F22F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854" w:type="dxa"/>
            <w:shd w:val="clear" w:color="auto" w:fill="0047B0"/>
            <w:vAlign w:val="center"/>
          </w:tcPr>
          <w:p w14:paraId="05DD2E75" w14:textId="77777777" w:rsidR="009F22FF" w:rsidRPr="002A1469" w:rsidRDefault="009F22F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854" w:type="dxa"/>
            <w:shd w:val="clear" w:color="auto" w:fill="0047B0"/>
            <w:vAlign w:val="center"/>
          </w:tcPr>
          <w:p w14:paraId="114BF9C6" w14:textId="77777777" w:rsidR="009F22FF" w:rsidRPr="002A1469" w:rsidRDefault="009F22F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852" w:type="dxa"/>
            <w:shd w:val="clear" w:color="auto" w:fill="0047B0"/>
            <w:vAlign w:val="center"/>
          </w:tcPr>
          <w:p w14:paraId="2AB9EE68" w14:textId="77777777" w:rsidR="009F22FF" w:rsidRPr="002A1469" w:rsidRDefault="009F22F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2065" w:type="dxa"/>
            <w:gridSpan w:val="2"/>
            <w:shd w:val="clear" w:color="auto" w:fill="0047B0"/>
            <w:vAlign w:val="center"/>
          </w:tcPr>
          <w:p w14:paraId="39FBDE94" w14:textId="77777777" w:rsidR="009F22FF" w:rsidRPr="002A1469" w:rsidRDefault="009F22FF" w:rsidP="00816EA9">
            <w:pPr>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9F22FF" w:rsidRPr="002A1469" w14:paraId="5FD3C69F" w14:textId="77777777" w:rsidTr="00816EA9">
        <w:trPr>
          <w:cantSplit/>
          <w:trHeight w:val="275"/>
        </w:trPr>
        <w:tc>
          <w:tcPr>
            <w:tcW w:w="4242" w:type="dxa"/>
          </w:tcPr>
          <w:p w14:paraId="43E857FE"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covers</w:t>
            </w:r>
          </w:p>
        </w:tc>
        <w:tc>
          <w:tcPr>
            <w:tcW w:w="1056" w:type="dxa"/>
            <w:vAlign w:val="center"/>
          </w:tcPr>
          <w:p w14:paraId="43847CA5"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6CB8F74">
                <v:shape id="_x0000_i1401" type="#_x0000_t75" style="width:14.25pt;height:14.25pt" o:ole="" fillcolor="window">
                  <v:imagedata r:id="rId9" o:title=""/>
                </v:shape>
                <o:OLEObject Type="Embed" ProgID="Flash.Movie" ShapeID="_x0000_i1401" DrawAspect="Content" ObjectID="_1841218654" r:id="rId130"/>
              </w:object>
            </w:r>
          </w:p>
        </w:tc>
        <w:tc>
          <w:tcPr>
            <w:tcW w:w="854" w:type="dxa"/>
            <w:vAlign w:val="center"/>
          </w:tcPr>
          <w:p w14:paraId="4CAEA9D2"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63B5BBFF"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4DFA1641"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0E3495AE" w14:textId="77777777" w:rsidR="009F22FF" w:rsidRPr="002A1469" w:rsidRDefault="009F22FF" w:rsidP="00816EA9">
            <w:pPr>
              <w:jc w:val="center"/>
              <w:rPr>
                <w:rFonts w:ascii="Avenir Next LT Pro" w:hAnsi="Avenir Next LT Pro" w:cs="Arial"/>
                <w:sz w:val="22"/>
                <w:szCs w:val="22"/>
                <w:highlight w:val="cyan"/>
                <w:lang w:val="en-US"/>
              </w:rPr>
            </w:pPr>
          </w:p>
        </w:tc>
        <w:tc>
          <w:tcPr>
            <w:tcW w:w="1029" w:type="dxa"/>
            <w:vAlign w:val="center"/>
          </w:tcPr>
          <w:p w14:paraId="125EF46D"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38917E2D" w14:textId="77777777" w:rsidTr="00816EA9">
        <w:trPr>
          <w:cantSplit/>
          <w:trHeight w:val="265"/>
        </w:trPr>
        <w:tc>
          <w:tcPr>
            <w:tcW w:w="4242" w:type="dxa"/>
          </w:tcPr>
          <w:p w14:paraId="5A77B779"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coamings</w:t>
            </w:r>
          </w:p>
        </w:tc>
        <w:tc>
          <w:tcPr>
            <w:tcW w:w="1056" w:type="dxa"/>
            <w:vAlign w:val="center"/>
          </w:tcPr>
          <w:p w14:paraId="3DC68482"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A4B2851">
                <v:shape id="_x0000_i1402" type="#_x0000_t75" style="width:14.25pt;height:14.25pt" o:ole="" fillcolor="window">
                  <v:imagedata r:id="rId9" o:title=""/>
                </v:shape>
                <o:OLEObject Type="Embed" ProgID="Flash.Movie" ShapeID="_x0000_i1402" DrawAspect="Content" ObjectID="_1841218655" r:id="rId131"/>
              </w:object>
            </w:r>
          </w:p>
        </w:tc>
        <w:tc>
          <w:tcPr>
            <w:tcW w:w="854" w:type="dxa"/>
            <w:vAlign w:val="center"/>
          </w:tcPr>
          <w:p w14:paraId="03D64A1E"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4EE62109"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6D8E42B0"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05A153C6" w14:textId="77777777" w:rsidR="009F22FF" w:rsidRPr="002A1469" w:rsidRDefault="009F22FF" w:rsidP="00816EA9">
            <w:pPr>
              <w:jc w:val="center"/>
              <w:rPr>
                <w:rFonts w:ascii="Avenir Next LT Pro" w:hAnsi="Avenir Next LT Pro" w:cs="Arial"/>
                <w:sz w:val="22"/>
                <w:szCs w:val="22"/>
                <w:highlight w:val="cyan"/>
                <w:lang w:val="en-US"/>
              </w:rPr>
            </w:pPr>
          </w:p>
        </w:tc>
        <w:tc>
          <w:tcPr>
            <w:tcW w:w="1029" w:type="dxa"/>
            <w:vAlign w:val="center"/>
          </w:tcPr>
          <w:p w14:paraId="191793E5"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1B873B1F" w14:textId="77777777" w:rsidTr="00816EA9">
        <w:trPr>
          <w:cantSplit/>
          <w:trHeight w:val="465"/>
        </w:trPr>
        <w:tc>
          <w:tcPr>
            <w:tcW w:w="4242" w:type="dxa"/>
          </w:tcPr>
          <w:p w14:paraId="40A250DA"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Rubber packing </w:t>
            </w:r>
          </w:p>
          <w:p w14:paraId="2E048021"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Draining holes</w:t>
            </w:r>
          </w:p>
        </w:tc>
        <w:tc>
          <w:tcPr>
            <w:tcW w:w="1056" w:type="dxa"/>
            <w:vAlign w:val="center"/>
          </w:tcPr>
          <w:p w14:paraId="7DB45005"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056505F">
                <v:shape id="_x0000_i1403" type="#_x0000_t75" style="width:14.25pt;height:14.25pt" o:ole="" fillcolor="window">
                  <v:imagedata r:id="rId9" o:title=""/>
                </v:shape>
                <o:OLEObject Type="Embed" ProgID="Flash.Movie" ShapeID="_x0000_i1403" DrawAspect="Content" ObjectID="_1841218656" r:id="rId132"/>
              </w:object>
            </w:r>
          </w:p>
        </w:tc>
        <w:tc>
          <w:tcPr>
            <w:tcW w:w="854" w:type="dxa"/>
            <w:vAlign w:val="center"/>
          </w:tcPr>
          <w:p w14:paraId="096ECE73"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7AF2C45A"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4E63A1D6"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5F44735F" w14:textId="77777777" w:rsidR="009F22FF" w:rsidRPr="002A1469" w:rsidRDefault="009F22FF" w:rsidP="00816EA9">
            <w:pPr>
              <w:jc w:val="center"/>
              <w:rPr>
                <w:rFonts w:ascii="Avenir Next LT Pro" w:hAnsi="Avenir Next LT Pro" w:cs="Arial"/>
                <w:sz w:val="22"/>
                <w:szCs w:val="22"/>
                <w:highlight w:val="cyan"/>
                <w:lang w:val="en-US"/>
              </w:rPr>
            </w:pPr>
          </w:p>
        </w:tc>
        <w:tc>
          <w:tcPr>
            <w:tcW w:w="1029" w:type="dxa"/>
            <w:vAlign w:val="center"/>
          </w:tcPr>
          <w:p w14:paraId="600ADB2D"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7B40CAC0" w14:textId="77777777" w:rsidTr="00816EA9">
        <w:trPr>
          <w:cantSplit/>
          <w:trHeight w:val="465"/>
        </w:trPr>
        <w:tc>
          <w:tcPr>
            <w:tcW w:w="4242" w:type="dxa"/>
          </w:tcPr>
          <w:p w14:paraId="2DF3CBB6"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Acting cleats</w:t>
            </w:r>
          </w:p>
          <w:p w14:paraId="7CDAC879"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Compression bars</w:t>
            </w:r>
          </w:p>
        </w:tc>
        <w:tc>
          <w:tcPr>
            <w:tcW w:w="1056" w:type="dxa"/>
            <w:vAlign w:val="center"/>
          </w:tcPr>
          <w:p w14:paraId="7049D579"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A55EEAF">
                <v:shape id="_x0000_i1404" type="#_x0000_t75" style="width:14.25pt;height:14.25pt" o:ole="" fillcolor="window">
                  <v:imagedata r:id="rId9" o:title=""/>
                </v:shape>
                <o:OLEObject Type="Embed" ProgID="Flash.Movie" ShapeID="_x0000_i1404" DrawAspect="Content" ObjectID="_1841218657" r:id="rId133"/>
              </w:object>
            </w:r>
          </w:p>
        </w:tc>
        <w:tc>
          <w:tcPr>
            <w:tcW w:w="854" w:type="dxa"/>
            <w:vAlign w:val="center"/>
          </w:tcPr>
          <w:p w14:paraId="5B8F6530"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2729C160"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07EC38AD"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0C46EC30" w14:textId="77777777" w:rsidR="009F22FF" w:rsidRPr="002A1469" w:rsidRDefault="009F22FF" w:rsidP="00816EA9">
            <w:pPr>
              <w:jc w:val="center"/>
              <w:rPr>
                <w:rFonts w:ascii="Avenir Next LT Pro" w:hAnsi="Avenir Next LT Pro" w:cs="Arial"/>
                <w:sz w:val="22"/>
                <w:szCs w:val="22"/>
                <w:highlight w:val="cyan"/>
                <w:lang w:val="en-US"/>
              </w:rPr>
            </w:pPr>
          </w:p>
        </w:tc>
        <w:tc>
          <w:tcPr>
            <w:tcW w:w="1029" w:type="dxa"/>
            <w:vAlign w:val="center"/>
          </w:tcPr>
          <w:p w14:paraId="17DFAEC7"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00703579" w14:textId="77777777" w:rsidTr="00816EA9">
        <w:trPr>
          <w:cantSplit/>
          <w:trHeight w:val="183"/>
        </w:trPr>
        <w:tc>
          <w:tcPr>
            <w:tcW w:w="4242" w:type="dxa"/>
          </w:tcPr>
          <w:p w14:paraId="7FAF2C5F"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Non return valves</w:t>
            </w:r>
          </w:p>
        </w:tc>
        <w:tc>
          <w:tcPr>
            <w:tcW w:w="1056" w:type="dxa"/>
            <w:vAlign w:val="center"/>
          </w:tcPr>
          <w:p w14:paraId="7E4625D4" w14:textId="77777777" w:rsidR="009F22FF" w:rsidRPr="002A1469" w:rsidRDefault="009F22FF" w:rsidP="00816EA9">
            <w:pPr>
              <w:jc w:val="center"/>
              <w:rPr>
                <w:rFonts w:ascii="Avenir Next LT Pro" w:hAnsi="Avenir Next LT Pro" w:cs="Arial"/>
                <w:b/>
                <w:sz w:val="22"/>
                <w:szCs w:val="22"/>
                <w:highlight w:val="cyan"/>
                <w:lang w:val="en-US"/>
              </w:rPr>
            </w:pPr>
            <w:r w:rsidRPr="002A1469">
              <w:rPr>
                <w:rFonts w:ascii="Avenir Next LT Pro" w:hAnsi="Avenir Next LT Pro" w:cs="Arial"/>
                <w:sz w:val="22"/>
                <w:szCs w:val="22"/>
                <w:lang w:val="en-US"/>
              </w:rPr>
              <w:object w:dxaOrig="820" w:dyaOrig="760" w14:anchorId="1DB25C76">
                <v:shape id="_x0000_i1405" type="#_x0000_t75" style="width:14.25pt;height:14.25pt" o:ole="" fillcolor="window">
                  <v:imagedata r:id="rId9" o:title=""/>
                </v:shape>
                <o:OLEObject Type="Embed" ProgID="Flash.Movie" ShapeID="_x0000_i1405" DrawAspect="Content" ObjectID="_1841218658" r:id="rId134"/>
              </w:object>
            </w:r>
          </w:p>
        </w:tc>
        <w:tc>
          <w:tcPr>
            <w:tcW w:w="854" w:type="dxa"/>
            <w:vAlign w:val="center"/>
          </w:tcPr>
          <w:p w14:paraId="642636D1"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2911D30F"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2BDAA5D7"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7E18F634" w14:textId="77777777" w:rsidR="009F22FF" w:rsidRPr="002A1469" w:rsidRDefault="009F22FF" w:rsidP="00816EA9">
            <w:pPr>
              <w:jc w:val="center"/>
              <w:rPr>
                <w:rFonts w:ascii="Avenir Next LT Pro" w:hAnsi="Avenir Next LT Pro" w:cs="Arial"/>
                <w:sz w:val="22"/>
                <w:szCs w:val="22"/>
                <w:highlight w:val="cyan"/>
                <w:lang w:val="en-US"/>
              </w:rPr>
            </w:pPr>
          </w:p>
        </w:tc>
        <w:tc>
          <w:tcPr>
            <w:tcW w:w="1029" w:type="dxa"/>
            <w:vAlign w:val="center"/>
          </w:tcPr>
          <w:p w14:paraId="1EAA2593"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4C790770" w14:textId="77777777" w:rsidTr="00816EA9">
        <w:trPr>
          <w:cantSplit/>
          <w:trHeight w:val="215"/>
        </w:trPr>
        <w:tc>
          <w:tcPr>
            <w:tcW w:w="4242" w:type="dxa"/>
          </w:tcPr>
          <w:p w14:paraId="6BC017DB"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Hydraulic Systems </w:t>
            </w:r>
          </w:p>
        </w:tc>
        <w:tc>
          <w:tcPr>
            <w:tcW w:w="1056" w:type="dxa"/>
            <w:vAlign w:val="center"/>
          </w:tcPr>
          <w:p w14:paraId="43600F8A"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E91D527">
                <v:shape id="_x0000_i1406" type="#_x0000_t75" style="width:14.25pt;height:14.25pt" o:ole="" fillcolor="window">
                  <v:imagedata r:id="rId9" o:title=""/>
                </v:shape>
                <o:OLEObject Type="Embed" ProgID="Flash.Movie" ShapeID="_x0000_i1406" DrawAspect="Content" ObjectID="_1841218659" r:id="rId135"/>
              </w:object>
            </w:r>
          </w:p>
        </w:tc>
        <w:tc>
          <w:tcPr>
            <w:tcW w:w="854" w:type="dxa"/>
            <w:vAlign w:val="center"/>
          </w:tcPr>
          <w:p w14:paraId="57410490"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7458E393"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111F6163"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7BE7C47D" w14:textId="77777777" w:rsidR="009F22FF" w:rsidRPr="002A1469" w:rsidRDefault="009F22FF" w:rsidP="00816EA9">
            <w:pPr>
              <w:jc w:val="center"/>
              <w:rPr>
                <w:rFonts w:ascii="Avenir Next LT Pro" w:hAnsi="Avenir Next LT Pro" w:cs="Arial"/>
                <w:sz w:val="22"/>
                <w:szCs w:val="22"/>
                <w:highlight w:val="cyan"/>
                <w:lang w:val="en-US"/>
              </w:rPr>
            </w:pPr>
          </w:p>
        </w:tc>
        <w:tc>
          <w:tcPr>
            <w:tcW w:w="1029" w:type="dxa"/>
            <w:vAlign w:val="center"/>
          </w:tcPr>
          <w:p w14:paraId="0569F217"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35013020" w14:textId="77777777" w:rsidTr="00816EA9">
        <w:trPr>
          <w:cantSplit/>
          <w:trHeight w:val="247"/>
        </w:trPr>
        <w:tc>
          <w:tcPr>
            <w:tcW w:w="4242" w:type="dxa"/>
          </w:tcPr>
          <w:p w14:paraId="5A1F3E89" w14:textId="77777777" w:rsidR="009F22FF" w:rsidRPr="002A1469" w:rsidRDefault="009F22FF"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Forward bulkhead</w:t>
            </w:r>
          </w:p>
        </w:tc>
        <w:tc>
          <w:tcPr>
            <w:tcW w:w="1056" w:type="dxa"/>
          </w:tcPr>
          <w:p w14:paraId="7BAEE85B" w14:textId="77777777" w:rsidR="009F22FF" w:rsidRPr="002A1469" w:rsidRDefault="009F22F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1BAB0FE6">
                <v:shape id="_x0000_i1411" type="#_x0000_t75" style="width:14.25pt;height:14.25pt" o:ole="" fillcolor="window">
                  <v:imagedata r:id="rId9" o:title=""/>
                </v:shape>
                <o:OLEObject Type="Embed" ProgID="Flash.Movie" ShapeID="_x0000_i1411" DrawAspect="Content" ObjectID="_1841218660" r:id="rId136"/>
              </w:object>
            </w:r>
          </w:p>
        </w:tc>
        <w:tc>
          <w:tcPr>
            <w:tcW w:w="854" w:type="dxa"/>
          </w:tcPr>
          <w:p w14:paraId="0014DC0E" w14:textId="77777777" w:rsidR="009F22FF" w:rsidRPr="002A1469" w:rsidRDefault="009F22FF" w:rsidP="00816EA9">
            <w:pPr>
              <w:jc w:val="center"/>
              <w:rPr>
                <w:rFonts w:ascii="Avenir Next LT Pro" w:hAnsi="Avenir Next LT Pro"/>
              </w:rPr>
            </w:pPr>
          </w:p>
        </w:tc>
        <w:tc>
          <w:tcPr>
            <w:tcW w:w="854" w:type="dxa"/>
            <w:vAlign w:val="center"/>
          </w:tcPr>
          <w:p w14:paraId="3B4AB544"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3C18C3AD"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tcPr>
          <w:p w14:paraId="1D17A063" w14:textId="77777777" w:rsidR="009F22FF" w:rsidRPr="002A1469" w:rsidRDefault="009F22F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2E70B5F4"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29B98C3F" w14:textId="77777777" w:rsidTr="00816EA9">
        <w:trPr>
          <w:cantSplit/>
          <w:trHeight w:val="123"/>
        </w:trPr>
        <w:tc>
          <w:tcPr>
            <w:tcW w:w="4242" w:type="dxa"/>
          </w:tcPr>
          <w:p w14:paraId="09A01757" w14:textId="77777777" w:rsidR="009F22FF" w:rsidRPr="002A1469" w:rsidRDefault="009F22FF"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After bulkhead</w:t>
            </w:r>
          </w:p>
        </w:tc>
        <w:tc>
          <w:tcPr>
            <w:tcW w:w="1056" w:type="dxa"/>
          </w:tcPr>
          <w:p w14:paraId="5DAC24AB" w14:textId="77777777" w:rsidR="009F22FF" w:rsidRPr="002A1469" w:rsidRDefault="009F22F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0C8DBABB">
                <v:shape id="_x0000_i1407" type="#_x0000_t75" style="width:14.25pt;height:14.25pt" o:ole="" fillcolor="window">
                  <v:imagedata r:id="rId9" o:title=""/>
                </v:shape>
                <o:OLEObject Type="Embed" ProgID="Flash.Movie" ShapeID="_x0000_i1407" DrawAspect="Content" ObjectID="_1841218661" r:id="rId137"/>
              </w:object>
            </w:r>
          </w:p>
        </w:tc>
        <w:tc>
          <w:tcPr>
            <w:tcW w:w="854" w:type="dxa"/>
          </w:tcPr>
          <w:p w14:paraId="30079993" w14:textId="77777777" w:rsidR="009F22FF" w:rsidRPr="002A1469" w:rsidRDefault="009F22FF" w:rsidP="00816EA9">
            <w:pPr>
              <w:jc w:val="center"/>
              <w:rPr>
                <w:rFonts w:ascii="Avenir Next LT Pro" w:hAnsi="Avenir Next LT Pro"/>
              </w:rPr>
            </w:pPr>
          </w:p>
        </w:tc>
        <w:tc>
          <w:tcPr>
            <w:tcW w:w="854" w:type="dxa"/>
            <w:vAlign w:val="center"/>
          </w:tcPr>
          <w:p w14:paraId="2E9B73FF"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1CBDBE14"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tcPr>
          <w:p w14:paraId="3631C0D6" w14:textId="77777777" w:rsidR="009F22FF" w:rsidRPr="002A1469" w:rsidRDefault="009F22F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2DBF94BB" w14:textId="77777777" w:rsidR="009F22FF" w:rsidRPr="002A1469" w:rsidRDefault="009F22FF" w:rsidP="00816EA9">
            <w:pPr>
              <w:jc w:val="center"/>
              <w:rPr>
                <w:rFonts w:ascii="Avenir Next LT Pro" w:hAnsi="Avenir Next LT Pro" w:cs="Arial"/>
                <w:sz w:val="22"/>
                <w:szCs w:val="22"/>
                <w:highlight w:val="green"/>
                <w:lang w:val="en-US"/>
              </w:rPr>
            </w:pPr>
          </w:p>
        </w:tc>
      </w:tr>
      <w:tr w:rsidR="009F22FF" w:rsidRPr="002A1469" w14:paraId="631FA62A" w14:textId="77777777" w:rsidTr="00816EA9">
        <w:trPr>
          <w:cantSplit/>
          <w:trHeight w:val="297"/>
        </w:trPr>
        <w:tc>
          <w:tcPr>
            <w:tcW w:w="4242" w:type="dxa"/>
          </w:tcPr>
          <w:p w14:paraId="4E461D36"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(port)</w:t>
            </w:r>
          </w:p>
        </w:tc>
        <w:tc>
          <w:tcPr>
            <w:tcW w:w="1056" w:type="dxa"/>
          </w:tcPr>
          <w:p w14:paraId="72DB6FAA" w14:textId="77777777" w:rsidR="009F22FF" w:rsidRPr="002A1469" w:rsidRDefault="009F22F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3441590C">
                <v:shape id="_x0000_i1408" type="#_x0000_t75" style="width:14.25pt;height:14.25pt" o:ole="" fillcolor="window">
                  <v:imagedata r:id="rId9" o:title=""/>
                </v:shape>
                <o:OLEObject Type="Embed" ProgID="Flash.Movie" ShapeID="_x0000_i1408" DrawAspect="Content" ObjectID="_1841218662" r:id="rId138"/>
              </w:object>
            </w:r>
          </w:p>
        </w:tc>
        <w:tc>
          <w:tcPr>
            <w:tcW w:w="854" w:type="dxa"/>
          </w:tcPr>
          <w:p w14:paraId="6757BECC" w14:textId="77777777" w:rsidR="009F22FF" w:rsidRPr="002A1469" w:rsidRDefault="009F22FF" w:rsidP="00816EA9">
            <w:pPr>
              <w:jc w:val="center"/>
              <w:rPr>
                <w:rFonts w:ascii="Avenir Next LT Pro" w:hAnsi="Avenir Next LT Pro"/>
              </w:rPr>
            </w:pPr>
          </w:p>
        </w:tc>
        <w:tc>
          <w:tcPr>
            <w:tcW w:w="854" w:type="dxa"/>
            <w:vAlign w:val="center"/>
          </w:tcPr>
          <w:p w14:paraId="2C3F83A2"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1BA9AA6E"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tcPr>
          <w:p w14:paraId="56FC09DD" w14:textId="77777777" w:rsidR="009F22FF" w:rsidRPr="002A1469" w:rsidRDefault="009F22F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1E133D34"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060CD9A7" w14:textId="77777777" w:rsidTr="00816EA9">
        <w:trPr>
          <w:cantSplit/>
          <w:trHeight w:val="53"/>
        </w:trPr>
        <w:tc>
          <w:tcPr>
            <w:tcW w:w="4242" w:type="dxa"/>
          </w:tcPr>
          <w:p w14:paraId="503694E4"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w:t>
            </w:r>
            <w:proofErr w:type="spellStart"/>
            <w:r w:rsidRPr="002A1469">
              <w:rPr>
                <w:rFonts w:ascii="Avenir Next LT Pro" w:hAnsi="Avenir Next LT Pro" w:cs="Arial"/>
                <w:sz w:val="22"/>
                <w:szCs w:val="22"/>
                <w:lang w:val="en-US"/>
              </w:rPr>
              <w:t>stb</w:t>
            </w:r>
            <w:proofErr w:type="spellEnd"/>
            <w:r w:rsidRPr="002A1469">
              <w:rPr>
                <w:rFonts w:ascii="Avenir Next LT Pro" w:hAnsi="Avenir Next LT Pro" w:cs="Arial"/>
                <w:sz w:val="22"/>
                <w:szCs w:val="22"/>
                <w:lang w:val="en-US"/>
              </w:rPr>
              <w:t>)</w:t>
            </w:r>
          </w:p>
        </w:tc>
        <w:tc>
          <w:tcPr>
            <w:tcW w:w="1056" w:type="dxa"/>
          </w:tcPr>
          <w:p w14:paraId="58FABD6D" w14:textId="77777777" w:rsidR="009F22FF" w:rsidRPr="002A1469" w:rsidRDefault="009F22F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4A01F547">
                <v:shape id="_x0000_i1409" type="#_x0000_t75" style="width:14.25pt;height:14.25pt" o:ole="" fillcolor="window">
                  <v:imagedata r:id="rId9" o:title=""/>
                </v:shape>
                <o:OLEObject Type="Embed" ProgID="Flash.Movie" ShapeID="_x0000_i1409" DrawAspect="Content" ObjectID="_1841218663" r:id="rId139"/>
              </w:object>
            </w:r>
          </w:p>
        </w:tc>
        <w:tc>
          <w:tcPr>
            <w:tcW w:w="854" w:type="dxa"/>
          </w:tcPr>
          <w:p w14:paraId="2641ED32" w14:textId="77777777" w:rsidR="009F22FF" w:rsidRPr="002A1469" w:rsidRDefault="009F22FF" w:rsidP="00816EA9">
            <w:pPr>
              <w:jc w:val="center"/>
              <w:rPr>
                <w:rFonts w:ascii="Avenir Next LT Pro" w:hAnsi="Avenir Next LT Pro"/>
              </w:rPr>
            </w:pPr>
          </w:p>
        </w:tc>
        <w:tc>
          <w:tcPr>
            <w:tcW w:w="854" w:type="dxa"/>
            <w:vAlign w:val="center"/>
          </w:tcPr>
          <w:p w14:paraId="4A354E89"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7A12C086" w14:textId="77777777" w:rsidR="009F22FF" w:rsidRPr="002A1469" w:rsidRDefault="009F22FF" w:rsidP="00816EA9">
            <w:pPr>
              <w:rPr>
                <w:rFonts w:ascii="Avenir Next LT Pro" w:hAnsi="Avenir Next LT Pro" w:cs="Arial"/>
                <w:sz w:val="22"/>
                <w:szCs w:val="22"/>
                <w:lang w:val="en-US"/>
              </w:rPr>
            </w:pPr>
          </w:p>
        </w:tc>
        <w:tc>
          <w:tcPr>
            <w:tcW w:w="1036" w:type="dxa"/>
          </w:tcPr>
          <w:p w14:paraId="3C70BDF4" w14:textId="77777777" w:rsidR="009F22FF" w:rsidRPr="002A1469" w:rsidRDefault="009F22F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4C341B6C" w14:textId="77777777" w:rsidR="009F22FF" w:rsidRPr="002A1469" w:rsidRDefault="009F22FF" w:rsidP="00816EA9">
            <w:pPr>
              <w:jc w:val="center"/>
              <w:rPr>
                <w:rFonts w:ascii="Avenir Next LT Pro" w:hAnsi="Avenir Next LT Pro" w:cs="Arial"/>
                <w:sz w:val="22"/>
                <w:szCs w:val="22"/>
                <w:lang w:val="en-US"/>
              </w:rPr>
            </w:pPr>
          </w:p>
        </w:tc>
      </w:tr>
      <w:tr w:rsidR="009F22FF" w:rsidRPr="002A1469" w14:paraId="7DA88A20" w14:textId="77777777" w:rsidTr="00816EA9">
        <w:trPr>
          <w:cantSplit/>
          <w:trHeight w:val="173"/>
        </w:trPr>
        <w:tc>
          <w:tcPr>
            <w:tcW w:w="4242" w:type="dxa"/>
          </w:tcPr>
          <w:p w14:paraId="36067FDC"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Frames, brackets and bracket connection</w:t>
            </w:r>
          </w:p>
        </w:tc>
        <w:tc>
          <w:tcPr>
            <w:tcW w:w="1056" w:type="dxa"/>
            <w:vAlign w:val="center"/>
          </w:tcPr>
          <w:p w14:paraId="3263EA7F"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82B8F6A">
                <v:shape id="_x0000_i1410" type="#_x0000_t75" style="width:14.25pt;height:14.25pt" o:ole="" fillcolor="window">
                  <v:imagedata r:id="rId9" o:title=""/>
                </v:shape>
                <o:OLEObject Type="Embed" ProgID="Flash.Movie" ShapeID="_x0000_i1410" DrawAspect="Content" ObjectID="_1841218664" r:id="rId140"/>
              </w:object>
            </w:r>
          </w:p>
        </w:tc>
        <w:tc>
          <w:tcPr>
            <w:tcW w:w="854" w:type="dxa"/>
            <w:vAlign w:val="center"/>
          </w:tcPr>
          <w:p w14:paraId="3E27E03B"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1AD205F6"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063B6FA2"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31365559" w14:textId="77777777" w:rsidR="009F22FF" w:rsidRPr="002A1469" w:rsidRDefault="009F22FF" w:rsidP="00816EA9">
            <w:pPr>
              <w:jc w:val="center"/>
              <w:rPr>
                <w:rFonts w:ascii="Avenir Next LT Pro" w:hAnsi="Avenir Next LT Pro"/>
                <w:b/>
                <w:color w:val="390FB1"/>
                <w:sz w:val="22"/>
                <w:szCs w:val="22"/>
                <w:lang w:val="en-US"/>
              </w:rPr>
            </w:pPr>
          </w:p>
        </w:tc>
        <w:tc>
          <w:tcPr>
            <w:tcW w:w="1029" w:type="dxa"/>
            <w:vAlign w:val="center"/>
          </w:tcPr>
          <w:p w14:paraId="0C74F35A"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6E070260" w14:textId="77777777" w:rsidTr="00816EA9">
        <w:trPr>
          <w:cantSplit/>
          <w:trHeight w:val="53"/>
        </w:trPr>
        <w:tc>
          <w:tcPr>
            <w:tcW w:w="4242" w:type="dxa"/>
          </w:tcPr>
          <w:p w14:paraId="45C7E3F0"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Tank top plating</w:t>
            </w:r>
          </w:p>
        </w:tc>
        <w:tc>
          <w:tcPr>
            <w:tcW w:w="1056" w:type="dxa"/>
            <w:vAlign w:val="center"/>
          </w:tcPr>
          <w:p w14:paraId="208040D6"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A29C18E">
                <v:shape id="_x0000_i1419" type="#_x0000_t75" style="width:14.25pt;height:14.25pt" o:ole="" fillcolor="window">
                  <v:imagedata r:id="rId9" o:title=""/>
                </v:shape>
                <o:OLEObject Type="Embed" ProgID="Flash.Movie" ShapeID="_x0000_i1419" DrawAspect="Content" ObjectID="_1841218665" r:id="rId141"/>
              </w:object>
            </w:r>
          </w:p>
        </w:tc>
        <w:tc>
          <w:tcPr>
            <w:tcW w:w="854" w:type="dxa"/>
            <w:vAlign w:val="center"/>
          </w:tcPr>
          <w:p w14:paraId="734412A1"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158B8FDF"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261B0859"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tcPr>
          <w:p w14:paraId="761C09DB" w14:textId="77777777" w:rsidR="009F22FF" w:rsidRPr="00F44ABA" w:rsidRDefault="009F22FF"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2CB31A5C"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19BE4706" w14:textId="77777777" w:rsidTr="00816EA9">
        <w:trPr>
          <w:trHeight w:val="243"/>
        </w:trPr>
        <w:tc>
          <w:tcPr>
            <w:tcW w:w="4242" w:type="dxa"/>
          </w:tcPr>
          <w:p w14:paraId="1DF31D9B"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Hopper tank plating</w:t>
            </w:r>
          </w:p>
        </w:tc>
        <w:tc>
          <w:tcPr>
            <w:tcW w:w="1056" w:type="dxa"/>
            <w:vAlign w:val="center"/>
          </w:tcPr>
          <w:p w14:paraId="12C3792F"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3EF33B94">
                <v:shape id="_x0000_i1420" type="#_x0000_t75" style="width:14.25pt;height:14.25pt" o:ole="" fillcolor="window">
                  <v:imagedata r:id="rId9" o:title=""/>
                </v:shape>
                <o:OLEObject Type="Embed" ProgID="Flash.Movie" ShapeID="_x0000_i1420" DrawAspect="Content" ObjectID="_1841218666" r:id="rId142"/>
              </w:object>
            </w:r>
          </w:p>
        </w:tc>
        <w:tc>
          <w:tcPr>
            <w:tcW w:w="854" w:type="dxa"/>
            <w:vAlign w:val="center"/>
          </w:tcPr>
          <w:p w14:paraId="700CCA8D"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35C37231"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26009C17"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tcPr>
          <w:p w14:paraId="0070F37A" w14:textId="77777777" w:rsidR="009F22FF" w:rsidRPr="00F44ABA" w:rsidRDefault="009F22FF"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08394FFD"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4029FDC1" w14:textId="77777777" w:rsidTr="00816EA9">
        <w:trPr>
          <w:trHeight w:val="261"/>
        </w:trPr>
        <w:tc>
          <w:tcPr>
            <w:tcW w:w="4242" w:type="dxa"/>
          </w:tcPr>
          <w:p w14:paraId="33B7734E"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Under deck plating</w:t>
            </w:r>
          </w:p>
        </w:tc>
        <w:tc>
          <w:tcPr>
            <w:tcW w:w="1056" w:type="dxa"/>
          </w:tcPr>
          <w:p w14:paraId="1FCF496C" w14:textId="77777777" w:rsidR="009F22FF" w:rsidRPr="002A1469" w:rsidRDefault="009F22F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14417230">
                <v:shape id="_x0000_i1412" type="#_x0000_t75" style="width:14.25pt;height:14.25pt" o:ole="" fillcolor="window">
                  <v:imagedata r:id="rId9" o:title=""/>
                </v:shape>
                <o:OLEObject Type="Embed" ProgID="Flash.Movie" ShapeID="_x0000_i1412" DrawAspect="Content" ObjectID="_1841218667" r:id="rId143"/>
              </w:object>
            </w:r>
          </w:p>
        </w:tc>
        <w:tc>
          <w:tcPr>
            <w:tcW w:w="854" w:type="dxa"/>
            <w:vAlign w:val="center"/>
          </w:tcPr>
          <w:p w14:paraId="6E407A67"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3AA4B286"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5B618C87"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48590CAE" w14:textId="77777777" w:rsidR="009F22FF" w:rsidRPr="00F44ABA" w:rsidRDefault="009F22FF" w:rsidP="00816EA9">
            <w:pPr>
              <w:jc w:val="center"/>
              <w:rPr>
                <w:rFonts w:ascii="Avenir Next LT Pro" w:hAnsi="Avenir Next LT Pro"/>
                <w:b/>
                <w:color w:val="004CAB"/>
                <w:sz w:val="22"/>
                <w:szCs w:val="22"/>
                <w:lang w:val="en-US"/>
              </w:rPr>
            </w:pPr>
          </w:p>
        </w:tc>
        <w:tc>
          <w:tcPr>
            <w:tcW w:w="1029" w:type="dxa"/>
            <w:vAlign w:val="center"/>
          </w:tcPr>
          <w:p w14:paraId="1B484FCC"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595E9ACF" w14:textId="77777777" w:rsidTr="00816EA9">
        <w:trPr>
          <w:trHeight w:val="279"/>
        </w:trPr>
        <w:tc>
          <w:tcPr>
            <w:tcW w:w="4242" w:type="dxa"/>
          </w:tcPr>
          <w:p w14:paraId="25F8BB3E"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Manholes and covers</w:t>
            </w:r>
          </w:p>
        </w:tc>
        <w:tc>
          <w:tcPr>
            <w:tcW w:w="1056" w:type="dxa"/>
            <w:vAlign w:val="center"/>
          </w:tcPr>
          <w:p w14:paraId="5234031A"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DC6519D">
                <v:shape id="_x0000_i1413" type="#_x0000_t75" style="width:14.25pt;height:14.25pt" o:ole="" fillcolor="window">
                  <v:imagedata r:id="rId9" o:title=""/>
                </v:shape>
                <o:OLEObject Type="Embed" ProgID="Flash.Movie" ShapeID="_x0000_i1413" DrawAspect="Content" ObjectID="_1841218668" r:id="rId144"/>
              </w:object>
            </w:r>
          </w:p>
        </w:tc>
        <w:tc>
          <w:tcPr>
            <w:tcW w:w="854" w:type="dxa"/>
            <w:vAlign w:val="center"/>
          </w:tcPr>
          <w:p w14:paraId="3067E486"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1CB6A79F"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2649486B"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646BF98D" w14:textId="77777777" w:rsidR="009F22FF" w:rsidRPr="00F44ABA" w:rsidRDefault="009F22FF" w:rsidP="00816EA9">
            <w:pPr>
              <w:jc w:val="center"/>
              <w:rPr>
                <w:rFonts w:ascii="Avenir Next LT Pro" w:hAnsi="Avenir Next LT Pro"/>
                <w:b/>
                <w:color w:val="004CAB"/>
                <w:sz w:val="22"/>
                <w:szCs w:val="22"/>
                <w:lang w:val="en-US"/>
              </w:rPr>
            </w:pPr>
          </w:p>
        </w:tc>
        <w:tc>
          <w:tcPr>
            <w:tcW w:w="1029" w:type="dxa"/>
            <w:vAlign w:val="center"/>
          </w:tcPr>
          <w:p w14:paraId="1D517768"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003FD315" w14:textId="77777777" w:rsidTr="00816EA9">
        <w:trPr>
          <w:trHeight w:val="53"/>
        </w:trPr>
        <w:tc>
          <w:tcPr>
            <w:tcW w:w="4242" w:type="dxa"/>
          </w:tcPr>
          <w:p w14:paraId="1D65E2B9"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Ventilation, void spaces</w:t>
            </w:r>
          </w:p>
        </w:tc>
        <w:tc>
          <w:tcPr>
            <w:tcW w:w="1056" w:type="dxa"/>
            <w:vAlign w:val="center"/>
          </w:tcPr>
          <w:p w14:paraId="68B79FC8"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C35B407">
                <v:shape id="_x0000_i1414" type="#_x0000_t75" style="width:14.25pt;height:14.25pt" o:ole="" fillcolor="window">
                  <v:imagedata r:id="rId9" o:title=""/>
                </v:shape>
                <o:OLEObject Type="Embed" ProgID="Flash.Movie" ShapeID="_x0000_i1414" DrawAspect="Content" ObjectID="_1841218669" r:id="rId145"/>
              </w:object>
            </w:r>
          </w:p>
        </w:tc>
        <w:tc>
          <w:tcPr>
            <w:tcW w:w="854" w:type="dxa"/>
            <w:vAlign w:val="center"/>
          </w:tcPr>
          <w:p w14:paraId="6779ADEB"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421210A6"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4A1588F2"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3733812F" w14:textId="77777777" w:rsidR="009F22FF" w:rsidRPr="00F44ABA" w:rsidRDefault="009F22FF" w:rsidP="00816EA9">
            <w:pPr>
              <w:jc w:val="center"/>
              <w:rPr>
                <w:rFonts w:ascii="Avenir Next LT Pro" w:hAnsi="Avenir Next LT Pro"/>
                <w:b/>
                <w:color w:val="004CAB"/>
                <w:sz w:val="22"/>
                <w:szCs w:val="22"/>
                <w:lang w:val="en-US"/>
              </w:rPr>
            </w:pPr>
          </w:p>
        </w:tc>
        <w:tc>
          <w:tcPr>
            <w:tcW w:w="1029" w:type="dxa"/>
            <w:vAlign w:val="center"/>
          </w:tcPr>
          <w:p w14:paraId="4DEFB6AC"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3FC952A9" w14:textId="77777777" w:rsidTr="00816EA9">
        <w:trPr>
          <w:trHeight w:val="53"/>
        </w:trPr>
        <w:tc>
          <w:tcPr>
            <w:tcW w:w="4242" w:type="dxa"/>
          </w:tcPr>
          <w:p w14:paraId="2B918401"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Bilges, suctions</w:t>
            </w:r>
          </w:p>
        </w:tc>
        <w:tc>
          <w:tcPr>
            <w:tcW w:w="1056" w:type="dxa"/>
            <w:vAlign w:val="center"/>
          </w:tcPr>
          <w:p w14:paraId="0881D6C3"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34828AB">
                <v:shape id="_x0000_i1415" type="#_x0000_t75" style="width:14.25pt;height:14.25pt" o:ole="" fillcolor="window">
                  <v:imagedata r:id="rId9" o:title=""/>
                </v:shape>
                <o:OLEObject Type="Embed" ProgID="Flash.Movie" ShapeID="_x0000_i1415" DrawAspect="Content" ObjectID="_1841218670" r:id="rId146"/>
              </w:object>
            </w:r>
          </w:p>
        </w:tc>
        <w:tc>
          <w:tcPr>
            <w:tcW w:w="854" w:type="dxa"/>
            <w:vAlign w:val="center"/>
          </w:tcPr>
          <w:p w14:paraId="7818A1C5"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640305D7"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6303EBEF"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vAlign w:val="center"/>
          </w:tcPr>
          <w:p w14:paraId="287F2012" w14:textId="77777777" w:rsidR="009F22FF" w:rsidRPr="00F44ABA" w:rsidRDefault="009F22FF" w:rsidP="00816EA9">
            <w:pPr>
              <w:jc w:val="center"/>
              <w:rPr>
                <w:rFonts w:ascii="Avenir Next LT Pro" w:hAnsi="Avenir Next LT Pro"/>
                <w:b/>
                <w:color w:val="004CAB"/>
                <w:sz w:val="22"/>
                <w:szCs w:val="22"/>
                <w:lang w:val="en-US"/>
              </w:rPr>
            </w:pPr>
          </w:p>
        </w:tc>
        <w:tc>
          <w:tcPr>
            <w:tcW w:w="1029" w:type="dxa"/>
            <w:vAlign w:val="center"/>
          </w:tcPr>
          <w:p w14:paraId="2FFE09C3"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1AD3947A" w14:textId="77777777" w:rsidTr="00816EA9">
        <w:trPr>
          <w:trHeight w:val="267"/>
        </w:trPr>
        <w:tc>
          <w:tcPr>
            <w:tcW w:w="4242" w:type="dxa"/>
          </w:tcPr>
          <w:p w14:paraId="2974E88D"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Ladders</w:t>
            </w:r>
          </w:p>
        </w:tc>
        <w:tc>
          <w:tcPr>
            <w:tcW w:w="1056" w:type="dxa"/>
            <w:vAlign w:val="center"/>
          </w:tcPr>
          <w:p w14:paraId="050A23D2" w14:textId="77777777" w:rsidR="009F22FF" w:rsidRPr="002A1469" w:rsidRDefault="009F22FF" w:rsidP="00816EA9">
            <w:pPr>
              <w:jc w:val="center"/>
              <w:rPr>
                <w:rFonts w:ascii="Avenir Next LT Pro" w:hAnsi="Avenir Next LT Pro" w:cs="Arial"/>
                <w:sz w:val="22"/>
                <w:szCs w:val="22"/>
                <w:highlight w:val="yellow"/>
                <w:lang w:val="en-US"/>
              </w:rPr>
            </w:pPr>
            <w:r w:rsidRPr="002A1469">
              <w:rPr>
                <w:rFonts w:ascii="Avenir Next LT Pro" w:hAnsi="Avenir Next LT Pro" w:cs="Arial"/>
                <w:sz w:val="22"/>
                <w:szCs w:val="22"/>
                <w:lang w:val="en-US"/>
              </w:rPr>
              <w:object w:dxaOrig="820" w:dyaOrig="760" w14:anchorId="224CDD79">
                <v:shape id="_x0000_i1418" type="#_x0000_t75" style="width:14.25pt;height:14.25pt" o:ole="" fillcolor="window">
                  <v:imagedata r:id="rId9" o:title=""/>
                </v:shape>
                <o:OLEObject Type="Embed" ProgID="Flash.Movie" ShapeID="_x0000_i1418" DrawAspect="Content" ObjectID="_1841218671" r:id="rId147"/>
              </w:object>
            </w:r>
          </w:p>
        </w:tc>
        <w:tc>
          <w:tcPr>
            <w:tcW w:w="854" w:type="dxa"/>
            <w:vAlign w:val="center"/>
          </w:tcPr>
          <w:p w14:paraId="710CE469" w14:textId="77777777" w:rsidR="009F22FF" w:rsidRPr="002A1469" w:rsidRDefault="009F22FF" w:rsidP="00816EA9">
            <w:pPr>
              <w:jc w:val="center"/>
              <w:rPr>
                <w:rFonts w:ascii="Avenir Next LT Pro" w:hAnsi="Avenir Next LT Pro" w:cs="Arial"/>
                <w:sz w:val="22"/>
                <w:szCs w:val="22"/>
                <w:highlight w:val="yellow"/>
                <w:lang w:val="en-US"/>
              </w:rPr>
            </w:pPr>
          </w:p>
        </w:tc>
        <w:tc>
          <w:tcPr>
            <w:tcW w:w="854" w:type="dxa"/>
            <w:vAlign w:val="center"/>
          </w:tcPr>
          <w:p w14:paraId="16A38808" w14:textId="77777777" w:rsidR="009F22FF" w:rsidRPr="002A1469" w:rsidRDefault="009F22FF" w:rsidP="00816EA9">
            <w:pPr>
              <w:jc w:val="center"/>
              <w:rPr>
                <w:rFonts w:ascii="Avenir Next LT Pro" w:hAnsi="Avenir Next LT Pro" w:cs="Arial"/>
                <w:sz w:val="22"/>
                <w:szCs w:val="22"/>
                <w:highlight w:val="yellow"/>
                <w:lang w:val="en-US"/>
              </w:rPr>
            </w:pPr>
          </w:p>
        </w:tc>
        <w:tc>
          <w:tcPr>
            <w:tcW w:w="852" w:type="dxa"/>
            <w:vAlign w:val="center"/>
          </w:tcPr>
          <w:p w14:paraId="1AA6665D" w14:textId="77777777" w:rsidR="009F22FF" w:rsidRPr="002A1469" w:rsidRDefault="009F22FF" w:rsidP="00816EA9">
            <w:pPr>
              <w:jc w:val="center"/>
              <w:rPr>
                <w:rFonts w:ascii="Avenir Next LT Pro" w:hAnsi="Avenir Next LT Pro" w:cs="Arial"/>
                <w:sz w:val="22"/>
                <w:szCs w:val="22"/>
                <w:highlight w:val="yellow"/>
                <w:lang w:val="en-US"/>
              </w:rPr>
            </w:pPr>
          </w:p>
        </w:tc>
        <w:tc>
          <w:tcPr>
            <w:tcW w:w="1036" w:type="dxa"/>
          </w:tcPr>
          <w:p w14:paraId="7CB1ADE3" w14:textId="77777777" w:rsidR="009F22FF" w:rsidRPr="00F44ABA" w:rsidRDefault="009F22FF" w:rsidP="00816EA9">
            <w:pPr>
              <w:jc w:val="center"/>
              <w:rPr>
                <w:rFonts w:ascii="Avenir Next LT Pro" w:hAnsi="Avenir Next LT Pro"/>
                <w:b/>
                <w:color w:val="004CAB"/>
                <w:sz w:val="22"/>
                <w:szCs w:val="22"/>
                <w:lang w:val="en-US"/>
              </w:rPr>
            </w:pPr>
          </w:p>
        </w:tc>
        <w:tc>
          <w:tcPr>
            <w:tcW w:w="1029" w:type="dxa"/>
            <w:vAlign w:val="center"/>
          </w:tcPr>
          <w:p w14:paraId="4768CED5" w14:textId="77777777" w:rsidR="009F22FF" w:rsidRPr="002A1469" w:rsidRDefault="009F22FF" w:rsidP="00816EA9">
            <w:pPr>
              <w:jc w:val="center"/>
              <w:rPr>
                <w:rFonts w:ascii="Avenir Next LT Pro" w:hAnsi="Avenir Next LT Pro" w:cs="Arial"/>
                <w:b/>
                <w:sz w:val="22"/>
                <w:szCs w:val="22"/>
                <w:highlight w:val="cyan"/>
                <w:lang w:val="en-US"/>
              </w:rPr>
            </w:pPr>
          </w:p>
        </w:tc>
      </w:tr>
      <w:tr w:rsidR="009F22FF" w:rsidRPr="002A1469" w14:paraId="5DBC7C3B" w14:textId="77777777" w:rsidTr="00816EA9">
        <w:trPr>
          <w:trHeight w:val="465"/>
        </w:trPr>
        <w:tc>
          <w:tcPr>
            <w:tcW w:w="4242" w:type="dxa"/>
          </w:tcPr>
          <w:p w14:paraId="41F3D0A8"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Air vents</w:t>
            </w:r>
          </w:p>
          <w:p w14:paraId="419889AF"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Sounding pipes</w:t>
            </w:r>
          </w:p>
        </w:tc>
        <w:tc>
          <w:tcPr>
            <w:tcW w:w="1056" w:type="dxa"/>
            <w:vAlign w:val="center"/>
          </w:tcPr>
          <w:p w14:paraId="13E6D173" w14:textId="77777777" w:rsidR="009F22FF" w:rsidRPr="002A1469" w:rsidRDefault="009F22F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9D92B04">
                <v:shape id="_x0000_i1416" type="#_x0000_t75" style="width:14.25pt;height:14.25pt" o:ole="" fillcolor="window">
                  <v:imagedata r:id="rId9" o:title=""/>
                </v:shape>
                <o:OLEObject Type="Embed" ProgID="Flash.Movie" ShapeID="_x0000_i1416" DrawAspect="Content" ObjectID="_1841218672" r:id="rId148"/>
              </w:object>
            </w:r>
          </w:p>
        </w:tc>
        <w:tc>
          <w:tcPr>
            <w:tcW w:w="854" w:type="dxa"/>
            <w:vAlign w:val="center"/>
          </w:tcPr>
          <w:p w14:paraId="18FDD836" w14:textId="77777777" w:rsidR="009F22FF" w:rsidRPr="002A1469" w:rsidRDefault="009F22FF" w:rsidP="00816EA9">
            <w:pPr>
              <w:jc w:val="center"/>
              <w:rPr>
                <w:rFonts w:ascii="Avenir Next LT Pro" w:hAnsi="Avenir Next LT Pro" w:cs="Arial"/>
                <w:sz w:val="22"/>
                <w:szCs w:val="22"/>
                <w:highlight w:val="cyan"/>
                <w:lang w:val="en-US"/>
              </w:rPr>
            </w:pPr>
          </w:p>
        </w:tc>
        <w:tc>
          <w:tcPr>
            <w:tcW w:w="854" w:type="dxa"/>
            <w:vAlign w:val="center"/>
          </w:tcPr>
          <w:p w14:paraId="5D5C4244" w14:textId="77777777" w:rsidR="009F22FF" w:rsidRPr="002A1469" w:rsidRDefault="009F22FF" w:rsidP="00816EA9">
            <w:pPr>
              <w:jc w:val="center"/>
              <w:rPr>
                <w:rFonts w:ascii="Avenir Next LT Pro" w:hAnsi="Avenir Next LT Pro" w:cs="Arial"/>
                <w:sz w:val="22"/>
                <w:szCs w:val="22"/>
                <w:highlight w:val="cyan"/>
                <w:lang w:val="en-US"/>
              </w:rPr>
            </w:pPr>
          </w:p>
        </w:tc>
        <w:tc>
          <w:tcPr>
            <w:tcW w:w="852" w:type="dxa"/>
            <w:vAlign w:val="center"/>
          </w:tcPr>
          <w:p w14:paraId="376722D0" w14:textId="77777777" w:rsidR="009F22FF" w:rsidRPr="002A1469" w:rsidRDefault="009F22FF" w:rsidP="00816EA9">
            <w:pPr>
              <w:jc w:val="center"/>
              <w:rPr>
                <w:rFonts w:ascii="Avenir Next LT Pro" w:hAnsi="Avenir Next LT Pro" w:cs="Arial"/>
                <w:sz w:val="22"/>
                <w:szCs w:val="22"/>
                <w:highlight w:val="cyan"/>
                <w:lang w:val="en-US"/>
              </w:rPr>
            </w:pPr>
          </w:p>
        </w:tc>
        <w:tc>
          <w:tcPr>
            <w:tcW w:w="1036" w:type="dxa"/>
          </w:tcPr>
          <w:p w14:paraId="0AAF65ED" w14:textId="77777777" w:rsidR="009F22FF" w:rsidRPr="00F44ABA" w:rsidRDefault="009F22FF" w:rsidP="00816EA9">
            <w:pPr>
              <w:jc w:val="center"/>
              <w:rPr>
                <w:rFonts w:ascii="Avenir Next LT Pro" w:hAnsi="Avenir Next LT Pro"/>
                <w:b/>
                <w:color w:val="004CAB"/>
                <w:sz w:val="22"/>
                <w:szCs w:val="22"/>
                <w:lang w:val="en-US"/>
              </w:rPr>
            </w:pPr>
          </w:p>
        </w:tc>
        <w:tc>
          <w:tcPr>
            <w:tcW w:w="1029" w:type="dxa"/>
            <w:vAlign w:val="center"/>
          </w:tcPr>
          <w:p w14:paraId="05E5D8D8" w14:textId="77777777" w:rsidR="009F22FF" w:rsidRPr="002A1469" w:rsidRDefault="009F22FF" w:rsidP="00816EA9">
            <w:pPr>
              <w:jc w:val="center"/>
              <w:rPr>
                <w:rFonts w:ascii="Avenir Next LT Pro" w:hAnsi="Avenir Next LT Pro" w:cs="Arial"/>
                <w:sz w:val="22"/>
                <w:szCs w:val="22"/>
                <w:highlight w:val="cyan"/>
                <w:lang w:val="en-US"/>
              </w:rPr>
            </w:pPr>
          </w:p>
        </w:tc>
      </w:tr>
      <w:tr w:rsidR="009F22FF" w:rsidRPr="002A1469" w14:paraId="555C4823" w14:textId="77777777" w:rsidTr="00816EA9">
        <w:trPr>
          <w:trHeight w:val="93"/>
        </w:trPr>
        <w:tc>
          <w:tcPr>
            <w:tcW w:w="4242" w:type="dxa"/>
          </w:tcPr>
          <w:p w14:paraId="22F6D241"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Cleaning Condition</w:t>
            </w:r>
          </w:p>
        </w:tc>
        <w:tc>
          <w:tcPr>
            <w:tcW w:w="1056" w:type="dxa"/>
            <w:vAlign w:val="center"/>
          </w:tcPr>
          <w:p w14:paraId="71ECD3E3" w14:textId="77777777" w:rsidR="009F22FF" w:rsidRPr="002A1469" w:rsidRDefault="009F22F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      </w:t>
            </w:r>
            <w:r w:rsidRPr="002A1469">
              <w:rPr>
                <w:rFonts w:ascii="Avenir Next LT Pro" w:hAnsi="Avenir Next LT Pro" w:cs="Arial"/>
                <w:sz w:val="22"/>
                <w:szCs w:val="22"/>
                <w:lang w:val="en-US"/>
              </w:rPr>
              <w:object w:dxaOrig="820" w:dyaOrig="760" w14:anchorId="1B544446">
                <v:shape id="_x0000_i1417" type="#_x0000_t75" style="width:14.25pt;height:14.25pt" o:ole="" fillcolor="window">
                  <v:imagedata r:id="rId9" o:title=""/>
                </v:shape>
                <o:OLEObject Type="Embed" ProgID="Flash.Movie" ShapeID="_x0000_i1417" DrawAspect="Content" ObjectID="_1841218673" r:id="rId149"/>
              </w:object>
            </w:r>
          </w:p>
        </w:tc>
        <w:tc>
          <w:tcPr>
            <w:tcW w:w="854" w:type="dxa"/>
            <w:vAlign w:val="center"/>
          </w:tcPr>
          <w:p w14:paraId="2589A839" w14:textId="77777777" w:rsidR="009F22FF" w:rsidRPr="002A1469" w:rsidRDefault="009F22FF" w:rsidP="00816EA9">
            <w:pPr>
              <w:jc w:val="center"/>
              <w:rPr>
                <w:rFonts w:ascii="Avenir Next LT Pro" w:hAnsi="Avenir Next LT Pro" w:cs="Arial"/>
                <w:sz w:val="22"/>
                <w:szCs w:val="22"/>
                <w:lang w:val="en-US"/>
              </w:rPr>
            </w:pPr>
          </w:p>
        </w:tc>
        <w:tc>
          <w:tcPr>
            <w:tcW w:w="854" w:type="dxa"/>
            <w:vAlign w:val="center"/>
          </w:tcPr>
          <w:p w14:paraId="2D0756D1" w14:textId="77777777" w:rsidR="009F22FF" w:rsidRPr="002A1469" w:rsidRDefault="009F22FF" w:rsidP="00816EA9">
            <w:pPr>
              <w:jc w:val="center"/>
              <w:rPr>
                <w:rFonts w:ascii="Avenir Next LT Pro" w:hAnsi="Avenir Next LT Pro" w:cs="Arial"/>
                <w:sz w:val="22"/>
                <w:szCs w:val="22"/>
                <w:lang w:val="en-US"/>
              </w:rPr>
            </w:pPr>
          </w:p>
        </w:tc>
        <w:tc>
          <w:tcPr>
            <w:tcW w:w="852" w:type="dxa"/>
            <w:vAlign w:val="center"/>
          </w:tcPr>
          <w:p w14:paraId="0D9A6E0A" w14:textId="77777777" w:rsidR="009F22FF" w:rsidRPr="002A1469" w:rsidRDefault="009F22FF" w:rsidP="00816EA9">
            <w:pPr>
              <w:jc w:val="center"/>
              <w:rPr>
                <w:rFonts w:ascii="Avenir Next LT Pro" w:hAnsi="Avenir Next LT Pro" w:cs="Arial"/>
                <w:sz w:val="22"/>
                <w:szCs w:val="22"/>
                <w:lang w:val="en-US"/>
              </w:rPr>
            </w:pPr>
          </w:p>
        </w:tc>
        <w:tc>
          <w:tcPr>
            <w:tcW w:w="1036" w:type="dxa"/>
          </w:tcPr>
          <w:p w14:paraId="787C2E80" w14:textId="77777777" w:rsidR="009F22FF" w:rsidRPr="002A1469" w:rsidRDefault="009F22FF" w:rsidP="00816EA9">
            <w:pPr>
              <w:jc w:val="center"/>
              <w:rPr>
                <w:rFonts w:ascii="Avenir Next LT Pro" w:hAnsi="Avenir Next LT Pro"/>
                <w:b/>
                <w:color w:val="005387"/>
                <w:sz w:val="22"/>
                <w:szCs w:val="22"/>
                <w:lang w:val="en-US"/>
              </w:rPr>
            </w:pPr>
          </w:p>
        </w:tc>
        <w:tc>
          <w:tcPr>
            <w:tcW w:w="1029" w:type="dxa"/>
            <w:vAlign w:val="center"/>
          </w:tcPr>
          <w:p w14:paraId="4F10DF88" w14:textId="77777777" w:rsidR="009F22FF" w:rsidRPr="002A1469" w:rsidRDefault="009F22FF" w:rsidP="00816EA9">
            <w:pPr>
              <w:jc w:val="center"/>
              <w:rPr>
                <w:rFonts w:ascii="Avenir Next LT Pro" w:hAnsi="Avenir Next LT Pro" w:cs="Arial"/>
                <w:sz w:val="22"/>
                <w:szCs w:val="22"/>
                <w:lang w:val="en-US"/>
              </w:rPr>
            </w:pPr>
          </w:p>
        </w:tc>
      </w:tr>
    </w:tbl>
    <w:p w14:paraId="5048377D" w14:textId="77777777" w:rsidR="009F22FF" w:rsidRPr="002A1469" w:rsidRDefault="009F22FF" w:rsidP="009F22FF">
      <w:pPr>
        <w:rPr>
          <w:rFonts w:ascii="Avenir Next LT Pro" w:hAnsi="Avenir Next LT Pro"/>
          <w:b/>
          <w:color w:val="FF0000"/>
          <w:sz w:val="22"/>
          <w:szCs w:val="12"/>
          <w:lang w:val="en-US"/>
        </w:rPr>
      </w:pPr>
    </w:p>
    <w:p w14:paraId="7D8588E7" w14:textId="77777777" w:rsidR="009F22FF" w:rsidRPr="00F44ABA" w:rsidRDefault="009F22FF" w:rsidP="009F22FF">
      <w:pPr>
        <w:rPr>
          <w:rFonts w:ascii="Avenir Next LT Pro" w:hAnsi="Avenir Next LT Pro"/>
          <w:b/>
          <w:color w:val="004CAB"/>
          <w:sz w:val="22"/>
          <w:szCs w:val="22"/>
          <w:lang w:val="en-US"/>
        </w:rPr>
      </w:pPr>
      <w:r w:rsidRPr="00F44ABA">
        <w:rPr>
          <w:rFonts w:ascii="Avenir Next LT Pro" w:hAnsi="Avenir Next LT Pro"/>
          <w:b/>
          <w:color w:val="004CAB"/>
          <w:sz w:val="22"/>
          <w:szCs w:val="22"/>
          <w:lang w:val="en-US"/>
        </w:rPr>
        <w:t xml:space="preserve">OBSERVATIONS: </w:t>
      </w:r>
    </w:p>
    <w:p w14:paraId="06E20599" w14:textId="77777777" w:rsidR="009F22FF" w:rsidRDefault="009F22FF" w:rsidP="009F22FF">
      <w:pPr>
        <w:tabs>
          <w:tab w:val="left" w:pos="7635"/>
        </w:tabs>
        <w:rPr>
          <w:rFonts w:ascii="Avenir Next LT Pro" w:hAnsi="Avenir Next LT Pro"/>
          <w:b/>
          <w:color w:val="004CAB"/>
          <w:sz w:val="22"/>
          <w:szCs w:val="22"/>
          <w:lang w:val="en-US"/>
        </w:rPr>
      </w:pPr>
      <w:r w:rsidRPr="002A1469">
        <w:rPr>
          <w:rFonts w:ascii="Avenir Next LT Pro" w:hAnsi="Avenir Next LT Pro"/>
          <w:sz w:val="22"/>
          <w:szCs w:val="22"/>
          <w:lang w:val="en-US"/>
        </w:rPr>
        <w:t xml:space="preserve"> </w:t>
      </w:r>
    </w:p>
    <w:p w14:paraId="27FD85D7" w14:textId="77777777" w:rsidR="009F22FF" w:rsidRPr="00483933" w:rsidRDefault="009F22FF" w:rsidP="009F22FF">
      <w:pPr>
        <w:jc w:val="both"/>
        <w:rPr>
          <w:rFonts w:ascii="Avenir Next LT Pro" w:hAnsi="Avenir Next LT Pro"/>
          <w:sz w:val="22"/>
          <w:szCs w:val="22"/>
          <w:lang w:val="en-US"/>
        </w:rPr>
      </w:pPr>
      <w:r w:rsidRPr="00483933">
        <w:rPr>
          <w:rFonts w:ascii="Avenir Next LT Pro" w:hAnsi="Avenir Next LT Pro"/>
          <w:b/>
          <w:color w:val="004CAB"/>
          <w:sz w:val="22"/>
          <w:szCs w:val="22"/>
          <w:lang w:val="en-US"/>
        </w:rPr>
        <w:t xml:space="preserve">Nr. </w:t>
      </w:r>
      <w:r>
        <w:rPr>
          <w:rFonts w:ascii="Avenir Next LT Pro" w:hAnsi="Avenir Next LT Pro"/>
          <w:b/>
          <w:color w:val="004CAB"/>
          <w:sz w:val="22"/>
          <w:szCs w:val="22"/>
          <w:lang w:val="en-US"/>
        </w:rPr>
        <w:t>4</w:t>
      </w:r>
      <w:r w:rsidRPr="00483933">
        <w:rPr>
          <w:rFonts w:ascii="Avenir Next LT Pro" w:hAnsi="Avenir Next LT Pro"/>
          <w:b/>
          <w:color w:val="004CAB"/>
          <w:sz w:val="22"/>
          <w:szCs w:val="22"/>
          <w:lang w:val="en-US"/>
        </w:rPr>
        <w:t>:</w:t>
      </w:r>
      <w:r w:rsidRPr="00483933">
        <w:rPr>
          <w:rFonts w:ascii="Avenir Next LT Pro" w:hAnsi="Avenir Next LT Pro" w:cs="Arial"/>
          <w:color w:val="004CAB"/>
          <w:sz w:val="22"/>
          <w:szCs w:val="22"/>
          <w:lang w:val="en-US"/>
        </w:rPr>
        <w:t xml:space="preserve"> </w:t>
      </w:r>
      <w:r w:rsidRPr="00483933">
        <w:rPr>
          <w:rFonts w:ascii="Avenir Next LT Pro" w:hAnsi="Avenir Next LT Pro" w:cs="Arial"/>
          <w:sz w:val="22"/>
          <w:szCs w:val="22"/>
          <w:lang w:val="en-US" w:eastAsia="es-ES"/>
        </w:rPr>
        <w:t>Bulkhead</w:t>
      </w:r>
      <w:r w:rsidRPr="00483933">
        <w:rPr>
          <w:rFonts w:ascii="Avenir Next LT Pro" w:hAnsi="Avenir Next LT Pro"/>
          <w:sz w:val="22"/>
          <w:szCs w:val="22"/>
          <w:lang w:val="en-US"/>
        </w:rPr>
        <w:t xml:space="preserve"> </w:t>
      </w:r>
      <w:proofErr w:type="spellStart"/>
      <w:r>
        <w:rPr>
          <w:rFonts w:ascii="Avenir Next LT Pro" w:hAnsi="Avenir Next LT Pro"/>
          <w:sz w:val="22"/>
          <w:szCs w:val="22"/>
          <w:lang w:val="en-US"/>
        </w:rPr>
        <w:t>fwd</w:t>
      </w:r>
      <w:proofErr w:type="spellEnd"/>
      <w:r>
        <w:rPr>
          <w:rFonts w:ascii="Avenir Next LT Pro" w:hAnsi="Avenir Next LT Pro"/>
          <w:sz w:val="22"/>
          <w:szCs w:val="22"/>
          <w:lang w:val="en-US"/>
        </w:rPr>
        <w:t>, lower stool with paint scratched and rust.</w:t>
      </w:r>
      <w:r w:rsidRPr="00483933">
        <w:rPr>
          <w:rFonts w:ascii="Avenir Next LT Pro" w:hAnsi="Avenir Next LT Pro"/>
          <w:sz w:val="22"/>
          <w:szCs w:val="22"/>
          <w:lang w:val="en-US"/>
        </w:rPr>
        <w:t xml:space="preserve"> </w:t>
      </w:r>
    </w:p>
    <w:p w14:paraId="440458FB" w14:textId="77777777" w:rsidR="009F22FF" w:rsidRPr="0087237A" w:rsidRDefault="009F22FF" w:rsidP="009F22FF">
      <w:pPr>
        <w:jc w:val="both"/>
        <w:rPr>
          <w:rFonts w:ascii="Avenir Next LT Pro" w:hAnsi="Avenir Next LT Pro"/>
          <w:bCs/>
          <w:color w:val="000000" w:themeColor="text1"/>
          <w:sz w:val="22"/>
          <w:szCs w:val="22"/>
          <w:lang w:val="en-US"/>
        </w:rPr>
      </w:pPr>
      <w:r w:rsidRPr="00483933">
        <w:rPr>
          <w:rFonts w:ascii="Avenir Next LT Pro" w:hAnsi="Avenir Next LT Pro"/>
          <w:bCs/>
          <w:color w:val="000000" w:themeColor="text1"/>
          <w:sz w:val="22"/>
          <w:szCs w:val="22"/>
          <w:lang w:val="en-US"/>
        </w:rPr>
        <w:t xml:space="preserve">            </w:t>
      </w:r>
    </w:p>
    <w:p w14:paraId="75D660C9" w14:textId="77777777" w:rsidR="009F22FF" w:rsidRPr="002A1469" w:rsidRDefault="009F22FF" w:rsidP="009F22FF">
      <w:pPr>
        <w:rPr>
          <w:rFonts w:ascii="Avenir Next LT Pro" w:hAnsi="Avenir Next LT Pro"/>
          <w:b/>
          <w:color w:val="0000FF"/>
          <w:sz w:val="22"/>
          <w:szCs w:val="22"/>
          <w:lang w:val="en-US"/>
        </w:rPr>
      </w:pPr>
    </w:p>
    <w:p w14:paraId="3C4BE36D" w14:textId="77777777" w:rsidR="009F22FF" w:rsidRDefault="009F22FF" w:rsidP="009F22FF">
      <w:pPr>
        <w:rPr>
          <w:rFonts w:ascii="Avenir Next LT Pro" w:hAnsi="Avenir Next LT Pro"/>
          <w:b/>
          <w:color w:val="0000FF"/>
          <w:sz w:val="22"/>
          <w:szCs w:val="22"/>
          <w:lang w:val="en-US"/>
        </w:rPr>
      </w:pPr>
      <w:r>
        <w:rPr>
          <w:rFonts w:ascii="Avenir Next LT Pro" w:hAnsi="Avenir Next LT Pro"/>
          <w:b/>
          <w:color w:val="0000FF"/>
          <w:sz w:val="22"/>
          <w:szCs w:val="22"/>
          <w:lang w:val="en-US"/>
        </w:rPr>
        <w:br w:type="page"/>
      </w:r>
    </w:p>
    <w:p w14:paraId="46608F5C" w14:textId="77777777" w:rsidR="009F22FF" w:rsidRPr="002A1469" w:rsidRDefault="009F22FF" w:rsidP="009F22FF">
      <w:pPr>
        <w:ind w:left="-426"/>
        <w:rPr>
          <w:rFonts w:ascii="Avenir Next LT Pro" w:hAnsi="Avenir Next LT Pro"/>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2370847D" w14:textId="77777777" w:rsidTr="00816EA9">
        <w:trPr>
          <w:jc w:val="center"/>
        </w:trPr>
        <w:tc>
          <w:tcPr>
            <w:tcW w:w="6804" w:type="dxa"/>
            <w:shd w:val="clear" w:color="auto" w:fill="auto"/>
          </w:tcPr>
          <w:p w14:paraId="01689032" w14:textId="49FC77B5" w:rsidR="009F22FF" w:rsidRPr="002A1469" w:rsidRDefault="005F5591" w:rsidP="00816EA9">
            <w:pPr>
              <w:ind w:left="-142"/>
              <w:rPr>
                <w:rFonts w:ascii="Avenir Next LT Pro" w:hAnsi="Avenir Next LT Pro"/>
                <w:sz w:val="22"/>
                <w:lang w:val="en-US"/>
              </w:rPr>
            </w:pPr>
            <w:r>
              <w:rPr>
                <w:noProof/>
              </w:rPr>
              <w:drawing>
                <wp:inline distT="0" distB="0" distL="0" distR="0" wp14:anchorId="60C1F023" wp14:editId="6BB2CFD0">
                  <wp:extent cx="4324350" cy="3145790"/>
                  <wp:effectExtent l="0" t="0" r="0" b="0"/>
                  <wp:docPr id="40574172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25190" cy="3146401"/>
                          </a:xfrm>
                          <a:prstGeom prst="rect">
                            <a:avLst/>
                          </a:prstGeom>
                          <a:noFill/>
                          <a:ln>
                            <a:noFill/>
                          </a:ln>
                        </pic:spPr>
                      </pic:pic>
                    </a:graphicData>
                  </a:graphic>
                </wp:inline>
              </w:drawing>
            </w:r>
          </w:p>
        </w:tc>
      </w:tr>
      <w:tr w:rsidR="009F22FF" w:rsidRPr="002A1469" w14:paraId="04B02DFD" w14:textId="77777777" w:rsidTr="00816EA9">
        <w:trPr>
          <w:jc w:val="center"/>
        </w:trPr>
        <w:tc>
          <w:tcPr>
            <w:tcW w:w="6804" w:type="dxa"/>
            <w:shd w:val="clear" w:color="auto" w:fill="auto"/>
          </w:tcPr>
          <w:p w14:paraId="2E977D57" w14:textId="391C7641"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5F5591">
              <w:rPr>
                <w:rFonts w:ascii="Avenir Next LT Pro" w:hAnsi="Avenir Next LT Pro"/>
                <w:sz w:val="22"/>
                <w:lang w:val="en-US"/>
              </w:rPr>
              <w:t>3</w:t>
            </w:r>
            <w:r>
              <w:rPr>
                <w:rFonts w:ascii="Avenir Next LT Pro" w:hAnsi="Avenir Next LT Pro"/>
                <w:sz w:val="22"/>
                <w:lang w:val="en-US"/>
              </w:rPr>
              <w:t>, b</w:t>
            </w:r>
            <w:r w:rsidRPr="002A1469">
              <w:rPr>
                <w:rFonts w:ascii="Avenir Next LT Pro" w:hAnsi="Avenir Next LT Pro"/>
                <w:sz w:val="22"/>
                <w:lang w:val="en-US"/>
              </w:rPr>
              <w:t xml:space="preserve">ulkhead </w:t>
            </w:r>
            <w:r>
              <w:rPr>
                <w:rFonts w:ascii="Avenir Next LT Pro" w:hAnsi="Avenir Next LT Pro"/>
                <w:sz w:val="22"/>
                <w:lang w:val="en-US"/>
              </w:rPr>
              <w:t>Fwd.</w:t>
            </w:r>
          </w:p>
        </w:tc>
      </w:tr>
    </w:tbl>
    <w:p w14:paraId="75E107A7" w14:textId="77777777" w:rsidR="009F22FF" w:rsidRDefault="009F22FF" w:rsidP="009F22F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06A06F85" w14:textId="77777777" w:rsidTr="00816EA9">
        <w:trPr>
          <w:jc w:val="center"/>
        </w:trPr>
        <w:tc>
          <w:tcPr>
            <w:tcW w:w="6804" w:type="dxa"/>
            <w:shd w:val="clear" w:color="auto" w:fill="auto"/>
          </w:tcPr>
          <w:p w14:paraId="54EF97D3" w14:textId="72E8521E" w:rsidR="009F22FF" w:rsidRPr="002A1469" w:rsidRDefault="005F5591" w:rsidP="00816EA9">
            <w:pPr>
              <w:ind w:left="-120"/>
              <w:contextualSpacing/>
              <w:rPr>
                <w:rFonts w:ascii="Avenir Next LT Pro" w:hAnsi="Avenir Next LT Pro"/>
                <w:sz w:val="22"/>
                <w:lang w:val="en-US"/>
              </w:rPr>
            </w:pPr>
            <w:r>
              <w:rPr>
                <w:noProof/>
              </w:rPr>
              <w:drawing>
                <wp:inline distT="0" distB="0" distL="0" distR="0" wp14:anchorId="55A33B76" wp14:editId="0CEFEF0F">
                  <wp:extent cx="4305300" cy="3145790"/>
                  <wp:effectExtent l="0" t="0" r="0" b="0"/>
                  <wp:docPr id="187377031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306135" cy="3146400"/>
                          </a:xfrm>
                          <a:prstGeom prst="rect">
                            <a:avLst/>
                          </a:prstGeom>
                          <a:noFill/>
                          <a:ln>
                            <a:noFill/>
                          </a:ln>
                        </pic:spPr>
                      </pic:pic>
                    </a:graphicData>
                  </a:graphic>
                </wp:inline>
              </w:drawing>
            </w:r>
          </w:p>
        </w:tc>
      </w:tr>
      <w:tr w:rsidR="009F22FF" w:rsidRPr="002A1469" w14:paraId="433AD3E9" w14:textId="77777777" w:rsidTr="00816EA9">
        <w:trPr>
          <w:jc w:val="center"/>
        </w:trPr>
        <w:tc>
          <w:tcPr>
            <w:tcW w:w="6804" w:type="dxa"/>
            <w:shd w:val="clear" w:color="auto" w:fill="auto"/>
          </w:tcPr>
          <w:p w14:paraId="53E2EA14" w14:textId="31B50EFE"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5F5591">
              <w:rPr>
                <w:rFonts w:ascii="Avenir Next LT Pro" w:hAnsi="Avenir Next LT Pro"/>
                <w:sz w:val="22"/>
                <w:lang w:val="en-US"/>
              </w:rPr>
              <w:t>3</w:t>
            </w:r>
            <w:r w:rsidRPr="002A1469">
              <w:rPr>
                <w:rFonts w:ascii="Avenir Next LT Pro" w:hAnsi="Avenir Next LT Pro"/>
                <w:sz w:val="22"/>
                <w:lang w:val="en-US"/>
              </w:rPr>
              <w:t xml:space="preserve">, </w:t>
            </w:r>
            <w:r>
              <w:rPr>
                <w:rFonts w:ascii="Avenir Next LT Pro" w:hAnsi="Avenir Next LT Pro"/>
                <w:sz w:val="22"/>
                <w:lang w:val="en-US"/>
              </w:rPr>
              <w:t>after bulkhead</w:t>
            </w:r>
          </w:p>
        </w:tc>
      </w:tr>
    </w:tbl>
    <w:p w14:paraId="42E078E5" w14:textId="77777777" w:rsidR="009F22FF" w:rsidRDefault="009F22FF" w:rsidP="009F22FF"/>
    <w:p w14:paraId="388ACE92" w14:textId="77777777" w:rsidR="009F22FF" w:rsidRDefault="009F22FF" w:rsidP="009F22FF"/>
    <w:p w14:paraId="402387AA" w14:textId="77777777" w:rsidR="009F22FF" w:rsidRDefault="009F22FF" w:rsidP="009F22FF"/>
    <w:p w14:paraId="2E184952" w14:textId="77777777" w:rsidR="009F22FF" w:rsidRDefault="009F22FF" w:rsidP="009F22FF"/>
    <w:p w14:paraId="74C189FB" w14:textId="77777777" w:rsidR="009F22FF" w:rsidRDefault="009F22FF" w:rsidP="009F22FF"/>
    <w:p w14:paraId="3FD74F0E" w14:textId="77777777" w:rsidR="009F22FF" w:rsidRDefault="009F22FF" w:rsidP="009F22F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2D7D0BAF" w14:textId="77777777" w:rsidTr="00816EA9">
        <w:trPr>
          <w:jc w:val="center"/>
        </w:trPr>
        <w:tc>
          <w:tcPr>
            <w:tcW w:w="6804" w:type="dxa"/>
            <w:shd w:val="clear" w:color="auto" w:fill="auto"/>
          </w:tcPr>
          <w:p w14:paraId="4200A314" w14:textId="7C387764" w:rsidR="009F22FF" w:rsidRPr="002A1469" w:rsidRDefault="005F5591" w:rsidP="00816EA9">
            <w:pPr>
              <w:ind w:left="-142"/>
              <w:rPr>
                <w:rFonts w:ascii="Avenir Next LT Pro" w:hAnsi="Avenir Next LT Pro"/>
                <w:sz w:val="22"/>
                <w:lang w:val="en-US"/>
              </w:rPr>
            </w:pPr>
            <w:r>
              <w:rPr>
                <w:noProof/>
              </w:rPr>
              <w:drawing>
                <wp:inline distT="0" distB="0" distL="0" distR="0" wp14:anchorId="1D494219" wp14:editId="794CA8AD">
                  <wp:extent cx="4333875" cy="3145790"/>
                  <wp:effectExtent l="0" t="0" r="9525" b="0"/>
                  <wp:docPr id="114573264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334717" cy="3146401"/>
                          </a:xfrm>
                          <a:prstGeom prst="rect">
                            <a:avLst/>
                          </a:prstGeom>
                          <a:noFill/>
                          <a:ln>
                            <a:noFill/>
                          </a:ln>
                        </pic:spPr>
                      </pic:pic>
                    </a:graphicData>
                  </a:graphic>
                </wp:inline>
              </w:drawing>
            </w:r>
          </w:p>
        </w:tc>
      </w:tr>
      <w:tr w:rsidR="009F22FF" w:rsidRPr="002A1469" w14:paraId="02D4B987" w14:textId="77777777" w:rsidTr="00816EA9">
        <w:trPr>
          <w:jc w:val="center"/>
        </w:trPr>
        <w:tc>
          <w:tcPr>
            <w:tcW w:w="6804" w:type="dxa"/>
            <w:shd w:val="clear" w:color="auto" w:fill="auto"/>
          </w:tcPr>
          <w:p w14:paraId="3136151D" w14:textId="4470740B"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5F5591">
              <w:rPr>
                <w:rFonts w:ascii="Avenir Next LT Pro" w:hAnsi="Avenir Next LT Pro"/>
                <w:sz w:val="22"/>
                <w:lang w:val="en-US"/>
              </w:rPr>
              <w:t>3</w:t>
            </w:r>
            <w:r>
              <w:rPr>
                <w:rFonts w:ascii="Avenir Next LT Pro" w:hAnsi="Avenir Next LT Pro"/>
                <w:sz w:val="22"/>
                <w:lang w:val="en-US"/>
              </w:rPr>
              <w:t>, star board side plate scratches and rusted</w:t>
            </w:r>
          </w:p>
        </w:tc>
      </w:tr>
    </w:tbl>
    <w:p w14:paraId="35DE282A" w14:textId="77777777" w:rsidR="009F22FF" w:rsidRDefault="009F22FF" w:rsidP="009F22F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6FC05D85" w14:textId="77777777" w:rsidTr="00816EA9">
        <w:trPr>
          <w:jc w:val="center"/>
        </w:trPr>
        <w:tc>
          <w:tcPr>
            <w:tcW w:w="6804" w:type="dxa"/>
            <w:shd w:val="clear" w:color="auto" w:fill="auto"/>
          </w:tcPr>
          <w:p w14:paraId="26B7AEF9" w14:textId="7D0A4D18" w:rsidR="009F22FF" w:rsidRPr="002A1469" w:rsidRDefault="005F5591" w:rsidP="00816EA9">
            <w:pPr>
              <w:ind w:left="-120"/>
              <w:contextualSpacing/>
              <w:rPr>
                <w:rFonts w:ascii="Avenir Next LT Pro" w:hAnsi="Avenir Next LT Pro"/>
                <w:sz w:val="22"/>
                <w:lang w:val="en-US"/>
              </w:rPr>
            </w:pPr>
            <w:r>
              <w:rPr>
                <w:noProof/>
              </w:rPr>
              <w:drawing>
                <wp:inline distT="0" distB="0" distL="0" distR="0" wp14:anchorId="0F3C84BD" wp14:editId="4457D9D5">
                  <wp:extent cx="4314825" cy="3145790"/>
                  <wp:effectExtent l="0" t="0" r="9525" b="0"/>
                  <wp:docPr id="58509680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315663" cy="3146401"/>
                          </a:xfrm>
                          <a:prstGeom prst="rect">
                            <a:avLst/>
                          </a:prstGeom>
                          <a:noFill/>
                          <a:ln>
                            <a:noFill/>
                          </a:ln>
                        </pic:spPr>
                      </pic:pic>
                    </a:graphicData>
                  </a:graphic>
                </wp:inline>
              </w:drawing>
            </w:r>
          </w:p>
        </w:tc>
      </w:tr>
      <w:tr w:rsidR="009F22FF" w:rsidRPr="002A1469" w14:paraId="7F7EF6AA" w14:textId="77777777" w:rsidTr="00816EA9">
        <w:trPr>
          <w:jc w:val="center"/>
        </w:trPr>
        <w:tc>
          <w:tcPr>
            <w:tcW w:w="6804" w:type="dxa"/>
            <w:shd w:val="clear" w:color="auto" w:fill="auto"/>
          </w:tcPr>
          <w:p w14:paraId="41D0BA11" w14:textId="620993A1"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5F5591">
              <w:rPr>
                <w:rFonts w:ascii="Avenir Next LT Pro" w:hAnsi="Avenir Next LT Pro"/>
                <w:sz w:val="22"/>
                <w:lang w:val="en-US"/>
              </w:rPr>
              <w:t>3</w:t>
            </w:r>
            <w:r w:rsidRPr="002A1469">
              <w:rPr>
                <w:rFonts w:ascii="Avenir Next LT Pro" w:hAnsi="Avenir Next LT Pro"/>
                <w:sz w:val="22"/>
                <w:lang w:val="en-US"/>
              </w:rPr>
              <w:t xml:space="preserve">, </w:t>
            </w:r>
            <w:r>
              <w:rPr>
                <w:rFonts w:ascii="Avenir Next LT Pro" w:hAnsi="Avenir Next LT Pro"/>
                <w:sz w:val="22"/>
                <w:lang w:val="en-US"/>
              </w:rPr>
              <w:t xml:space="preserve">Port side shell with scratches </w:t>
            </w:r>
          </w:p>
        </w:tc>
      </w:tr>
    </w:tbl>
    <w:p w14:paraId="44C9C574" w14:textId="77777777" w:rsidR="009F22FF" w:rsidRDefault="009F22FF" w:rsidP="009F22FF"/>
    <w:p w14:paraId="0BA8C9FC" w14:textId="77777777" w:rsidR="009F22FF" w:rsidRDefault="009F22FF" w:rsidP="009F22F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37F74153" w14:textId="77777777" w:rsidTr="00816EA9">
        <w:trPr>
          <w:jc w:val="center"/>
        </w:trPr>
        <w:tc>
          <w:tcPr>
            <w:tcW w:w="6804" w:type="dxa"/>
            <w:shd w:val="clear" w:color="auto" w:fill="auto"/>
          </w:tcPr>
          <w:p w14:paraId="65599007" w14:textId="1B2CD120" w:rsidR="009F22FF" w:rsidRPr="002A1469" w:rsidRDefault="005F5591" w:rsidP="00816EA9">
            <w:pPr>
              <w:ind w:left="-142"/>
              <w:rPr>
                <w:rFonts w:ascii="Avenir Next LT Pro" w:hAnsi="Avenir Next LT Pro"/>
                <w:sz w:val="22"/>
                <w:lang w:val="en-US"/>
              </w:rPr>
            </w:pPr>
            <w:r>
              <w:rPr>
                <w:noProof/>
              </w:rPr>
              <w:lastRenderedPageBreak/>
              <w:drawing>
                <wp:inline distT="0" distB="0" distL="0" distR="0" wp14:anchorId="1EE6F37A" wp14:editId="177D7E02">
                  <wp:extent cx="4324350" cy="3145790"/>
                  <wp:effectExtent l="0" t="0" r="0" b="0"/>
                  <wp:docPr id="130928232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325191" cy="3146402"/>
                          </a:xfrm>
                          <a:prstGeom prst="rect">
                            <a:avLst/>
                          </a:prstGeom>
                          <a:noFill/>
                          <a:ln>
                            <a:noFill/>
                          </a:ln>
                        </pic:spPr>
                      </pic:pic>
                    </a:graphicData>
                  </a:graphic>
                </wp:inline>
              </w:drawing>
            </w:r>
          </w:p>
        </w:tc>
      </w:tr>
      <w:tr w:rsidR="009F22FF" w:rsidRPr="002A1469" w14:paraId="2B5AFDDC" w14:textId="77777777" w:rsidTr="00816EA9">
        <w:trPr>
          <w:jc w:val="center"/>
        </w:trPr>
        <w:tc>
          <w:tcPr>
            <w:tcW w:w="6804" w:type="dxa"/>
            <w:shd w:val="clear" w:color="auto" w:fill="auto"/>
          </w:tcPr>
          <w:p w14:paraId="2391CC65" w14:textId="56E5CF12"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5F5591">
              <w:rPr>
                <w:rFonts w:ascii="Avenir Next LT Pro" w:hAnsi="Avenir Next LT Pro"/>
                <w:sz w:val="22"/>
                <w:lang w:val="en-US"/>
              </w:rPr>
              <w:t>3</w:t>
            </w:r>
            <w:r>
              <w:rPr>
                <w:rFonts w:ascii="Avenir Next LT Pro" w:hAnsi="Avenir Next LT Pro"/>
                <w:sz w:val="22"/>
                <w:lang w:val="en-US"/>
              </w:rPr>
              <w:t>, hydraulic system in order</w:t>
            </w:r>
          </w:p>
        </w:tc>
      </w:tr>
    </w:tbl>
    <w:p w14:paraId="5CC9991E" w14:textId="77777777" w:rsidR="009F22FF" w:rsidRDefault="009F22FF" w:rsidP="009F22F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5C176E12" w14:textId="77777777" w:rsidTr="00816EA9">
        <w:trPr>
          <w:jc w:val="center"/>
        </w:trPr>
        <w:tc>
          <w:tcPr>
            <w:tcW w:w="6804" w:type="dxa"/>
            <w:shd w:val="clear" w:color="auto" w:fill="auto"/>
          </w:tcPr>
          <w:p w14:paraId="3D03F694" w14:textId="2677132D" w:rsidR="009F22FF" w:rsidRPr="002A1469" w:rsidRDefault="005F5591" w:rsidP="00816EA9">
            <w:pPr>
              <w:ind w:left="-120"/>
              <w:contextualSpacing/>
              <w:rPr>
                <w:rFonts w:ascii="Avenir Next LT Pro" w:hAnsi="Avenir Next LT Pro"/>
                <w:sz w:val="22"/>
                <w:lang w:val="en-US"/>
              </w:rPr>
            </w:pPr>
            <w:r>
              <w:rPr>
                <w:noProof/>
              </w:rPr>
              <w:drawing>
                <wp:inline distT="0" distB="0" distL="0" distR="0" wp14:anchorId="4127773F" wp14:editId="32378887">
                  <wp:extent cx="4305300" cy="3145790"/>
                  <wp:effectExtent l="0" t="0" r="0" b="0"/>
                  <wp:docPr id="207434082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9F22FF" w:rsidRPr="002A1469" w14:paraId="6CF08037" w14:textId="77777777" w:rsidTr="00816EA9">
        <w:trPr>
          <w:jc w:val="center"/>
        </w:trPr>
        <w:tc>
          <w:tcPr>
            <w:tcW w:w="6804" w:type="dxa"/>
            <w:shd w:val="clear" w:color="auto" w:fill="auto"/>
          </w:tcPr>
          <w:p w14:paraId="09E68E5F" w14:textId="17AB714C"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5F5591">
              <w:rPr>
                <w:rFonts w:ascii="Avenir Next LT Pro" w:hAnsi="Avenir Next LT Pro"/>
                <w:sz w:val="22"/>
                <w:lang w:val="en-US"/>
              </w:rPr>
              <w:t>3</w:t>
            </w:r>
            <w:r w:rsidRPr="002A1469">
              <w:rPr>
                <w:rFonts w:ascii="Avenir Next LT Pro" w:hAnsi="Avenir Next LT Pro"/>
                <w:sz w:val="22"/>
                <w:lang w:val="en-US"/>
              </w:rPr>
              <w:t xml:space="preserve">, </w:t>
            </w:r>
            <w:r>
              <w:rPr>
                <w:rFonts w:ascii="Avenir Next LT Pro" w:hAnsi="Avenir Next LT Pro"/>
                <w:sz w:val="22"/>
                <w:lang w:val="en-US"/>
              </w:rPr>
              <w:t>non-return valve in good conditions</w:t>
            </w:r>
          </w:p>
        </w:tc>
      </w:tr>
    </w:tbl>
    <w:p w14:paraId="6173B68A" w14:textId="77777777" w:rsidR="009F22FF" w:rsidRDefault="009F22FF" w:rsidP="009F22FF"/>
    <w:p w14:paraId="2F2EB003" w14:textId="77777777" w:rsidR="009F22FF" w:rsidRDefault="009F22FF" w:rsidP="009F22FF"/>
    <w:p w14:paraId="2D2341CD" w14:textId="77777777" w:rsidR="009F22FF" w:rsidRDefault="009F22FF" w:rsidP="009F22F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65EDFCA2" w14:textId="77777777" w:rsidTr="00816EA9">
        <w:trPr>
          <w:jc w:val="center"/>
        </w:trPr>
        <w:tc>
          <w:tcPr>
            <w:tcW w:w="6804" w:type="dxa"/>
            <w:shd w:val="clear" w:color="auto" w:fill="auto"/>
          </w:tcPr>
          <w:p w14:paraId="3CA01FBA" w14:textId="556BCDE6" w:rsidR="009F22FF" w:rsidRPr="002A1469" w:rsidRDefault="00140516" w:rsidP="00816EA9">
            <w:pPr>
              <w:ind w:left="-142"/>
              <w:rPr>
                <w:rFonts w:ascii="Avenir Next LT Pro" w:hAnsi="Avenir Next LT Pro"/>
                <w:sz w:val="22"/>
                <w:lang w:val="en-US"/>
              </w:rPr>
            </w:pPr>
            <w:r>
              <w:rPr>
                <w:noProof/>
              </w:rPr>
              <w:lastRenderedPageBreak/>
              <w:drawing>
                <wp:inline distT="0" distB="0" distL="0" distR="0" wp14:anchorId="40BC7BC8" wp14:editId="620864AC">
                  <wp:extent cx="4324350" cy="3145790"/>
                  <wp:effectExtent l="0" t="0" r="0" b="0"/>
                  <wp:docPr id="33746726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25189" cy="3146400"/>
                          </a:xfrm>
                          <a:prstGeom prst="rect">
                            <a:avLst/>
                          </a:prstGeom>
                          <a:noFill/>
                          <a:ln>
                            <a:noFill/>
                          </a:ln>
                        </pic:spPr>
                      </pic:pic>
                    </a:graphicData>
                  </a:graphic>
                </wp:inline>
              </w:drawing>
            </w:r>
          </w:p>
        </w:tc>
      </w:tr>
      <w:tr w:rsidR="009F22FF" w:rsidRPr="00140516" w14:paraId="3B337DFD" w14:textId="77777777" w:rsidTr="00816EA9">
        <w:trPr>
          <w:jc w:val="center"/>
        </w:trPr>
        <w:tc>
          <w:tcPr>
            <w:tcW w:w="6804" w:type="dxa"/>
            <w:shd w:val="clear" w:color="auto" w:fill="auto"/>
          </w:tcPr>
          <w:p w14:paraId="7601B96D" w14:textId="5871A7EF" w:rsidR="009F22FF" w:rsidRPr="00140516" w:rsidRDefault="009F22FF" w:rsidP="009F22FF">
            <w:pPr>
              <w:numPr>
                <w:ilvl w:val="0"/>
                <w:numId w:val="5"/>
              </w:numPr>
              <w:contextualSpacing/>
              <w:jc w:val="center"/>
              <w:rPr>
                <w:rFonts w:ascii="Avenir Next LT Pro" w:hAnsi="Avenir Next LT Pro"/>
                <w:sz w:val="22"/>
                <w:lang w:val="en-US"/>
              </w:rPr>
            </w:pPr>
            <w:r w:rsidRPr="00140516">
              <w:rPr>
                <w:rFonts w:ascii="Avenir Next LT Pro" w:hAnsi="Avenir Next LT Pro"/>
                <w:sz w:val="22"/>
                <w:lang w:val="en-US"/>
              </w:rPr>
              <w:t xml:space="preserve">Hold Nr. </w:t>
            </w:r>
            <w:r w:rsidR="00140516" w:rsidRPr="00140516">
              <w:rPr>
                <w:rFonts w:ascii="Avenir Next LT Pro" w:hAnsi="Avenir Next LT Pro"/>
                <w:sz w:val="22"/>
                <w:lang w:val="en-US"/>
              </w:rPr>
              <w:t>3</w:t>
            </w:r>
            <w:r w:rsidRPr="00140516">
              <w:rPr>
                <w:rFonts w:ascii="Avenir Next LT Pro" w:hAnsi="Avenir Next LT Pro"/>
                <w:sz w:val="22"/>
                <w:lang w:val="en-US"/>
              </w:rPr>
              <w:t xml:space="preserve">, </w:t>
            </w:r>
            <w:proofErr w:type="spellStart"/>
            <w:r w:rsidR="00140516" w:rsidRPr="00140516">
              <w:rPr>
                <w:rFonts w:ascii="Avenir Next LT Pro" w:hAnsi="Avenir Next LT Pro"/>
                <w:sz w:val="22"/>
                <w:lang w:val="en-US"/>
              </w:rPr>
              <w:t>ac</w:t>
            </w:r>
            <w:r w:rsidR="0043637C">
              <w:rPr>
                <w:rFonts w:ascii="Avenir Next LT Pro" w:hAnsi="Avenir Next LT Pro"/>
                <w:sz w:val="22"/>
                <w:lang w:val="en-US"/>
              </w:rPr>
              <w:t>tean</w:t>
            </w:r>
            <w:proofErr w:type="spellEnd"/>
            <w:r w:rsidR="0043637C">
              <w:rPr>
                <w:rFonts w:ascii="Avenir Next LT Pro" w:hAnsi="Avenir Next LT Pro"/>
                <w:sz w:val="22"/>
                <w:lang w:val="en-US"/>
              </w:rPr>
              <w:t xml:space="preserve"> </w:t>
            </w:r>
            <w:r w:rsidR="00140516" w:rsidRPr="00140516">
              <w:rPr>
                <w:rFonts w:ascii="Avenir Next LT Pro" w:hAnsi="Avenir Next LT Pro"/>
                <w:sz w:val="22"/>
                <w:lang w:val="en-US"/>
              </w:rPr>
              <w:t xml:space="preserve"> cleats rusted, op</w:t>
            </w:r>
            <w:r w:rsidR="00140516">
              <w:rPr>
                <w:rFonts w:ascii="Avenir Next LT Pro" w:hAnsi="Avenir Next LT Pro"/>
                <w:sz w:val="22"/>
                <w:lang w:val="en-US"/>
              </w:rPr>
              <w:t>erative</w:t>
            </w:r>
          </w:p>
        </w:tc>
      </w:tr>
    </w:tbl>
    <w:p w14:paraId="41752242" w14:textId="77777777" w:rsidR="009F22FF" w:rsidRPr="00140516" w:rsidRDefault="009F22FF" w:rsidP="009F22FF">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9F22FF" w:rsidRPr="002A1469" w14:paraId="119C86EF" w14:textId="77777777" w:rsidTr="00816EA9">
        <w:trPr>
          <w:jc w:val="center"/>
        </w:trPr>
        <w:tc>
          <w:tcPr>
            <w:tcW w:w="6804" w:type="dxa"/>
            <w:shd w:val="clear" w:color="auto" w:fill="auto"/>
          </w:tcPr>
          <w:p w14:paraId="45B02587" w14:textId="215F6ECD" w:rsidR="009F22FF" w:rsidRPr="002A1469" w:rsidRDefault="005F5591" w:rsidP="00816EA9">
            <w:pPr>
              <w:ind w:left="-120"/>
              <w:contextualSpacing/>
              <w:rPr>
                <w:rFonts w:ascii="Avenir Next LT Pro" w:hAnsi="Avenir Next LT Pro"/>
                <w:sz w:val="22"/>
                <w:lang w:val="en-US"/>
              </w:rPr>
            </w:pPr>
            <w:r>
              <w:rPr>
                <w:noProof/>
              </w:rPr>
              <w:drawing>
                <wp:inline distT="0" distB="0" distL="0" distR="0" wp14:anchorId="652A6E76" wp14:editId="25A7D232">
                  <wp:extent cx="4305300" cy="3145790"/>
                  <wp:effectExtent l="0" t="0" r="0" b="0"/>
                  <wp:docPr id="122269013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9F22FF" w:rsidRPr="002A1469" w14:paraId="0E094FCB" w14:textId="77777777" w:rsidTr="00816EA9">
        <w:trPr>
          <w:jc w:val="center"/>
        </w:trPr>
        <w:tc>
          <w:tcPr>
            <w:tcW w:w="6804" w:type="dxa"/>
            <w:shd w:val="clear" w:color="auto" w:fill="auto"/>
          </w:tcPr>
          <w:p w14:paraId="3CF13EF7" w14:textId="7CD8D672" w:rsidR="009F22FF" w:rsidRPr="002A1469" w:rsidRDefault="009F22FF" w:rsidP="009F22F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5F5591">
              <w:rPr>
                <w:rFonts w:ascii="Avenir Next LT Pro" w:hAnsi="Avenir Next LT Pro"/>
                <w:sz w:val="22"/>
                <w:lang w:val="en-US"/>
              </w:rPr>
              <w:t>3</w:t>
            </w:r>
            <w:r w:rsidRPr="002A1469">
              <w:rPr>
                <w:rFonts w:ascii="Avenir Next LT Pro" w:hAnsi="Avenir Next LT Pro"/>
                <w:sz w:val="22"/>
                <w:lang w:val="en-US"/>
              </w:rPr>
              <w:t xml:space="preserve">, </w:t>
            </w:r>
            <w:r>
              <w:rPr>
                <w:rFonts w:ascii="Avenir Next LT Pro" w:hAnsi="Avenir Next LT Pro"/>
                <w:sz w:val="22"/>
                <w:lang w:val="en-US"/>
              </w:rPr>
              <w:t>roller rusted in good conditions</w:t>
            </w:r>
          </w:p>
        </w:tc>
      </w:tr>
    </w:tbl>
    <w:p w14:paraId="1646CBDB" w14:textId="77777777" w:rsidR="009F22FF" w:rsidRDefault="009F22FF" w:rsidP="009F22FF"/>
    <w:p w14:paraId="3507515F" w14:textId="77777777" w:rsidR="009F22FF" w:rsidRDefault="009F22FF" w:rsidP="009F22FF"/>
    <w:p w14:paraId="2B1CD723" w14:textId="77777777" w:rsidR="0025241C" w:rsidRDefault="0025241C"/>
    <w:p w14:paraId="2D94D0F8" w14:textId="77777777" w:rsidR="0025241C" w:rsidRDefault="0025241C"/>
    <w:p w14:paraId="40A97442" w14:textId="77777777" w:rsidR="0025241C" w:rsidRDefault="0025241C"/>
    <w:p w14:paraId="3EF8F76A" w14:textId="77777777" w:rsidR="0025241C" w:rsidRDefault="0025241C"/>
    <w:p w14:paraId="435B2B14" w14:textId="77777777" w:rsidR="0025241C" w:rsidRDefault="0025241C"/>
    <w:p w14:paraId="1108EDB9" w14:textId="77777777" w:rsidR="0025241C" w:rsidRDefault="0025241C"/>
    <w:p w14:paraId="45F8784B" w14:textId="77777777" w:rsidR="0025241C" w:rsidRDefault="0025241C"/>
    <w:p w14:paraId="6FA0A862" w14:textId="77777777" w:rsidR="0025241C" w:rsidRDefault="0025241C"/>
    <w:tbl>
      <w:tblPr>
        <w:tblW w:w="99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42"/>
        <w:gridCol w:w="1056"/>
        <w:gridCol w:w="854"/>
        <w:gridCol w:w="854"/>
        <w:gridCol w:w="852"/>
        <w:gridCol w:w="1036"/>
        <w:gridCol w:w="1029"/>
      </w:tblGrid>
      <w:tr w:rsidR="00BC579F" w:rsidRPr="002A1469" w14:paraId="2E2A16D5" w14:textId="77777777" w:rsidTr="00816EA9">
        <w:trPr>
          <w:cantSplit/>
          <w:trHeight w:val="510"/>
        </w:trPr>
        <w:tc>
          <w:tcPr>
            <w:tcW w:w="4242" w:type="dxa"/>
            <w:shd w:val="clear" w:color="auto" w:fill="0047B0"/>
            <w:vAlign w:val="center"/>
          </w:tcPr>
          <w:p w14:paraId="46702D34" w14:textId="77777777" w:rsidR="00BC579F" w:rsidRPr="002A1469" w:rsidRDefault="00BC579F"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HATCH &amp; HOLD</w:t>
            </w:r>
          </w:p>
          <w:p w14:paraId="5883090B" w14:textId="4E552A97" w:rsidR="00BC579F" w:rsidRPr="002A1469" w:rsidRDefault="00BC579F"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NR</w:t>
            </w:r>
            <w:r>
              <w:rPr>
                <w:rFonts w:ascii="Avenir Next LT Pro" w:hAnsi="Avenir Next LT Pro" w:cs="Arial"/>
                <w:b/>
                <w:color w:val="FFFFFF"/>
                <w:lang w:val="en-US" w:eastAsia="es-ES"/>
              </w:rPr>
              <w:t>.</w:t>
            </w:r>
            <w:r w:rsidRPr="002A1469">
              <w:rPr>
                <w:rFonts w:ascii="Avenir Next LT Pro" w:hAnsi="Avenir Next LT Pro" w:cs="Arial"/>
                <w:b/>
                <w:color w:val="FFFFFF"/>
                <w:lang w:val="en-US" w:eastAsia="es-ES"/>
              </w:rPr>
              <w:t xml:space="preserve"> </w:t>
            </w:r>
            <w:r>
              <w:rPr>
                <w:rFonts w:ascii="Avenir Next LT Pro" w:hAnsi="Avenir Next LT Pro" w:cs="Arial"/>
                <w:b/>
                <w:color w:val="FFFFFF"/>
                <w:lang w:val="en-US" w:eastAsia="es-ES"/>
              </w:rPr>
              <w:t>4</w:t>
            </w:r>
          </w:p>
        </w:tc>
        <w:tc>
          <w:tcPr>
            <w:tcW w:w="1056" w:type="dxa"/>
            <w:shd w:val="clear" w:color="auto" w:fill="0047B0"/>
            <w:vAlign w:val="center"/>
          </w:tcPr>
          <w:p w14:paraId="35FECD14"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854" w:type="dxa"/>
            <w:shd w:val="clear" w:color="auto" w:fill="0047B0"/>
            <w:vAlign w:val="center"/>
          </w:tcPr>
          <w:p w14:paraId="0B0E4931"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854" w:type="dxa"/>
            <w:shd w:val="clear" w:color="auto" w:fill="0047B0"/>
            <w:vAlign w:val="center"/>
          </w:tcPr>
          <w:p w14:paraId="3E1A96DF"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852" w:type="dxa"/>
            <w:shd w:val="clear" w:color="auto" w:fill="0047B0"/>
            <w:vAlign w:val="center"/>
          </w:tcPr>
          <w:p w14:paraId="1D1ABA16"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2065" w:type="dxa"/>
            <w:gridSpan w:val="2"/>
            <w:shd w:val="clear" w:color="auto" w:fill="0047B0"/>
            <w:vAlign w:val="center"/>
          </w:tcPr>
          <w:p w14:paraId="2561A600" w14:textId="77777777" w:rsidR="00BC579F" w:rsidRPr="002A1469" w:rsidRDefault="00BC579F" w:rsidP="00816EA9">
            <w:pPr>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BC579F" w:rsidRPr="002A1469" w14:paraId="3ED0E06C" w14:textId="77777777" w:rsidTr="00816EA9">
        <w:trPr>
          <w:cantSplit/>
          <w:trHeight w:val="275"/>
        </w:trPr>
        <w:tc>
          <w:tcPr>
            <w:tcW w:w="4242" w:type="dxa"/>
          </w:tcPr>
          <w:p w14:paraId="1FBAB223"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covers</w:t>
            </w:r>
          </w:p>
        </w:tc>
        <w:tc>
          <w:tcPr>
            <w:tcW w:w="1056" w:type="dxa"/>
            <w:vAlign w:val="center"/>
          </w:tcPr>
          <w:p w14:paraId="5850AA80"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68D5C5B">
                <v:shape id="_x0000_i1439" type="#_x0000_t75" style="width:14.25pt;height:14.25pt" o:ole="" fillcolor="window">
                  <v:imagedata r:id="rId9" o:title=""/>
                </v:shape>
                <o:OLEObject Type="Embed" ProgID="Flash.Movie" ShapeID="_x0000_i1439" DrawAspect="Content" ObjectID="_1841218674" r:id="rId158"/>
              </w:object>
            </w:r>
          </w:p>
        </w:tc>
        <w:tc>
          <w:tcPr>
            <w:tcW w:w="854" w:type="dxa"/>
            <w:vAlign w:val="center"/>
          </w:tcPr>
          <w:p w14:paraId="29A9DCC6"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74875D76"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819674A"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519C3941"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714D555E"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71CFA0D" w14:textId="77777777" w:rsidTr="00816EA9">
        <w:trPr>
          <w:cantSplit/>
          <w:trHeight w:val="265"/>
        </w:trPr>
        <w:tc>
          <w:tcPr>
            <w:tcW w:w="4242" w:type="dxa"/>
          </w:tcPr>
          <w:p w14:paraId="6E3E7103"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coamings</w:t>
            </w:r>
          </w:p>
        </w:tc>
        <w:tc>
          <w:tcPr>
            <w:tcW w:w="1056" w:type="dxa"/>
            <w:vAlign w:val="center"/>
          </w:tcPr>
          <w:p w14:paraId="6C8281DD"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81D04ED">
                <v:shape id="_x0000_i1440" type="#_x0000_t75" style="width:14.25pt;height:14.25pt" o:ole="" fillcolor="window">
                  <v:imagedata r:id="rId9" o:title=""/>
                </v:shape>
                <o:OLEObject Type="Embed" ProgID="Flash.Movie" ShapeID="_x0000_i1440" DrawAspect="Content" ObjectID="_1841218675" r:id="rId159"/>
              </w:object>
            </w:r>
          </w:p>
        </w:tc>
        <w:tc>
          <w:tcPr>
            <w:tcW w:w="854" w:type="dxa"/>
            <w:vAlign w:val="center"/>
          </w:tcPr>
          <w:p w14:paraId="65BCEC33"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BBE568B"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700AC931"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68D54D91"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5A0D9BC0"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C6EB3CA" w14:textId="77777777" w:rsidTr="00816EA9">
        <w:trPr>
          <w:cantSplit/>
          <w:trHeight w:val="465"/>
        </w:trPr>
        <w:tc>
          <w:tcPr>
            <w:tcW w:w="4242" w:type="dxa"/>
          </w:tcPr>
          <w:p w14:paraId="0DB1B4BE"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Rubber packing </w:t>
            </w:r>
          </w:p>
          <w:p w14:paraId="756FA5B3"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Draining holes</w:t>
            </w:r>
          </w:p>
        </w:tc>
        <w:tc>
          <w:tcPr>
            <w:tcW w:w="1056" w:type="dxa"/>
            <w:vAlign w:val="center"/>
          </w:tcPr>
          <w:p w14:paraId="5734CB92"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C52A0DB">
                <v:shape id="_x0000_i1441" type="#_x0000_t75" style="width:14.25pt;height:14.25pt" o:ole="" fillcolor="window">
                  <v:imagedata r:id="rId9" o:title=""/>
                </v:shape>
                <o:OLEObject Type="Embed" ProgID="Flash.Movie" ShapeID="_x0000_i1441" DrawAspect="Content" ObjectID="_1841218676" r:id="rId160"/>
              </w:object>
            </w:r>
          </w:p>
        </w:tc>
        <w:tc>
          <w:tcPr>
            <w:tcW w:w="854" w:type="dxa"/>
            <w:vAlign w:val="center"/>
          </w:tcPr>
          <w:p w14:paraId="1F729082"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091E975B"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75A14683"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471B023B"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723167F9"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1156A8F4" w14:textId="77777777" w:rsidTr="00816EA9">
        <w:trPr>
          <w:cantSplit/>
          <w:trHeight w:val="465"/>
        </w:trPr>
        <w:tc>
          <w:tcPr>
            <w:tcW w:w="4242" w:type="dxa"/>
          </w:tcPr>
          <w:p w14:paraId="6DF441CB"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Acting cleats</w:t>
            </w:r>
          </w:p>
          <w:p w14:paraId="4E8CFADC"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Compression bars</w:t>
            </w:r>
          </w:p>
        </w:tc>
        <w:tc>
          <w:tcPr>
            <w:tcW w:w="1056" w:type="dxa"/>
            <w:vAlign w:val="center"/>
          </w:tcPr>
          <w:p w14:paraId="1180BC57"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68F1EA91">
                <v:shape id="_x0000_i1442" type="#_x0000_t75" style="width:14.25pt;height:14.25pt" o:ole="" fillcolor="window">
                  <v:imagedata r:id="rId9" o:title=""/>
                </v:shape>
                <o:OLEObject Type="Embed" ProgID="Flash.Movie" ShapeID="_x0000_i1442" DrawAspect="Content" ObjectID="_1841218677" r:id="rId161"/>
              </w:object>
            </w:r>
          </w:p>
        </w:tc>
        <w:tc>
          <w:tcPr>
            <w:tcW w:w="854" w:type="dxa"/>
            <w:vAlign w:val="center"/>
          </w:tcPr>
          <w:p w14:paraId="12C61719"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5470C41E"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52088EC"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4C3166ED"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1E467DD9"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49D4AAA2" w14:textId="77777777" w:rsidTr="00816EA9">
        <w:trPr>
          <w:cantSplit/>
          <w:trHeight w:val="183"/>
        </w:trPr>
        <w:tc>
          <w:tcPr>
            <w:tcW w:w="4242" w:type="dxa"/>
          </w:tcPr>
          <w:p w14:paraId="449C582E"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Non return valves</w:t>
            </w:r>
          </w:p>
        </w:tc>
        <w:tc>
          <w:tcPr>
            <w:tcW w:w="1056" w:type="dxa"/>
            <w:vAlign w:val="center"/>
          </w:tcPr>
          <w:p w14:paraId="3CEFB7C0" w14:textId="77777777" w:rsidR="00BC579F" w:rsidRPr="002A1469" w:rsidRDefault="00BC579F" w:rsidP="00816EA9">
            <w:pPr>
              <w:jc w:val="center"/>
              <w:rPr>
                <w:rFonts w:ascii="Avenir Next LT Pro" w:hAnsi="Avenir Next LT Pro" w:cs="Arial"/>
                <w:b/>
                <w:sz w:val="22"/>
                <w:szCs w:val="22"/>
                <w:highlight w:val="cyan"/>
                <w:lang w:val="en-US"/>
              </w:rPr>
            </w:pPr>
            <w:r w:rsidRPr="002A1469">
              <w:rPr>
                <w:rFonts w:ascii="Avenir Next LT Pro" w:hAnsi="Avenir Next LT Pro" w:cs="Arial"/>
                <w:sz w:val="22"/>
                <w:szCs w:val="22"/>
                <w:lang w:val="en-US"/>
              </w:rPr>
              <w:object w:dxaOrig="820" w:dyaOrig="760" w14:anchorId="23C0A3EE">
                <v:shape id="_x0000_i1443" type="#_x0000_t75" style="width:14.25pt;height:14.25pt" o:ole="" fillcolor="window">
                  <v:imagedata r:id="rId9" o:title=""/>
                </v:shape>
                <o:OLEObject Type="Embed" ProgID="Flash.Movie" ShapeID="_x0000_i1443" DrawAspect="Content" ObjectID="_1841218678" r:id="rId162"/>
              </w:object>
            </w:r>
          </w:p>
        </w:tc>
        <w:tc>
          <w:tcPr>
            <w:tcW w:w="854" w:type="dxa"/>
            <w:vAlign w:val="center"/>
          </w:tcPr>
          <w:p w14:paraId="53690ED3"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006A98D6"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1475F79A"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0CA888B8"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3891BB8C"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70BFB5FD" w14:textId="77777777" w:rsidTr="00816EA9">
        <w:trPr>
          <w:cantSplit/>
          <w:trHeight w:val="215"/>
        </w:trPr>
        <w:tc>
          <w:tcPr>
            <w:tcW w:w="4242" w:type="dxa"/>
          </w:tcPr>
          <w:p w14:paraId="7EA2F6FE"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Hydraulic Systems </w:t>
            </w:r>
          </w:p>
        </w:tc>
        <w:tc>
          <w:tcPr>
            <w:tcW w:w="1056" w:type="dxa"/>
            <w:vAlign w:val="center"/>
          </w:tcPr>
          <w:p w14:paraId="4CEA6EED"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305DA07A">
                <v:shape id="_x0000_i1444" type="#_x0000_t75" style="width:14.25pt;height:14.25pt" o:ole="" fillcolor="window">
                  <v:imagedata r:id="rId9" o:title=""/>
                </v:shape>
                <o:OLEObject Type="Embed" ProgID="Flash.Movie" ShapeID="_x0000_i1444" DrawAspect="Content" ObjectID="_1841218679" r:id="rId163"/>
              </w:object>
            </w:r>
          </w:p>
        </w:tc>
        <w:tc>
          <w:tcPr>
            <w:tcW w:w="854" w:type="dxa"/>
            <w:vAlign w:val="center"/>
          </w:tcPr>
          <w:p w14:paraId="58AE4F4A"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3224B7E1"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45AEFF17"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657CF2B7"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05783CC3"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051FF3CB" w14:textId="77777777" w:rsidTr="00816EA9">
        <w:trPr>
          <w:cantSplit/>
          <w:trHeight w:val="247"/>
        </w:trPr>
        <w:tc>
          <w:tcPr>
            <w:tcW w:w="4242" w:type="dxa"/>
          </w:tcPr>
          <w:p w14:paraId="05B5B11C" w14:textId="77777777" w:rsidR="00BC579F" w:rsidRPr="002A1469" w:rsidRDefault="00BC579F"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Forward bulkhead</w:t>
            </w:r>
          </w:p>
        </w:tc>
        <w:tc>
          <w:tcPr>
            <w:tcW w:w="1056" w:type="dxa"/>
          </w:tcPr>
          <w:p w14:paraId="26583EF0"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12E238F2">
                <v:shape id="_x0000_i1449" type="#_x0000_t75" style="width:14.25pt;height:14.25pt" o:ole="" fillcolor="window">
                  <v:imagedata r:id="rId9" o:title=""/>
                </v:shape>
                <o:OLEObject Type="Embed" ProgID="Flash.Movie" ShapeID="_x0000_i1449" DrawAspect="Content" ObjectID="_1841218680" r:id="rId164"/>
              </w:object>
            </w:r>
          </w:p>
        </w:tc>
        <w:tc>
          <w:tcPr>
            <w:tcW w:w="854" w:type="dxa"/>
          </w:tcPr>
          <w:p w14:paraId="227346C5" w14:textId="77777777" w:rsidR="00BC579F" w:rsidRPr="002A1469" w:rsidRDefault="00BC579F" w:rsidP="00816EA9">
            <w:pPr>
              <w:jc w:val="center"/>
              <w:rPr>
                <w:rFonts w:ascii="Avenir Next LT Pro" w:hAnsi="Avenir Next LT Pro"/>
              </w:rPr>
            </w:pPr>
          </w:p>
        </w:tc>
        <w:tc>
          <w:tcPr>
            <w:tcW w:w="854" w:type="dxa"/>
            <w:vAlign w:val="center"/>
          </w:tcPr>
          <w:p w14:paraId="3B6EB547"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212D4A19"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61806ABC"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168B9D58"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BD3802D" w14:textId="77777777" w:rsidTr="00816EA9">
        <w:trPr>
          <w:cantSplit/>
          <w:trHeight w:val="123"/>
        </w:trPr>
        <w:tc>
          <w:tcPr>
            <w:tcW w:w="4242" w:type="dxa"/>
          </w:tcPr>
          <w:p w14:paraId="35D8566A" w14:textId="77777777" w:rsidR="00BC579F" w:rsidRPr="002A1469" w:rsidRDefault="00BC579F"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After bulkhead</w:t>
            </w:r>
          </w:p>
        </w:tc>
        <w:tc>
          <w:tcPr>
            <w:tcW w:w="1056" w:type="dxa"/>
          </w:tcPr>
          <w:p w14:paraId="4777E5AB"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0BAF607A">
                <v:shape id="_x0000_i1445" type="#_x0000_t75" style="width:14.25pt;height:14.25pt" o:ole="" fillcolor="window">
                  <v:imagedata r:id="rId9" o:title=""/>
                </v:shape>
                <o:OLEObject Type="Embed" ProgID="Flash.Movie" ShapeID="_x0000_i1445" DrawAspect="Content" ObjectID="_1841218681" r:id="rId165"/>
              </w:object>
            </w:r>
          </w:p>
        </w:tc>
        <w:tc>
          <w:tcPr>
            <w:tcW w:w="854" w:type="dxa"/>
          </w:tcPr>
          <w:p w14:paraId="5DB29DB2" w14:textId="77777777" w:rsidR="00BC579F" w:rsidRPr="002A1469" w:rsidRDefault="00BC579F" w:rsidP="00816EA9">
            <w:pPr>
              <w:jc w:val="center"/>
              <w:rPr>
                <w:rFonts w:ascii="Avenir Next LT Pro" w:hAnsi="Avenir Next LT Pro"/>
              </w:rPr>
            </w:pPr>
          </w:p>
        </w:tc>
        <w:tc>
          <w:tcPr>
            <w:tcW w:w="854" w:type="dxa"/>
            <w:vAlign w:val="center"/>
          </w:tcPr>
          <w:p w14:paraId="2858A7EE"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6C2F2F5F"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69394E83"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5685F34C" w14:textId="77777777" w:rsidR="00BC579F" w:rsidRPr="002A1469" w:rsidRDefault="00BC579F" w:rsidP="00816EA9">
            <w:pPr>
              <w:jc w:val="center"/>
              <w:rPr>
                <w:rFonts w:ascii="Avenir Next LT Pro" w:hAnsi="Avenir Next LT Pro" w:cs="Arial"/>
                <w:sz w:val="22"/>
                <w:szCs w:val="22"/>
                <w:highlight w:val="green"/>
                <w:lang w:val="en-US"/>
              </w:rPr>
            </w:pPr>
          </w:p>
        </w:tc>
      </w:tr>
      <w:tr w:rsidR="00BC579F" w:rsidRPr="002A1469" w14:paraId="3D32AE6D" w14:textId="77777777" w:rsidTr="00816EA9">
        <w:trPr>
          <w:cantSplit/>
          <w:trHeight w:val="297"/>
        </w:trPr>
        <w:tc>
          <w:tcPr>
            <w:tcW w:w="4242" w:type="dxa"/>
          </w:tcPr>
          <w:p w14:paraId="2BE928D3"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(port)</w:t>
            </w:r>
          </w:p>
        </w:tc>
        <w:tc>
          <w:tcPr>
            <w:tcW w:w="1056" w:type="dxa"/>
          </w:tcPr>
          <w:p w14:paraId="2ACFDE7A"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6214E383">
                <v:shape id="_x0000_i1446" type="#_x0000_t75" style="width:14.25pt;height:14.25pt" o:ole="" fillcolor="window">
                  <v:imagedata r:id="rId9" o:title=""/>
                </v:shape>
                <o:OLEObject Type="Embed" ProgID="Flash.Movie" ShapeID="_x0000_i1446" DrawAspect="Content" ObjectID="_1841218682" r:id="rId166"/>
              </w:object>
            </w:r>
          </w:p>
        </w:tc>
        <w:tc>
          <w:tcPr>
            <w:tcW w:w="854" w:type="dxa"/>
          </w:tcPr>
          <w:p w14:paraId="0396AE2A" w14:textId="77777777" w:rsidR="00BC579F" w:rsidRPr="002A1469" w:rsidRDefault="00BC579F" w:rsidP="00816EA9">
            <w:pPr>
              <w:jc w:val="center"/>
              <w:rPr>
                <w:rFonts w:ascii="Avenir Next LT Pro" w:hAnsi="Avenir Next LT Pro"/>
              </w:rPr>
            </w:pPr>
          </w:p>
        </w:tc>
        <w:tc>
          <w:tcPr>
            <w:tcW w:w="854" w:type="dxa"/>
            <w:vAlign w:val="center"/>
          </w:tcPr>
          <w:p w14:paraId="46A42B71"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23237202"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21D9760B"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2E924A21"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0E823528" w14:textId="77777777" w:rsidTr="00816EA9">
        <w:trPr>
          <w:cantSplit/>
          <w:trHeight w:val="53"/>
        </w:trPr>
        <w:tc>
          <w:tcPr>
            <w:tcW w:w="4242" w:type="dxa"/>
          </w:tcPr>
          <w:p w14:paraId="5C5A6EA7"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w:t>
            </w:r>
            <w:proofErr w:type="spellStart"/>
            <w:r w:rsidRPr="002A1469">
              <w:rPr>
                <w:rFonts w:ascii="Avenir Next LT Pro" w:hAnsi="Avenir Next LT Pro" w:cs="Arial"/>
                <w:sz w:val="22"/>
                <w:szCs w:val="22"/>
                <w:lang w:val="en-US"/>
              </w:rPr>
              <w:t>stb</w:t>
            </w:r>
            <w:proofErr w:type="spellEnd"/>
            <w:r w:rsidRPr="002A1469">
              <w:rPr>
                <w:rFonts w:ascii="Avenir Next LT Pro" w:hAnsi="Avenir Next LT Pro" w:cs="Arial"/>
                <w:sz w:val="22"/>
                <w:szCs w:val="22"/>
                <w:lang w:val="en-US"/>
              </w:rPr>
              <w:t>)</w:t>
            </w:r>
          </w:p>
        </w:tc>
        <w:tc>
          <w:tcPr>
            <w:tcW w:w="1056" w:type="dxa"/>
          </w:tcPr>
          <w:p w14:paraId="1453DB75"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56690576">
                <v:shape id="_x0000_i1447" type="#_x0000_t75" style="width:14.25pt;height:14.25pt" o:ole="" fillcolor="window">
                  <v:imagedata r:id="rId9" o:title=""/>
                </v:shape>
                <o:OLEObject Type="Embed" ProgID="Flash.Movie" ShapeID="_x0000_i1447" DrawAspect="Content" ObjectID="_1841218683" r:id="rId167"/>
              </w:object>
            </w:r>
          </w:p>
        </w:tc>
        <w:tc>
          <w:tcPr>
            <w:tcW w:w="854" w:type="dxa"/>
          </w:tcPr>
          <w:p w14:paraId="7016C25C" w14:textId="77777777" w:rsidR="00BC579F" w:rsidRPr="002A1469" w:rsidRDefault="00BC579F" w:rsidP="00816EA9">
            <w:pPr>
              <w:jc w:val="center"/>
              <w:rPr>
                <w:rFonts w:ascii="Avenir Next LT Pro" w:hAnsi="Avenir Next LT Pro"/>
              </w:rPr>
            </w:pPr>
          </w:p>
        </w:tc>
        <w:tc>
          <w:tcPr>
            <w:tcW w:w="854" w:type="dxa"/>
            <w:vAlign w:val="center"/>
          </w:tcPr>
          <w:p w14:paraId="342B3FBB"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7A38A998" w14:textId="77777777" w:rsidR="00BC579F" w:rsidRPr="002A1469" w:rsidRDefault="00BC579F" w:rsidP="00816EA9">
            <w:pPr>
              <w:rPr>
                <w:rFonts w:ascii="Avenir Next LT Pro" w:hAnsi="Avenir Next LT Pro" w:cs="Arial"/>
                <w:sz w:val="22"/>
                <w:szCs w:val="22"/>
                <w:lang w:val="en-US"/>
              </w:rPr>
            </w:pPr>
          </w:p>
        </w:tc>
        <w:tc>
          <w:tcPr>
            <w:tcW w:w="1036" w:type="dxa"/>
          </w:tcPr>
          <w:p w14:paraId="6ACF230E"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2780AD39" w14:textId="77777777" w:rsidR="00BC579F" w:rsidRPr="002A1469" w:rsidRDefault="00BC579F" w:rsidP="00816EA9">
            <w:pPr>
              <w:jc w:val="center"/>
              <w:rPr>
                <w:rFonts w:ascii="Avenir Next LT Pro" w:hAnsi="Avenir Next LT Pro" w:cs="Arial"/>
                <w:sz w:val="22"/>
                <w:szCs w:val="22"/>
                <w:lang w:val="en-US"/>
              </w:rPr>
            </w:pPr>
          </w:p>
        </w:tc>
      </w:tr>
      <w:tr w:rsidR="00BC579F" w:rsidRPr="002A1469" w14:paraId="22E9101E" w14:textId="77777777" w:rsidTr="00816EA9">
        <w:trPr>
          <w:cantSplit/>
          <w:trHeight w:val="173"/>
        </w:trPr>
        <w:tc>
          <w:tcPr>
            <w:tcW w:w="4242" w:type="dxa"/>
          </w:tcPr>
          <w:p w14:paraId="343E0404"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Frames, brackets and bracket connection</w:t>
            </w:r>
          </w:p>
        </w:tc>
        <w:tc>
          <w:tcPr>
            <w:tcW w:w="1056" w:type="dxa"/>
            <w:vAlign w:val="center"/>
          </w:tcPr>
          <w:p w14:paraId="4A2CE80B"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160356C9">
                <v:shape id="_x0000_i1448" type="#_x0000_t75" style="width:14.25pt;height:14.25pt" o:ole="" fillcolor="window">
                  <v:imagedata r:id="rId9" o:title=""/>
                </v:shape>
                <o:OLEObject Type="Embed" ProgID="Flash.Movie" ShapeID="_x0000_i1448" DrawAspect="Content" ObjectID="_1841218684" r:id="rId168"/>
              </w:object>
            </w:r>
          </w:p>
        </w:tc>
        <w:tc>
          <w:tcPr>
            <w:tcW w:w="854" w:type="dxa"/>
            <w:vAlign w:val="center"/>
          </w:tcPr>
          <w:p w14:paraId="37CEB8A0"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08DA8AC"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258C7A18"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1934B99F" w14:textId="77777777" w:rsidR="00BC579F" w:rsidRPr="002A1469" w:rsidRDefault="00BC579F" w:rsidP="00816EA9">
            <w:pPr>
              <w:jc w:val="center"/>
              <w:rPr>
                <w:rFonts w:ascii="Avenir Next LT Pro" w:hAnsi="Avenir Next LT Pro"/>
                <w:b/>
                <w:color w:val="390FB1"/>
                <w:sz w:val="22"/>
                <w:szCs w:val="22"/>
                <w:lang w:val="en-US"/>
              </w:rPr>
            </w:pPr>
          </w:p>
        </w:tc>
        <w:tc>
          <w:tcPr>
            <w:tcW w:w="1029" w:type="dxa"/>
            <w:vAlign w:val="center"/>
          </w:tcPr>
          <w:p w14:paraId="16C1C681"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C7AE397" w14:textId="77777777" w:rsidTr="00816EA9">
        <w:trPr>
          <w:cantSplit/>
          <w:trHeight w:val="53"/>
        </w:trPr>
        <w:tc>
          <w:tcPr>
            <w:tcW w:w="4242" w:type="dxa"/>
          </w:tcPr>
          <w:p w14:paraId="621C0CC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Tank top plating</w:t>
            </w:r>
          </w:p>
        </w:tc>
        <w:tc>
          <w:tcPr>
            <w:tcW w:w="1056" w:type="dxa"/>
            <w:vAlign w:val="center"/>
          </w:tcPr>
          <w:p w14:paraId="69237C91"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19252B79">
                <v:shape id="_x0000_i1457" type="#_x0000_t75" style="width:14.25pt;height:14.25pt" o:ole="" fillcolor="window">
                  <v:imagedata r:id="rId9" o:title=""/>
                </v:shape>
                <o:OLEObject Type="Embed" ProgID="Flash.Movie" ShapeID="_x0000_i1457" DrawAspect="Content" ObjectID="_1841218685" r:id="rId169"/>
              </w:object>
            </w:r>
          </w:p>
        </w:tc>
        <w:tc>
          <w:tcPr>
            <w:tcW w:w="854" w:type="dxa"/>
            <w:vAlign w:val="center"/>
          </w:tcPr>
          <w:p w14:paraId="116EC90E"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6223D3A8"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137BCF5E"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0FCEFBE1" w14:textId="77777777" w:rsidR="00BC579F" w:rsidRPr="00F44ABA" w:rsidRDefault="00BC579F"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12A19918"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36D124DA" w14:textId="77777777" w:rsidTr="00816EA9">
        <w:trPr>
          <w:trHeight w:val="243"/>
        </w:trPr>
        <w:tc>
          <w:tcPr>
            <w:tcW w:w="4242" w:type="dxa"/>
          </w:tcPr>
          <w:p w14:paraId="717A08B2"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Hopper tank plating</w:t>
            </w:r>
          </w:p>
        </w:tc>
        <w:tc>
          <w:tcPr>
            <w:tcW w:w="1056" w:type="dxa"/>
            <w:vAlign w:val="center"/>
          </w:tcPr>
          <w:p w14:paraId="71AC83A1"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2017B40">
                <v:shape id="_x0000_i1458" type="#_x0000_t75" style="width:14.25pt;height:14.25pt" o:ole="" fillcolor="window">
                  <v:imagedata r:id="rId9" o:title=""/>
                </v:shape>
                <o:OLEObject Type="Embed" ProgID="Flash.Movie" ShapeID="_x0000_i1458" DrawAspect="Content" ObjectID="_1841218686" r:id="rId170"/>
              </w:object>
            </w:r>
          </w:p>
        </w:tc>
        <w:tc>
          <w:tcPr>
            <w:tcW w:w="854" w:type="dxa"/>
            <w:vAlign w:val="center"/>
          </w:tcPr>
          <w:p w14:paraId="0242B825"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549F1245"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758CCF0F"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35F07C2B" w14:textId="77777777" w:rsidR="00BC579F" w:rsidRPr="00F44ABA" w:rsidRDefault="00BC579F"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65D85210"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76F9723" w14:textId="77777777" w:rsidTr="00816EA9">
        <w:trPr>
          <w:trHeight w:val="261"/>
        </w:trPr>
        <w:tc>
          <w:tcPr>
            <w:tcW w:w="4242" w:type="dxa"/>
          </w:tcPr>
          <w:p w14:paraId="107F8E66"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Under deck plating</w:t>
            </w:r>
          </w:p>
        </w:tc>
        <w:tc>
          <w:tcPr>
            <w:tcW w:w="1056" w:type="dxa"/>
          </w:tcPr>
          <w:p w14:paraId="0886924F"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4DE22C3A">
                <v:shape id="_x0000_i1450" type="#_x0000_t75" style="width:14.25pt;height:14.25pt" o:ole="" fillcolor="window">
                  <v:imagedata r:id="rId9" o:title=""/>
                </v:shape>
                <o:OLEObject Type="Embed" ProgID="Flash.Movie" ShapeID="_x0000_i1450" DrawAspect="Content" ObjectID="_1841218687" r:id="rId171"/>
              </w:object>
            </w:r>
          </w:p>
        </w:tc>
        <w:tc>
          <w:tcPr>
            <w:tcW w:w="854" w:type="dxa"/>
            <w:vAlign w:val="center"/>
          </w:tcPr>
          <w:p w14:paraId="2DA79D78"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250C3FC"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F7B67A6"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7C44219E"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5CCAB431"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AC03485" w14:textId="77777777" w:rsidTr="00816EA9">
        <w:trPr>
          <w:trHeight w:val="279"/>
        </w:trPr>
        <w:tc>
          <w:tcPr>
            <w:tcW w:w="4242" w:type="dxa"/>
          </w:tcPr>
          <w:p w14:paraId="3F0603A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Manholes and covers</w:t>
            </w:r>
          </w:p>
        </w:tc>
        <w:tc>
          <w:tcPr>
            <w:tcW w:w="1056" w:type="dxa"/>
            <w:vAlign w:val="center"/>
          </w:tcPr>
          <w:p w14:paraId="64C76473"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78C78F13">
                <v:shape id="_x0000_i1451" type="#_x0000_t75" style="width:14.25pt;height:14.25pt" o:ole="" fillcolor="window">
                  <v:imagedata r:id="rId9" o:title=""/>
                </v:shape>
                <o:OLEObject Type="Embed" ProgID="Flash.Movie" ShapeID="_x0000_i1451" DrawAspect="Content" ObjectID="_1841218688" r:id="rId172"/>
              </w:object>
            </w:r>
          </w:p>
        </w:tc>
        <w:tc>
          <w:tcPr>
            <w:tcW w:w="854" w:type="dxa"/>
            <w:vAlign w:val="center"/>
          </w:tcPr>
          <w:p w14:paraId="50658BDC"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62B348F7"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130327F7"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7B20E859"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387E9252"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4C2E414" w14:textId="77777777" w:rsidTr="00816EA9">
        <w:trPr>
          <w:trHeight w:val="53"/>
        </w:trPr>
        <w:tc>
          <w:tcPr>
            <w:tcW w:w="4242" w:type="dxa"/>
          </w:tcPr>
          <w:p w14:paraId="6AABBF43"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Ventilation, void spaces</w:t>
            </w:r>
          </w:p>
        </w:tc>
        <w:tc>
          <w:tcPr>
            <w:tcW w:w="1056" w:type="dxa"/>
            <w:vAlign w:val="center"/>
          </w:tcPr>
          <w:p w14:paraId="59D54B39"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1AC8BC39">
                <v:shape id="_x0000_i1452" type="#_x0000_t75" style="width:14.25pt;height:14.25pt" o:ole="" fillcolor="window">
                  <v:imagedata r:id="rId9" o:title=""/>
                </v:shape>
                <o:OLEObject Type="Embed" ProgID="Flash.Movie" ShapeID="_x0000_i1452" DrawAspect="Content" ObjectID="_1841218689" r:id="rId173"/>
              </w:object>
            </w:r>
          </w:p>
        </w:tc>
        <w:tc>
          <w:tcPr>
            <w:tcW w:w="854" w:type="dxa"/>
            <w:vAlign w:val="center"/>
          </w:tcPr>
          <w:p w14:paraId="66B3BA66"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802BC17"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BF67A73"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79C45B2D"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7CEABF89"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1420BA8C" w14:textId="77777777" w:rsidTr="00816EA9">
        <w:trPr>
          <w:trHeight w:val="53"/>
        </w:trPr>
        <w:tc>
          <w:tcPr>
            <w:tcW w:w="4242" w:type="dxa"/>
          </w:tcPr>
          <w:p w14:paraId="53B4B01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Bilges, suctions</w:t>
            </w:r>
          </w:p>
        </w:tc>
        <w:tc>
          <w:tcPr>
            <w:tcW w:w="1056" w:type="dxa"/>
            <w:vAlign w:val="center"/>
          </w:tcPr>
          <w:p w14:paraId="55D4B14E"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1E994F9">
                <v:shape id="_x0000_i1453" type="#_x0000_t75" style="width:14.25pt;height:14.25pt" o:ole="" fillcolor="window">
                  <v:imagedata r:id="rId9" o:title=""/>
                </v:shape>
                <o:OLEObject Type="Embed" ProgID="Flash.Movie" ShapeID="_x0000_i1453" DrawAspect="Content" ObjectID="_1841218690" r:id="rId174"/>
              </w:object>
            </w:r>
          </w:p>
        </w:tc>
        <w:tc>
          <w:tcPr>
            <w:tcW w:w="854" w:type="dxa"/>
            <w:vAlign w:val="center"/>
          </w:tcPr>
          <w:p w14:paraId="5BA2F1B3"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51F3D3E"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6A7D2580"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5E147F42"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5362E60F"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37B71C02" w14:textId="77777777" w:rsidTr="00816EA9">
        <w:trPr>
          <w:trHeight w:val="267"/>
        </w:trPr>
        <w:tc>
          <w:tcPr>
            <w:tcW w:w="4242" w:type="dxa"/>
          </w:tcPr>
          <w:p w14:paraId="46A15251"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Ladders</w:t>
            </w:r>
          </w:p>
        </w:tc>
        <w:tc>
          <w:tcPr>
            <w:tcW w:w="1056" w:type="dxa"/>
            <w:vAlign w:val="center"/>
          </w:tcPr>
          <w:p w14:paraId="35DFD5E0" w14:textId="77777777" w:rsidR="00BC579F" w:rsidRPr="002A1469" w:rsidRDefault="00BC579F" w:rsidP="00816EA9">
            <w:pPr>
              <w:jc w:val="center"/>
              <w:rPr>
                <w:rFonts w:ascii="Avenir Next LT Pro" w:hAnsi="Avenir Next LT Pro" w:cs="Arial"/>
                <w:sz w:val="22"/>
                <w:szCs w:val="22"/>
                <w:highlight w:val="yellow"/>
                <w:lang w:val="en-US"/>
              </w:rPr>
            </w:pPr>
            <w:r w:rsidRPr="002A1469">
              <w:rPr>
                <w:rFonts w:ascii="Avenir Next LT Pro" w:hAnsi="Avenir Next LT Pro" w:cs="Arial"/>
                <w:sz w:val="22"/>
                <w:szCs w:val="22"/>
                <w:lang w:val="en-US"/>
              </w:rPr>
              <w:object w:dxaOrig="820" w:dyaOrig="760" w14:anchorId="1904EC20">
                <v:shape id="_x0000_i1456" type="#_x0000_t75" style="width:14.25pt;height:14.25pt" o:ole="" fillcolor="window">
                  <v:imagedata r:id="rId9" o:title=""/>
                </v:shape>
                <o:OLEObject Type="Embed" ProgID="Flash.Movie" ShapeID="_x0000_i1456" DrawAspect="Content" ObjectID="_1841218691" r:id="rId175"/>
              </w:object>
            </w:r>
          </w:p>
        </w:tc>
        <w:tc>
          <w:tcPr>
            <w:tcW w:w="854" w:type="dxa"/>
            <w:vAlign w:val="center"/>
          </w:tcPr>
          <w:p w14:paraId="671CD428" w14:textId="77777777" w:rsidR="00BC579F" w:rsidRPr="002A1469" w:rsidRDefault="00BC579F" w:rsidP="00816EA9">
            <w:pPr>
              <w:jc w:val="center"/>
              <w:rPr>
                <w:rFonts w:ascii="Avenir Next LT Pro" w:hAnsi="Avenir Next LT Pro" w:cs="Arial"/>
                <w:sz w:val="22"/>
                <w:szCs w:val="22"/>
                <w:highlight w:val="yellow"/>
                <w:lang w:val="en-US"/>
              </w:rPr>
            </w:pPr>
          </w:p>
        </w:tc>
        <w:tc>
          <w:tcPr>
            <w:tcW w:w="854" w:type="dxa"/>
            <w:vAlign w:val="center"/>
          </w:tcPr>
          <w:p w14:paraId="5803DDF1" w14:textId="77777777" w:rsidR="00BC579F" w:rsidRPr="002A1469" w:rsidRDefault="00BC579F" w:rsidP="00816EA9">
            <w:pPr>
              <w:jc w:val="center"/>
              <w:rPr>
                <w:rFonts w:ascii="Avenir Next LT Pro" w:hAnsi="Avenir Next LT Pro" w:cs="Arial"/>
                <w:sz w:val="22"/>
                <w:szCs w:val="22"/>
                <w:highlight w:val="yellow"/>
                <w:lang w:val="en-US"/>
              </w:rPr>
            </w:pPr>
          </w:p>
        </w:tc>
        <w:tc>
          <w:tcPr>
            <w:tcW w:w="852" w:type="dxa"/>
            <w:vAlign w:val="center"/>
          </w:tcPr>
          <w:p w14:paraId="27665778" w14:textId="77777777" w:rsidR="00BC579F" w:rsidRPr="002A1469" w:rsidRDefault="00BC579F" w:rsidP="00816EA9">
            <w:pPr>
              <w:jc w:val="center"/>
              <w:rPr>
                <w:rFonts w:ascii="Avenir Next LT Pro" w:hAnsi="Avenir Next LT Pro" w:cs="Arial"/>
                <w:sz w:val="22"/>
                <w:szCs w:val="22"/>
                <w:highlight w:val="yellow"/>
                <w:lang w:val="en-US"/>
              </w:rPr>
            </w:pPr>
          </w:p>
        </w:tc>
        <w:tc>
          <w:tcPr>
            <w:tcW w:w="1036" w:type="dxa"/>
          </w:tcPr>
          <w:p w14:paraId="1C36662C"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6DFA55B6" w14:textId="77777777" w:rsidR="00BC579F" w:rsidRPr="002A1469" w:rsidRDefault="00BC579F" w:rsidP="00816EA9">
            <w:pPr>
              <w:jc w:val="center"/>
              <w:rPr>
                <w:rFonts w:ascii="Avenir Next LT Pro" w:hAnsi="Avenir Next LT Pro" w:cs="Arial"/>
                <w:b/>
                <w:sz w:val="22"/>
                <w:szCs w:val="22"/>
                <w:highlight w:val="cyan"/>
                <w:lang w:val="en-US"/>
              </w:rPr>
            </w:pPr>
          </w:p>
        </w:tc>
      </w:tr>
      <w:tr w:rsidR="00BC579F" w:rsidRPr="002A1469" w14:paraId="6B459BED" w14:textId="77777777" w:rsidTr="00816EA9">
        <w:trPr>
          <w:trHeight w:val="465"/>
        </w:trPr>
        <w:tc>
          <w:tcPr>
            <w:tcW w:w="4242" w:type="dxa"/>
          </w:tcPr>
          <w:p w14:paraId="06BA39FE"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Air vents</w:t>
            </w:r>
          </w:p>
          <w:p w14:paraId="314F80C5"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Sounding pipes</w:t>
            </w:r>
          </w:p>
        </w:tc>
        <w:tc>
          <w:tcPr>
            <w:tcW w:w="1056" w:type="dxa"/>
            <w:vAlign w:val="center"/>
          </w:tcPr>
          <w:p w14:paraId="520BC195"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6CE34F07">
                <v:shape id="_x0000_i1454" type="#_x0000_t75" style="width:14.25pt;height:14.25pt" o:ole="" fillcolor="window">
                  <v:imagedata r:id="rId9" o:title=""/>
                </v:shape>
                <o:OLEObject Type="Embed" ProgID="Flash.Movie" ShapeID="_x0000_i1454" DrawAspect="Content" ObjectID="_1841218692" r:id="rId176"/>
              </w:object>
            </w:r>
          </w:p>
        </w:tc>
        <w:tc>
          <w:tcPr>
            <w:tcW w:w="854" w:type="dxa"/>
            <w:vAlign w:val="center"/>
          </w:tcPr>
          <w:p w14:paraId="280E5DED"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4A361D0C"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190527EF"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75D9B5BE"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3C1E2386"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23B83DDE" w14:textId="77777777" w:rsidTr="00816EA9">
        <w:trPr>
          <w:trHeight w:val="93"/>
        </w:trPr>
        <w:tc>
          <w:tcPr>
            <w:tcW w:w="4242" w:type="dxa"/>
          </w:tcPr>
          <w:p w14:paraId="687BC18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Cleaning Condition</w:t>
            </w:r>
          </w:p>
        </w:tc>
        <w:tc>
          <w:tcPr>
            <w:tcW w:w="1056" w:type="dxa"/>
            <w:vAlign w:val="center"/>
          </w:tcPr>
          <w:p w14:paraId="6EBCC171"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      </w:t>
            </w:r>
            <w:r w:rsidRPr="002A1469">
              <w:rPr>
                <w:rFonts w:ascii="Avenir Next LT Pro" w:hAnsi="Avenir Next LT Pro" w:cs="Arial"/>
                <w:sz w:val="22"/>
                <w:szCs w:val="22"/>
                <w:lang w:val="en-US"/>
              </w:rPr>
              <w:object w:dxaOrig="820" w:dyaOrig="760" w14:anchorId="675BC3B7">
                <v:shape id="_x0000_i1455" type="#_x0000_t75" style="width:14.25pt;height:14.25pt" o:ole="" fillcolor="window">
                  <v:imagedata r:id="rId9" o:title=""/>
                </v:shape>
                <o:OLEObject Type="Embed" ProgID="Flash.Movie" ShapeID="_x0000_i1455" DrawAspect="Content" ObjectID="_1841218693" r:id="rId177"/>
              </w:object>
            </w:r>
          </w:p>
        </w:tc>
        <w:tc>
          <w:tcPr>
            <w:tcW w:w="854" w:type="dxa"/>
            <w:vAlign w:val="center"/>
          </w:tcPr>
          <w:p w14:paraId="5A5604FC" w14:textId="77777777" w:rsidR="00BC579F" w:rsidRPr="002A1469" w:rsidRDefault="00BC579F" w:rsidP="00816EA9">
            <w:pPr>
              <w:jc w:val="center"/>
              <w:rPr>
                <w:rFonts w:ascii="Avenir Next LT Pro" w:hAnsi="Avenir Next LT Pro" w:cs="Arial"/>
                <w:sz w:val="22"/>
                <w:szCs w:val="22"/>
                <w:lang w:val="en-US"/>
              </w:rPr>
            </w:pPr>
          </w:p>
        </w:tc>
        <w:tc>
          <w:tcPr>
            <w:tcW w:w="854" w:type="dxa"/>
            <w:vAlign w:val="center"/>
          </w:tcPr>
          <w:p w14:paraId="310A17FB" w14:textId="77777777" w:rsidR="00BC579F" w:rsidRPr="002A1469" w:rsidRDefault="00BC579F" w:rsidP="00816EA9">
            <w:pPr>
              <w:jc w:val="center"/>
              <w:rPr>
                <w:rFonts w:ascii="Avenir Next LT Pro" w:hAnsi="Avenir Next LT Pro" w:cs="Arial"/>
                <w:sz w:val="22"/>
                <w:szCs w:val="22"/>
                <w:lang w:val="en-US"/>
              </w:rPr>
            </w:pPr>
          </w:p>
        </w:tc>
        <w:tc>
          <w:tcPr>
            <w:tcW w:w="852" w:type="dxa"/>
            <w:vAlign w:val="center"/>
          </w:tcPr>
          <w:p w14:paraId="6B46C941" w14:textId="77777777" w:rsidR="00BC579F" w:rsidRPr="002A1469" w:rsidRDefault="00BC579F" w:rsidP="00816EA9">
            <w:pPr>
              <w:jc w:val="center"/>
              <w:rPr>
                <w:rFonts w:ascii="Avenir Next LT Pro" w:hAnsi="Avenir Next LT Pro" w:cs="Arial"/>
                <w:sz w:val="22"/>
                <w:szCs w:val="22"/>
                <w:lang w:val="en-US"/>
              </w:rPr>
            </w:pPr>
          </w:p>
        </w:tc>
        <w:tc>
          <w:tcPr>
            <w:tcW w:w="1036" w:type="dxa"/>
          </w:tcPr>
          <w:p w14:paraId="15A3B0FC" w14:textId="77777777" w:rsidR="00BC579F" w:rsidRPr="002A1469" w:rsidRDefault="00BC579F" w:rsidP="00816EA9">
            <w:pPr>
              <w:jc w:val="center"/>
              <w:rPr>
                <w:rFonts w:ascii="Avenir Next LT Pro" w:hAnsi="Avenir Next LT Pro"/>
                <w:b/>
                <w:color w:val="005387"/>
                <w:sz w:val="22"/>
                <w:szCs w:val="22"/>
                <w:lang w:val="en-US"/>
              </w:rPr>
            </w:pPr>
          </w:p>
        </w:tc>
        <w:tc>
          <w:tcPr>
            <w:tcW w:w="1029" w:type="dxa"/>
            <w:vAlign w:val="center"/>
          </w:tcPr>
          <w:p w14:paraId="43C97C74" w14:textId="77777777" w:rsidR="00BC579F" w:rsidRPr="002A1469" w:rsidRDefault="00BC579F" w:rsidP="00816EA9">
            <w:pPr>
              <w:jc w:val="center"/>
              <w:rPr>
                <w:rFonts w:ascii="Avenir Next LT Pro" w:hAnsi="Avenir Next LT Pro" w:cs="Arial"/>
                <w:sz w:val="22"/>
                <w:szCs w:val="22"/>
                <w:lang w:val="en-US"/>
              </w:rPr>
            </w:pPr>
          </w:p>
        </w:tc>
      </w:tr>
    </w:tbl>
    <w:p w14:paraId="6E2A2B50" w14:textId="77777777" w:rsidR="00BC579F" w:rsidRPr="002A1469" w:rsidRDefault="00BC579F" w:rsidP="00BC579F">
      <w:pPr>
        <w:rPr>
          <w:rFonts w:ascii="Avenir Next LT Pro" w:hAnsi="Avenir Next LT Pro"/>
          <w:b/>
          <w:color w:val="FF0000"/>
          <w:sz w:val="22"/>
          <w:szCs w:val="12"/>
          <w:lang w:val="en-US"/>
        </w:rPr>
      </w:pPr>
    </w:p>
    <w:p w14:paraId="62CC88B5" w14:textId="77777777" w:rsidR="00BC579F" w:rsidRPr="00F44ABA" w:rsidRDefault="00BC579F" w:rsidP="00BC579F">
      <w:pPr>
        <w:rPr>
          <w:rFonts w:ascii="Avenir Next LT Pro" w:hAnsi="Avenir Next LT Pro"/>
          <w:b/>
          <w:color w:val="004CAB"/>
          <w:sz w:val="22"/>
          <w:szCs w:val="22"/>
          <w:lang w:val="en-US"/>
        </w:rPr>
      </w:pPr>
      <w:r w:rsidRPr="00F44ABA">
        <w:rPr>
          <w:rFonts w:ascii="Avenir Next LT Pro" w:hAnsi="Avenir Next LT Pro"/>
          <w:b/>
          <w:color w:val="004CAB"/>
          <w:sz w:val="22"/>
          <w:szCs w:val="22"/>
          <w:lang w:val="en-US"/>
        </w:rPr>
        <w:t xml:space="preserve">OBSERVATIONS: </w:t>
      </w:r>
    </w:p>
    <w:p w14:paraId="5BA57047" w14:textId="77777777" w:rsidR="00BC579F" w:rsidRDefault="00BC579F" w:rsidP="00BC579F">
      <w:pPr>
        <w:tabs>
          <w:tab w:val="left" w:pos="7635"/>
        </w:tabs>
        <w:rPr>
          <w:rFonts w:ascii="Avenir Next LT Pro" w:hAnsi="Avenir Next LT Pro"/>
          <w:b/>
          <w:color w:val="004CAB"/>
          <w:sz w:val="22"/>
          <w:szCs w:val="22"/>
          <w:lang w:val="en-US"/>
        </w:rPr>
      </w:pPr>
      <w:r w:rsidRPr="002A1469">
        <w:rPr>
          <w:rFonts w:ascii="Avenir Next LT Pro" w:hAnsi="Avenir Next LT Pro"/>
          <w:sz w:val="22"/>
          <w:szCs w:val="22"/>
          <w:lang w:val="en-US"/>
        </w:rPr>
        <w:t xml:space="preserve"> </w:t>
      </w:r>
    </w:p>
    <w:p w14:paraId="74D13C8A" w14:textId="77777777" w:rsidR="00BC579F" w:rsidRPr="00483933" w:rsidRDefault="00BC579F" w:rsidP="00BC579F">
      <w:pPr>
        <w:jc w:val="both"/>
        <w:rPr>
          <w:rFonts w:ascii="Avenir Next LT Pro" w:hAnsi="Avenir Next LT Pro"/>
          <w:sz w:val="22"/>
          <w:szCs w:val="22"/>
          <w:lang w:val="en-US"/>
        </w:rPr>
      </w:pPr>
      <w:r w:rsidRPr="00483933">
        <w:rPr>
          <w:rFonts w:ascii="Avenir Next LT Pro" w:hAnsi="Avenir Next LT Pro"/>
          <w:b/>
          <w:color w:val="004CAB"/>
          <w:sz w:val="22"/>
          <w:szCs w:val="22"/>
          <w:lang w:val="en-US"/>
        </w:rPr>
        <w:t xml:space="preserve">Nr. </w:t>
      </w:r>
      <w:r>
        <w:rPr>
          <w:rFonts w:ascii="Avenir Next LT Pro" w:hAnsi="Avenir Next LT Pro"/>
          <w:b/>
          <w:color w:val="004CAB"/>
          <w:sz w:val="22"/>
          <w:szCs w:val="22"/>
          <w:lang w:val="en-US"/>
        </w:rPr>
        <w:t>4</w:t>
      </w:r>
      <w:r w:rsidRPr="00483933">
        <w:rPr>
          <w:rFonts w:ascii="Avenir Next LT Pro" w:hAnsi="Avenir Next LT Pro"/>
          <w:b/>
          <w:color w:val="004CAB"/>
          <w:sz w:val="22"/>
          <w:szCs w:val="22"/>
          <w:lang w:val="en-US"/>
        </w:rPr>
        <w:t>:</w:t>
      </w:r>
      <w:r w:rsidRPr="00483933">
        <w:rPr>
          <w:rFonts w:ascii="Avenir Next LT Pro" w:hAnsi="Avenir Next LT Pro" w:cs="Arial"/>
          <w:color w:val="004CAB"/>
          <w:sz w:val="22"/>
          <w:szCs w:val="22"/>
          <w:lang w:val="en-US"/>
        </w:rPr>
        <w:t xml:space="preserve"> </w:t>
      </w:r>
      <w:r w:rsidRPr="00483933">
        <w:rPr>
          <w:rFonts w:ascii="Avenir Next LT Pro" w:hAnsi="Avenir Next LT Pro" w:cs="Arial"/>
          <w:sz w:val="22"/>
          <w:szCs w:val="22"/>
          <w:lang w:val="en-US" w:eastAsia="es-ES"/>
        </w:rPr>
        <w:t>Bulkhead</w:t>
      </w:r>
      <w:r w:rsidRPr="00483933">
        <w:rPr>
          <w:rFonts w:ascii="Avenir Next LT Pro" w:hAnsi="Avenir Next LT Pro"/>
          <w:sz w:val="22"/>
          <w:szCs w:val="22"/>
          <w:lang w:val="en-US"/>
        </w:rPr>
        <w:t xml:space="preserve"> </w:t>
      </w:r>
      <w:proofErr w:type="spellStart"/>
      <w:r>
        <w:rPr>
          <w:rFonts w:ascii="Avenir Next LT Pro" w:hAnsi="Avenir Next LT Pro"/>
          <w:sz w:val="22"/>
          <w:szCs w:val="22"/>
          <w:lang w:val="en-US"/>
        </w:rPr>
        <w:t>fwd</w:t>
      </w:r>
      <w:proofErr w:type="spellEnd"/>
      <w:r>
        <w:rPr>
          <w:rFonts w:ascii="Avenir Next LT Pro" w:hAnsi="Avenir Next LT Pro"/>
          <w:sz w:val="22"/>
          <w:szCs w:val="22"/>
          <w:lang w:val="en-US"/>
        </w:rPr>
        <w:t>, lower stool with paint scratched and rust.</w:t>
      </w:r>
      <w:r w:rsidRPr="00483933">
        <w:rPr>
          <w:rFonts w:ascii="Avenir Next LT Pro" w:hAnsi="Avenir Next LT Pro"/>
          <w:sz w:val="22"/>
          <w:szCs w:val="22"/>
          <w:lang w:val="en-US"/>
        </w:rPr>
        <w:t xml:space="preserve"> </w:t>
      </w:r>
    </w:p>
    <w:p w14:paraId="1A0C77CA" w14:textId="77777777" w:rsidR="00BC579F" w:rsidRPr="0087237A" w:rsidRDefault="00BC579F" w:rsidP="00BC579F">
      <w:pPr>
        <w:jc w:val="both"/>
        <w:rPr>
          <w:rFonts w:ascii="Avenir Next LT Pro" w:hAnsi="Avenir Next LT Pro"/>
          <w:bCs/>
          <w:color w:val="000000" w:themeColor="text1"/>
          <w:sz w:val="22"/>
          <w:szCs w:val="22"/>
          <w:lang w:val="en-US"/>
        </w:rPr>
      </w:pPr>
      <w:r w:rsidRPr="00483933">
        <w:rPr>
          <w:rFonts w:ascii="Avenir Next LT Pro" w:hAnsi="Avenir Next LT Pro"/>
          <w:bCs/>
          <w:color w:val="000000" w:themeColor="text1"/>
          <w:sz w:val="22"/>
          <w:szCs w:val="22"/>
          <w:lang w:val="en-US"/>
        </w:rPr>
        <w:t xml:space="preserve">            </w:t>
      </w:r>
    </w:p>
    <w:p w14:paraId="6B5C4B62" w14:textId="77777777" w:rsidR="00BC579F" w:rsidRPr="002A1469" w:rsidRDefault="00BC579F" w:rsidP="00BC579F">
      <w:pPr>
        <w:rPr>
          <w:rFonts w:ascii="Avenir Next LT Pro" w:hAnsi="Avenir Next LT Pro"/>
          <w:b/>
          <w:color w:val="0000FF"/>
          <w:sz w:val="22"/>
          <w:szCs w:val="22"/>
          <w:lang w:val="en-US"/>
        </w:rPr>
      </w:pPr>
    </w:p>
    <w:p w14:paraId="4EC4E7FC" w14:textId="77777777" w:rsidR="00BC579F" w:rsidRDefault="00BC579F" w:rsidP="00BC579F">
      <w:pPr>
        <w:rPr>
          <w:rFonts w:ascii="Avenir Next LT Pro" w:hAnsi="Avenir Next LT Pro"/>
          <w:b/>
          <w:color w:val="0000FF"/>
          <w:sz w:val="22"/>
          <w:szCs w:val="22"/>
          <w:lang w:val="en-US"/>
        </w:rPr>
      </w:pPr>
      <w:r>
        <w:rPr>
          <w:rFonts w:ascii="Avenir Next LT Pro" w:hAnsi="Avenir Next LT Pro"/>
          <w:b/>
          <w:color w:val="0000FF"/>
          <w:sz w:val="22"/>
          <w:szCs w:val="22"/>
          <w:lang w:val="en-US"/>
        </w:rPr>
        <w:br w:type="page"/>
      </w:r>
    </w:p>
    <w:p w14:paraId="73049246" w14:textId="77777777" w:rsidR="00BC579F" w:rsidRPr="002A1469" w:rsidRDefault="00BC579F" w:rsidP="00BC579F">
      <w:pPr>
        <w:ind w:left="-426"/>
        <w:rPr>
          <w:rFonts w:ascii="Avenir Next LT Pro" w:hAnsi="Avenir Next LT Pro"/>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0A405353" w14:textId="77777777" w:rsidTr="00816EA9">
        <w:trPr>
          <w:jc w:val="center"/>
        </w:trPr>
        <w:tc>
          <w:tcPr>
            <w:tcW w:w="6804" w:type="dxa"/>
            <w:shd w:val="clear" w:color="auto" w:fill="auto"/>
          </w:tcPr>
          <w:p w14:paraId="116C7E92" w14:textId="7830A166" w:rsidR="00BC579F" w:rsidRPr="002A1469" w:rsidRDefault="00BC579F" w:rsidP="00816EA9">
            <w:pPr>
              <w:ind w:left="-142"/>
              <w:rPr>
                <w:rFonts w:ascii="Avenir Next LT Pro" w:hAnsi="Avenir Next LT Pro"/>
                <w:sz w:val="22"/>
                <w:lang w:val="en-US"/>
              </w:rPr>
            </w:pPr>
            <w:r>
              <w:rPr>
                <w:noProof/>
              </w:rPr>
              <w:drawing>
                <wp:inline distT="0" distB="0" distL="0" distR="0" wp14:anchorId="1027E264" wp14:editId="2B486091">
                  <wp:extent cx="4333875" cy="3145790"/>
                  <wp:effectExtent l="0" t="0" r="9525" b="0"/>
                  <wp:docPr id="414887255"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334720" cy="3146403"/>
                          </a:xfrm>
                          <a:prstGeom prst="rect">
                            <a:avLst/>
                          </a:prstGeom>
                          <a:noFill/>
                          <a:ln>
                            <a:noFill/>
                          </a:ln>
                        </pic:spPr>
                      </pic:pic>
                    </a:graphicData>
                  </a:graphic>
                </wp:inline>
              </w:drawing>
            </w:r>
          </w:p>
        </w:tc>
      </w:tr>
      <w:tr w:rsidR="00BC579F" w:rsidRPr="002A1469" w14:paraId="27435D03" w14:textId="77777777" w:rsidTr="00816EA9">
        <w:trPr>
          <w:jc w:val="center"/>
        </w:trPr>
        <w:tc>
          <w:tcPr>
            <w:tcW w:w="6804" w:type="dxa"/>
            <w:shd w:val="clear" w:color="auto" w:fill="auto"/>
          </w:tcPr>
          <w:p w14:paraId="60C9580A" w14:textId="05622374"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Pr>
                <w:rFonts w:ascii="Avenir Next LT Pro" w:hAnsi="Avenir Next LT Pro"/>
                <w:sz w:val="22"/>
                <w:lang w:val="en-US"/>
              </w:rPr>
              <w:t>4</w:t>
            </w:r>
            <w:r>
              <w:rPr>
                <w:rFonts w:ascii="Avenir Next LT Pro" w:hAnsi="Avenir Next LT Pro"/>
                <w:sz w:val="22"/>
                <w:lang w:val="en-US"/>
              </w:rPr>
              <w:t>, b</w:t>
            </w:r>
            <w:r w:rsidRPr="002A1469">
              <w:rPr>
                <w:rFonts w:ascii="Avenir Next LT Pro" w:hAnsi="Avenir Next LT Pro"/>
                <w:sz w:val="22"/>
                <w:lang w:val="en-US"/>
              </w:rPr>
              <w:t xml:space="preserve">ulkhead </w:t>
            </w:r>
            <w:r>
              <w:rPr>
                <w:rFonts w:ascii="Avenir Next LT Pro" w:hAnsi="Avenir Next LT Pro"/>
                <w:sz w:val="22"/>
                <w:lang w:val="en-US"/>
              </w:rPr>
              <w:t>Fwd.</w:t>
            </w:r>
          </w:p>
        </w:tc>
      </w:tr>
    </w:tbl>
    <w:p w14:paraId="5E540CB6"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00C79A32" w14:textId="77777777" w:rsidTr="00816EA9">
        <w:trPr>
          <w:jc w:val="center"/>
        </w:trPr>
        <w:tc>
          <w:tcPr>
            <w:tcW w:w="6804" w:type="dxa"/>
            <w:shd w:val="clear" w:color="auto" w:fill="auto"/>
          </w:tcPr>
          <w:p w14:paraId="59788D0A" w14:textId="23C8B1A9" w:rsidR="00BC579F" w:rsidRPr="002A1469" w:rsidRDefault="0043637C" w:rsidP="00816EA9">
            <w:pPr>
              <w:ind w:left="-120"/>
              <w:contextualSpacing/>
              <w:rPr>
                <w:rFonts w:ascii="Avenir Next LT Pro" w:hAnsi="Avenir Next LT Pro"/>
                <w:sz w:val="22"/>
                <w:lang w:val="en-US"/>
              </w:rPr>
            </w:pPr>
            <w:r>
              <w:rPr>
                <w:noProof/>
              </w:rPr>
              <w:drawing>
                <wp:inline distT="0" distB="0" distL="0" distR="0" wp14:anchorId="65546494" wp14:editId="28464817">
                  <wp:extent cx="4314825" cy="3145790"/>
                  <wp:effectExtent l="0" t="0" r="9525" b="0"/>
                  <wp:docPr id="128579829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BC579F" w:rsidRPr="002A1469" w14:paraId="4D457D9E" w14:textId="77777777" w:rsidTr="00816EA9">
        <w:trPr>
          <w:jc w:val="center"/>
        </w:trPr>
        <w:tc>
          <w:tcPr>
            <w:tcW w:w="6804" w:type="dxa"/>
            <w:shd w:val="clear" w:color="auto" w:fill="auto"/>
          </w:tcPr>
          <w:p w14:paraId="04731050" w14:textId="3822CEEA"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Pr>
                <w:rFonts w:ascii="Avenir Next LT Pro" w:hAnsi="Avenir Next LT Pro"/>
                <w:sz w:val="22"/>
                <w:lang w:val="en-US"/>
              </w:rPr>
              <w:t>4</w:t>
            </w:r>
            <w:r w:rsidRPr="002A1469">
              <w:rPr>
                <w:rFonts w:ascii="Avenir Next LT Pro" w:hAnsi="Avenir Next LT Pro"/>
                <w:sz w:val="22"/>
                <w:lang w:val="en-US"/>
              </w:rPr>
              <w:t xml:space="preserve">, </w:t>
            </w:r>
            <w:r>
              <w:rPr>
                <w:rFonts w:ascii="Avenir Next LT Pro" w:hAnsi="Avenir Next LT Pro"/>
                <w:sz w:val="22"/>
                <w:lang w:val="en-US"/>
              </w:rPr>
              <w:t>after bulkhead</w:t>
            </w:r>
          </w:p>
        </w:tc>
      </w:tr>
    </w:tbl>
    <w:p w14:paraId="7DF0F057" w14:textId="77777777" w:rsidR="00BC579F" w:rsidRDefault="00BC579F" w:rsidP="00BC579F"/>
    <w:p w14:paraId="1F4147AC" w14:textId="77777777" w:rsidR="00BC579F" w:rsidRDefault="00BC579F" w:rsidP="00BC579F"/>
    <w:p w14:paraId="266753F3" w14:textId="77777777" w:rsidR="00BC579F" w:rsidRDefault="00BC579F" w:rsidP="00BC579F"/>
    <w:p w14:paraId="650C492C" w14:textId="77777777" w:rsidR="00BC579F" w:rsidRDefault="00BC579F" w:rsidP="00BC579F"/>
    <w:p w14:paraId="23600A28" w14:textId="77777777" w:rsidR="00BC579F" w:rsidRDefault="00BC579F" w:rsidP="00BC579F"/>
    <w:p w14:paraId="36726CF6"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26B3BA09" w14:textId="77777777" w:rsidTr="00816EA9">
        <w:trPr>
          <w:jc w:val="center"/>
        </w:trPr>
        <w:tc>
          <w:tcPr>
            <w:tcW w:w="6804" w:type="dxa"/>
            <w:shd w:val="clear" w:color="auto" w:fill="auto"/>
          </w:tcPr>
          <w:p w14:paraId="5ECAD755" w14:textId="0550F44C" w:rsidR="00BC579F" w:rsidRPr="002A1469" w:rsidRDefault="0043637C" w:rsidP="00816EA9">
            <w:pPr>
              <w:ind w:left="-142"/>
              <w:rPr>
                <w:rFonts w:ascii="Avenir Next LT Pro" w:hAnsi="Avenir Next LT Pro"/>
                <w:sz w:val="22"/>
                <w:lang w:val="en-US"/>
              </w:rPr>
            </w:pPr>
            <w:r>
              <w:rPr>
                <w:noProof/>
              </w:rPr>
              <w:drawing>
                <wp:inline distT="0" distB="0" distL="0" distR="0" wp14:anchorId="0DB8BD90" wp14:editId="5E52C46C">
                  <wp:extent cx="4324350" cy="3145790"/>
                  <wp:effectExtent l="0" t="0" r="0" b="0"/>
                  <wp:docPr id="27658837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25190" cy="3146401"/>
                          </a:xfrm>
                          <a:prstGeom prst="rect">
                            <a:avLst/>
                          </a:prstGeom>
                          <a:noFill/>
                          <a:ln>
                            <a:noFill/>
                          </a:ln>
                        </pic:spPr>
                      </pic:pic>
                    </a:graphicData>
                  </a:graphic>
                </wp:inline>
              </w:drawing>
            </w:r>
          </w:p>
        </w:tc>
      </w:tr>
      <w:tr w:rsidR="00BC579F" w:rsidRPr="002A1469" w14:paraId="63EFD834" w14:textId="77777777" w:rsidTr="00816EA9">
        <w:trPr>
          <w:jc w:val="center"/>
        </w:trPr>
        <w:tc>
          <w:tcPr>
            <w:tcW w:w="6804" w:type="dxa"/>
            <w:shd w:val="clear" w:color="auto" w:fill="auto"/>
          </w:tcPr>
          <w:p w14:paraId="57F4C329" w14:textId="0F1A1DC0"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Pr>
                <w:rFonts w:ascii="Avenir Next LT Pro" w:hAnsi="Avenir Next LT Pro"/>
                <w:sz w:val="22"/>
                <w:lang w:val="en-US"/>
              </w:rPr>
              <w:t>4</w:t>
            </w:r>
            <w:r>
              <w:rPr>
                <w:rFonts w:ascii="Avenir Next LT Pro" w:hAnsi="Avenir Next LT Pro"/>
                <w:sz w:val="22"/>
                <w:lang w:val="en-US"/>
              </w:rPr>
              <w:t>, star board side plate scratches and rusted</w:t>
            </w:r>
          </w:p>
        </w:tc>
      </w:tr>
    </w:tbl>
    <w:p w14:paraId="03463AB4"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0FA19EF8" w14:textId="77777777" w:rsidTr="00816EA9">
        <w:trPr>
          <w:jc w:val="center"/>
        </w:trPr>
        <w:tc>
          <w:tcPr>
            <w:tcW w:w="6804" w:type="dxa"/>
            <w:shd w:val="clear" w:color="auto" w:fill="auto"/>
          </w:tcPr>
          <w:p w14:paraId="3846CFE0" w14:textId="3F1043CF" w:rsidR="00BC579F" w:rsidRPr="002A1469" w:rsidRDefault="0043637C" w:rsidP="00816EA9">
            <w:pPr>
              <w:ind w:left="-120"/>
              <w:contextualSpacing/>
              <w:rPr>
                <w:rFonts w:ascii="Avenir Next LT Pro" w:hAnsi="Avenir Next LT Pro"/>
                <w:sz w:val="22"/>
                <w:lang w:val="en-US"/>
              </w:rPr>
            </w:pPr>
            <w:r>
              <w:rPr>
                <w:noProof/>
              </w:rPr>
              <w:drawing>
                <wp:inline distT="0" distB="0" distL="0" distR="0" wp14:anchorId="6E062C5F" wp14:editId="63521093">
                  <wp:extent cx="4305300" cy="3145790"/>
                  <wp:effectExtent l="0" t="0" r="0" b="0"/>
                  <wp:docPr id="2044277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BC579F" w:rsidRPr="002A1469" w14:paraId="5DC3FC42" w14:textId="77777777" w:rsidTr="00816EA9">
        <w:trPr>
          <w:jc w:val="center"/>
        </w:trPr>
        <w:tc>
          <w:tcPr>
            <w:tcW w:w="6804" w:type="dxa"/>
            <w:shd w:val="clear" w:color="auto" w:fill="auto"/>
          </w:tcPr>
          <w:p w14:paraId="465C4B5D" w14:textId="64153723"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Pr>
                <w:rFonts w:ascii="Avenir Next LT Pro" w:hAnsi="Avenir Next LT Pro"/>
                <w:sz w:val="22"/>
                <w:lang w:val="en-US"/>
              </w:rPr>
              <w:t>4</w:t>
            </w:r>
            <w:r w:rsidRPr="002A1469">
              <w:rPr>
                <w:rFonts w:ascii="Avenir Next LT Pro" w:hAnsi="Avenir Next LT Pro"/>
                <w:sz w:val="22"/>
                <w:lang w:val="en-US"/>
              </w:rPr>
              <w:t xml:space="preserve">, </w:t>
            </w:r>
            <w:r>
              <w:rPr>
                <w:rFonts w:ascii="Avenir Next LT Pro" w:hAnsi="Avenir Next LT Pro"/>
                <w:sz w:val="22"/>
                <w:lang w:val="en-US"/>
              </w:rPr>
              <w:t xml:space="preserve">Port side shell with scratches </w:t>
            </w:r>
          </w:p>
        </w:tc>
      </w:tr>
    </w:tbl>
    <w:p w14:paraId="42B16923" w14:textId="77777777" w:rsidR="00BC579F" w:rsidRDefault="00BC579F" w:rsidP="00BC579F"/>
    <w:p w14:paraId="2B1B328A"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2B2CE971" w14:textId="77777777" w:rsidTr="00816EA9">
        <w:trPr>
          <w:jc w:val="center"/>
        </w:trPr>
        <w:tc>
          <w:tcPr>
            <w:tcW w:w="6804" w:type="dxa"/>
            <w:shd w:val="clear" w:color="auto" w:fill="auto"/>
          </w:tcPr>
          <w:p w14:paraId="4D6EB545" w14:textId="764165ED" w:rsidR="00BC579F" w:rsidRPr="002A1469" w:rsidRDefault="0043637C" w:rsidP="00816EA9">
            <w:pPr>
              <w:ind w:left="-142"/>
              <w:rPr>
                <w:rFonts w:ascii="Avenir Next LT Pro" w:hAnsi="Avenir Next LT Pro"/>
                <w:sz w:val="22"/>
                <w:lang w:val="en-US"/>
              </w:rPr>
            </w:pPr>
            <w:r>
              <w:rPr>
                <w:noProof/>
              </w:rPr>
              <w:lastRenderedPageBreak/>
              <w:drawing>
                <wp:inline distT="0" distB="0" distL="0" distR="0" wp14:anchorId="141DAEAE" wp14:editId="1C8632A8">
                  <wp:extent cx="4314825" cy="3145790"/>
                  <wp:effectExtent l="0" t="0" r="9525" b="0"/>
                  <wp:docPr id="853911287"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BC579F" w:rsidRPr="002A1469" w14:paraId="41BA0663" w14:textId="77777777" w:rsidTr="00816EA9">
        <w:trPr>
          <w:jc w:val="center"/>
        </w:trPr>
        <w:tc>
          <w:tcPr>
            <w:tcW w:w="6804" w:type="dxa"/>
            <w:shd w:val="clear" w:color="auto" w:fill="auto"/>
          </w:tcPr>
          <w:p w14:paraId="75045190" w14:textId="6A1D2283"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Pr>
                <w:rFonts w:ascii="Avenir Next LT Pro" w:hAnsi="Avenir Next LT Pro"/>
                <w:sz w:val="22"/>
                <w:lang w:val="en-US"/>
              </w:rPr>
              <w:t>4</w:t>
            </w:r>
            <w:r>
              <w:rPr>
                <w:rFonts w:ascii="Avenir Next LT Pro" w:hAnsi="Avenir Next LT Pro"/>
                <w:sz w:val="22"/>
                <w:lang w:val="en-US"/>
              </w:rPr>
              <w:t>, hydraulic system in order</w:t>
            </w:r>
          </w:p>
        </w:tc>
      </w:tr>
    </w:tbl>
    <w:p w14:paraId="1893CE39"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362AC05C" w14:textId="77777777" w:rsidTr="00816EA9">
        <w:trPr>
          <w:jc w:val="center"/>
        </w:trPr>
        <w:tc>
          <w:tcPr>
            <w:tcW w:w="6804" w:type="dxa"/>
            <w:shd w:val="clear" w:color="auto" w:fill="auto"/>
          </w:tcPr>
          <w:p w14:paraId="795B1468" w14:textId="6309998B" w:rsidR="00BC579F" w:rsidRPr="002A1469" w:rsidRDefault="0043637C" w:rsidP="00816EA9">
            <w:pPr>
              <w:ind w:left="-120"/>
              <w:contextualSpacing/>
              <w:rPr>
                <w:rFonts w:ascii="Avenir Next LT Pro" w:hAnsi="Avenir Next LT Pro"/>
                <w:sz w:val="22"/>
                <w:lang w:val="en-US"/>
              </w:rPr>
            </w:pPr>
            <w:r>
              <w:rPr>
                <w:noProof/>
              </w:rPr>
              <w:drawing>
                <wp:inline distT="0" distB="0" distL="0" distR="0" wp14:anchorId="02545C59" wp14:editId="42BE606E">
                  <wp:extent cx="4295775" cy="3145790"/>
                  <wp:effectExtent l="0" t="0" r="9525" b="0"/>
                  <wp:docPr id="185531565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296610" cy="3146401"/>
                          </a:xfrm>
                          <a:prstGeom prst="rect">
                            <a:avLst/>
                          </a:prstGeom>
                          <a:noFill/>
                          <a:ln>
                            <a:noFill/>
                          </a:ln>
                        </pic:spPr>
                      </pic:pic>
                    </a:graphicData>
                  </a:graphic>
                </wp:inline>
              </w:drawing>
            </w:r>
          </w:p>
        </w:tc>
      </w:tr>
      <w:tr w:rsidR="00BC579F" w:rsidRPr="002A1469" w14:paraId="3D5E28FF" w14:textId="77777777" w:rsidTr="00816EA9">
        <w:trPr>
          <w:jc w:val="center"/>
        </w:trPr>
        <w:tc>
          <w:tcPr>
            <w:tcW w:w="6804" w:type="dxa"/>
            <w:shd w:val="clear" w:color="auto" w:fill="auto"/>
          </w:tcPr>
          <w:p w14:paraId="21225686" w14:textId="7AC39C02"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Pr>
                <w:rFonts w:ascii="Avenir Next LT Pro" w:hAnsi="Avenir Next LT Pro"/>
                <w:sz w:val="22"/>
                <w:lang w:val="en-US"/>
              </w:rPr>
              <w:t>4</w:t>
            </w:r>
            <w:r w:rsidRPr="002A1469">
              <w:rPr>
                <w:rFonts w:ascii="Avenir Next LT Pro" w:hAnsi="Avenir Next LT Pro"/>
                <w:sz w:val="22"/>
                <w:lang w:val="en-US"/>
              </w:rPr>
              <w:t xml:space="preserve">, </w:t>
            </w:r>
            <w:r>
              <w:rPr>
                <w:rFonts w:ascii="Avenir Next LT Pro" w:hAnsi="Avenir Next LT Pro"/>
                <w:sz w:val="22"/>
                <w:lang w:val="en-US"/>
              </w:rPr>
              <w:t>non-return valve in good conditions</w:t>
            </w:r>
          </w:p>
        </w:tc>
      </w:tr>
    </w:tbl>
    <w:p w14:paraId="6057A211" w14:textId="77777777" w:rsidR="00BC579F" w:rsidRDefault="00BC579F" w:rsidP="00BC579F"/>
    <w:p w14:paraId="1CF14171" w14:textId="77777777" w:rsidR="00BC579F" w:rsidRDefault="00BC579F" w:rsidP="00BC579F"/>
    <w:p w14:paraId="6E6848AA"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12DC8F89" w14:textId="77777777" w:rsidTr="00816EA9">
        <w:trPr>
          <w:jc w:val="center"/>
        </w:trPr>
        <w:tc>
          <w:tcPr>
            <w:tcW w:w="6804" w:type="dxa"/>
            <w:shd w:val="clear" w:color="auto" w:fill="auto"/>
          </w:tcPr>
          <w:p w14:paraId="31B89FF0" w14:textId="2811E123" w:rsidR="00BC579F" w:rsidRPr="002A1469" w:rsidRDefault="0043637C" w:rsidP="00816EA9">
            <w:pPr>
              <w:ind w:left="-142"/>
              <w:rPr>
                <w:rFonts w:ascii="Avenir Next LT Pro" w:hAnsi="Avenir Next LT Pro"/>
                <w:sz w:val="22"/>
                <w:lang w:val="en-US"/>
              </w:rPr>
            </w:pPr>
            <w:r>
              <w:rPr>
                <w:noProof/>
              </w:rPr>
              <w:lastRenderedPageBreak/>
              <w:drawing>
                <wp:inline distT="0" distB="0" distL="0" distR="0" wp14:anchorId="50F6C3CC" wp14:editId="31C7380F">
                  <wp:extent cx="4324350" cy="3145790"/>
                  <wp:effectExtent l="0" t="0" r="0" b="0"/>
                  <wp:docPr id="134700930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325190" cy="3146401"/>
                          </a:xfrm>
                          <a:prstGeom prst="rect">
                            <a:avLst/>
                          </a:prstGeom>
                          <a:noFill/>
                          <a:ln>
                            <a:noFill/>
                          </a:ln>
                        </pic:spPr>
                      </pic:pic>
                    </a:graphicData>
                  </a:graphic>
                </wp:inline>
              </w:drawing>
            </w:r>
          </w:p>
        </w:tc>
      </w:tr>
      <w:tr w:rsidR="00BC579F" w:rsidRPr="00140516" w14:paraId="3A061FEE" w14:textId="77777777" w:rsidTr="00816EA9">
        <w:trPr>
          <w:jc w:val="center"/>
        </w:trPr>
        <w:tc>
          <w:tcPr>
            <w:tcW w:w="6804" w:type="dxa"/>
            <w:shd w:val="clear" w:color="auto" w:fill="auto"/>
          </w:tcPr>
          <w:p w14:paraId="327B29FA" w14:textId="32DB640B" w:rsidR="00BC579F" w:rsidRPr="00140516" w:rsidRDefault="00BC579F" w:rsidP="00BC579F">
            <w:pPr>
              <w:numPr>
                <w:ilvl w:val="0"/>
                <w:numId w:val="5"/>
              </w:numPr>
              <w:contextualSpacing/>
              <w:jc w:val="center"/>
              <w:rPr>
                <w:rFonts w:ascii="Avenir Next LT Pro" w:hAnsi="Avenir Next LT Pro"/>
                <w:sz w:val="22"/>
                <w:lang w:val="en-US"/>
              </w:rPr>
            </w:pPr>
            <w:r w:rsidRPr="00140516">
              <w:rPr>
                <w:rFonts w:ascii="Avenir Next LT Pro" w:hAnsi="Avenir Next LT Pro"/>
                <w:sz w:val="22"/>
                <w:lang w:val="en-US"/>
              </w:rPr>
              <w:t xml:space="preserve">Hold Nr. </w:t>
            </w:r>
            <w:r>
              <w:rPr>
                <w:rFonts w:ascii="Avenir Next LT Pro" w:hAnsi="Avenir Next LT Pro"/>
                <w:sz w:val="22"/>
                <w:lang w:val="en-US"/>
              </w:rPr>
              <w:t>4</w:t>
            </w:r>
            <w:r w:rsidRPr="00140516">
              <w:rPr>
                <w:rFonts w:ascii="Avenir Next LT Pro" w:hAnsi="Avenir Next LT Pro"/>
                <w:sz w:val="22"/>
                <w:lang w:val="en-US"/>
              </w:rPr>
              <w:t xml:space="preserve">, </w:t>
            </w:r>
            <w:r w:rsidR="0043637C">
              <w:rPr>
                <w:rFonts w:ascii="Avenir Next LT Pro" w:hAnsi="Avenir Next LT Pro"/>
                <w:sz w:val="22"/>
                <w:lang w:val="en-US"/>
              </w:rPr>
              <w:t>compression bar in good conditions</w:t>
            </w:r>
          </w:p>
        </w:tc>
      </w:tr>
    </w:tbl>
    <w:p w14:paraId="1803CB93" w14:textId="77777777" w:rsidR="00BC579F" w:rsidRPr="00140516" w:rsidRDefault="00BC579F" w:rsidP="00BC579F">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3C107519" w14:textId="77777777" w:rsidTr="00816EA9">
        <w:trPr>
          <w:jc w:val="center"/>
        </w:trPr>
        <w:tc>
          <w:tcPr>
            <w:tcW w:w="6804" w:type="dxa"/>
            <w:shd w:val="clear" w:color="auto" w:fill="auto"/>
          </w:tcPr>
          <w:p w14:paraId="64A57F45" w14:textId="4F0F0408" w:rsidR="00BC579F" w:rsidRPr="002A1469" w:rsidRDefault="0043637C" w:rsidP="00816EA9">
            <w:pPr>
              <w:ind w:left="-120"/>
              <w:contextualSpacing/>
              <w:rPr>
                <w:rFonts w:ascii="Avenir Next LT Pro" w:hAnsi="Avenir Next LT Pro"/>
                <w:sz w:val="22"/>
                <w:lang w:val="en-US"/>
              </w:rPr>
            </w:pPr>
            <w:r>
              <w:rPr>
                <w:noProof/>
              </w:rPr>
              <w:drawing>
                <wp:inline distT="0" distB="0" distL="0" distR="0" wp14:anchorId="0E1A92A8" wp14:editId="2BE9574F">
                  <wp:extent cx="4305300" cy="3145790"/>
                  <wp:effectExtent l="0" t="0" r="0" b="0"/>
                  <wp:docPr id="85312110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BC579F" w:rsidRPr="002A1469" w14:paraId="0289F399" w14:textId="77777777" w:rsidTr="00816EA9">
        <w:trPr>
          <w:jc w:val="center"/>
        </w:trPr>
        <w:tc>
          <w:tcPr>
            <w:tcW w:w="6804" w:type="dxa"/>
            <w:shd w:val="clear" w:color="auto" w:fill="auto"/>
          </w:tcPr>
          <w:p w14:paraId="5E6923A9" w14:textId="08B400AB" w:rsidR="00BC579F" w:rsidRPr="002A1469" w:rsidRDefault="00BC579F" w:rsidP="00BC579F">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Pr>
                <w:rFonts w:ascii="Avenir Next LT Pro" w:hAnsi="Avenir Next LT Pro"/>
                <w:sz w:val="22"/>
                <w:lang w:val="en-US"/>
              </w:rPr>
              <w:t>4</w:t>
            </w:r>
            <w:r w:rsidRPr="002A1469">
              <w:rPr>
                <w:rFonts w:ascii="Avenir Next LT Pro" w:hAnsi="Avenir Next LT Pro"/>
                <w:sz w:val="22"/>
                <w:lang w:val="en-US"/>
              </w:rPr>
              <w:t xml:space="preserve">, </w:t>
            </w:r>
            <w:r>
              <w:rPr>
                <w:rFonts w:ascii="Avenir Next LT Pro" w:hAnsi="Avenir Next LT Pro"/>
                <w:sz w:val="22"/>
                <w:lang w:val="en-US"/>
              </w:rPr>
              <w:t>roller rusted in good conditions</w:t>
            </w:r>
          </w:p>
        </w:tc>
      </w:tr>
    </w:tbl>
    <w:p w14:paraId="0152E8F6" w14:textId="77777777" w:rsidR="00BC579F" w:rsidRDefault="00BC579F" w:rsidP="00BC579F"/>
    <w:p w14:paraId="64BFD792" w14:textId="77777777" w:rsidR="00BC579F" w:rsidRDefault="00BC579F" w:rsidP="00BC579F"/>
    <w:p w14:paraId="2A06E415" w14:textId="77777777" w:rsidR="0025241C" w:rsidRDefault="0025241C"/>
    <w:p w14:paraId="538A2499" w14:textId="77777777" w:rsidR="00BC579F" w:rsidRDefault="00BC579F"/>
    <w:p w14:paraId="7CEE7524" w14:textId="77777777" w:rsidR="00BC579F" w:rsidRDefault="00BC579F"/>
    <w:p w14:paraId="174E6D49" w14:textId="77777777" w:rsidR="00BC579F" w:rsidRDefault="00BC579F"/>
    <w:p w14:paraId="7EED476E" w14:textId="77777777" w:rsidR="00BC579F" w:rsidRDefault="00BC579F"/>
    <w:tbl>
      <w:tblPr>
        <w:tblW w:w="99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42"/>
        <w:gridCol w:w="1056"/>
        <w:gridCol w:w="854"/>
        <w:gridCol w:w="854"/>
        <w:gridCol w:w="852"/>
        <w:gridCol w:w="1036"/>
        <w:gridCol w:w="1029"/>
      </w:tblGrid>
      <w:tr w:rsidR="00BC579F" w:rsidRPr="002A1469" w14:paraId="51E3FD85" w14:textId="77777777" w:rsidTr="00816EA9">
        <w:trPr>
          <w:cantSplit/>
          <w:trHeight w:val="510"/>
        </w:trPr>
        <w:tc>
          <w:tcPr>
            <w:tcW w:w="4242" w:type="dxa"/>
            <w:shd w:val="clear" w:color="auto" w:fill="0047B0"/>
            <w:vAlign w:val="center"/>
          </w:tcPr>
          <w:p w14:paraId="73E1301A" w14:textId="77777777" w:rsidR="00BC579F" w:rsidRPr="002A1469" w:rsidRDefault="00BC579F"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HATCH &amp; HOLD</w:t>
            </w:r>
          </w:p>
          <w:p w14:paraId="20FF40AC" w14:textId="7F61E09E" w:rsidR="00BC579F" w:rsidRPr="002A1469" w:rsidRDefault="00BC579F" w:rsidP="00816EA9">
            <w:pPr>
              <w:jc w:val="center"/>
              <w:rPr>
                <w:rFonts w:ascii="Avenir Next LT Pro" w:hAnsi="Avenir Next LT Pro" w:cs="Arial"/>
                <w:b/>
                <w:color w:val="FFFFFF"/>
                <w:lang w:val="en-US" w:eastAsia="es-ES"/>
              </w:rPr>
            </w:pPr>
            <w:r w:rsidRPr="002A1469">
              <w:rPr>
                <w:rFonts w:ascii="Avenir Next LT Pro" w:hAnsi="Avenir Next LT Pro" w:cs="Arial"/>
                <w:b/>
                <w:color w:val="FFFFFF"/>
                <w:lang w:val="en-US" w:eastAsia="es-ES"/>
              </w:rPr>
              <w:t>NR</w:t>
            </w:r>
            <w:r>
              <w:rPr>
                <w:rFonts w:ascii="Avenir Next LT Pro" w:hAnsi="Avenir Next LT Pro" w:cs="Arial"/>
                <w:b/>
                <w:color w:val="FFFFFF"/>
                <w:lang w:val="en-US" w:eastAsia="es-ES"/>
              </w:rPr>
              <w:t>.</w:t>
            </w:r>
            <w:r w:rsidRPr="002A1469">
              <w:rPr>
                <w:rFonts w:ascii="Avenir Next LT Pro" w:hAnsi="Avenir Next LT Pro" w:cs="Arial"/>
                <w:b/>
                <w:color w:val="FFFFFF"/>
                <w:lang w:val="en-US" w:eastAsia="es-ES"/>
              </w:rPr>
              <w:t xml:space="preserve"> </w:t>
            </w:r>
            <w:r>
              <w:rPr>
                <w:rFonts w:ascii="Avenir Next LT Pro" w:hAnsi="Avenir Next LT Pro" w:cs="Arial"/>
                <w:b/>
                <w:color w:val="FFFFFF"/>
                <w:lang w:val="en-US" w:eastAsia="es-ES"/>
              </w:rPr>
              <w:t>5</w:t>
            </w:r>
          </w:p>
        </w:tc>
        <w:tc>
          <w:tcPr>
            <w:tcW w:w="1056" w:type="dxa"/>
            <w:shd w:val="clear" w:color="auto" w:fill="0047B0"/>
            <w:vAlign w:val="center"/>
          </w:tcPr>
          <w:p w14:paraId="7B60B742"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G</w:t>
            </w:r>
          </w:p>
        </w:tc>
        <w:tc>
          <w:tcPr>
            <w:tcW w:w="854" w:type="dxa"/>
            <w:shd w:val="clear" w:color="auto" w:fill="0047B0"/>
            <w:vAlign w:val="center"/>
          </w:tcPr>
          <w:p w14:paraId="486368B2"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F</w:t>
            </w:r>
          </w:p>
        </w:tc>
        <w:tc>
          <w:tcPr>
            <w:tcW w:w="854" w:type="dxa"/>
            <w:shd w:val="clear" w:color="auto" w:fill="0047B0"/>
            <w:vAlign w:val="center"/>
          </w:tcPr>
          <w:p w14:paraId="28B4491C"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P</w:t>
            </w:r>
          </w:p>
        </w:tc>
        <w:tc>
          <w:tcPr>
            <w:tcW w:w="852" w:type="dxa"/>
            <w:shd w:val="clear" w:color="auto" w:fill="0047B0"/>
            <w:vAlign w:val="center"/>
          </w:tcPr>
          <w:p w14:paraId="276585D9" w14:textId="77777777" w:rsidR="00BC579F" w:rsidRPr="002A1469" w:rsidRDefault="00BC579F" w:rsidP="00816EA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2A1469">
              <w:rPr>
                <w:rFonts w:ascii="Avenir Next LT Pro" w:hAnsi="Avenir Next LT Pro" w:cs="Arial"/>
                <w:b/>
                <w:caps/>
                <w:color w:val="FFFFFF"/>
                <w:lang w:val="en-US"/>
              </w:rPr>
              <w:t>U</w:t>
            </w:r>
          </w:p>
        </w:tc>
        <w:tc>
          <w:tcPr>
            <w:tcW w:w="2065" w:type="dxa"/>
            <w:gridSpan w:val="2"/>
            <w:shd w:val="clear" w:color="auto" w:fill="0047B0"/>
            <w:vAlign w:val="center"/>
          </w:tcPr>
          <w:p w14:paraId="7CCCA507" w14:textId="77777777" w:rsidR="00BC579F" w:rsidRPr="002A1469" w:rsidRDefault="00BC579F" w:rsidP="00816EA9">
            <w:pPr>
              <w:jc w:val="center"/>
              <w:rPr>
                <w:rFonts w:ascii="Avenir Next LT Pro" w:hAnsi="Avenir Next LT Pro" w:cs="Arial"/>
                <w:b/>
                <w:color w:val="FFFFFF"/>
                <w:lang w:val="en-US"/>
              </w:rPr>
            </w:pPr>
            <w:proofErr w:type="spellStart"/>
            <w:r w:rsidRPr="002A1469">
              <w:rPr>
                <w:rFonts w:ascii="Avenir Next LT Pro" w:hAnsi="Avenir Next LT Pro" w:cs="Arial"/>
                <w:b/>
                <w:color w:val="FFFFFF"/>
                <w:lang w:val="en-US"/>
              </w:rPr>
              <w:t>Obs</w:t>
            </w:r>
            <w:proofErr w:type="spellEnd"/>
            <w:r w:rsidRPr="002A1469">
              <w:rPr>
                <w:rFonts w:ascii="Avenir Next LT Pro" w:hAnsi="Avenir Next LT Pro" w:cs="Arial"/>
                <w:b/>
                <w:color w:val="FFFFFF"/>
                <w:lang w:val="en-US"/>
              </w:rPr>
              <w:t xml:space="preserve"> Nr</w:t>
            </w:r>
          </w:p>
        </w:tc>
      </w:tr>
      <w:tr w:rsidR="00BC579F" w:rsidRPr="002A1469" w14:paraId="5BD6D027" w14:textId="77777777" w:rsidTr="00816EA9">
        <w:trPr>
          <w:cantSplit/>
          <w:trHeight w:val="275"/>
        </w:trPr>
        <w:tc>
          <w:tcPr>
            <w:tcW w:w="4242" w:type="dxa"/>
          </w:tcPr>
          <w:p w14:paraId="3281BA73"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covers</w:t>
            </w:r>
          </w:p>
        </w:tc>
        <w:tc>
          <w:tcPr>
            <w:tcW w:w="1056" w:type="dxa"/>
            <w:vAlign w:val="center"/>
          </w:tcPr>
          <w:p w14:paraId="35DA8D2B"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66A7A0FF">
                <v:shape id="_x0000_i1459" type="#_x0000_t75" style="width:14.25pt;height:14.25pt" o:ole="" fillcolor="window">
                  <v:imagedata r:id="rId9" o:title=""/>
                </v:shape>
                <o:OLEObject Type="Embed" ProgID="Flash.Movie" ShapeID="_x0000_i1459" DrawAspect="Content" ObjectID="_1841218694" r:id="rId186"/>
              </w:object>
            </w:r>
          </w:p>
        </w:tc>
        <w:tc>
          <w:tcPr>
            <w:tcW w:w="854" w:type="dxa"/>
            <w:vAlign w:val="center"/>
          </w:tcPr>
          <w:p w14:paraId="1C6677BA"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220BCA87"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9655A1C"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003EBF70"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0242E84F"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2EAC1233" w14:textId="77777777" w:rsidTr="00816EA9">
        <w:trPr>
          <w:cantSplit/>
          <w:trHeight w:val="265"/>
        </w:trPr>
        <w:tc>
          <w:tcPr>
            <w:tcW w:w="4242" w:type="dxa"/>
          </w:tcPr>
          <w:p w14:paraId="5AFC4BE2"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Hatch coamings</w:t>
            </w:r>
          </w:p>
        </w:tc>
        <w:tc>
          <w:tcPr>
            <w:tcW w:w="1056" w:type="dxa"/>
            <w:vAlign w:val="center"/>
          </w:tcPr>
          <w:p w14:paraId="1BF81451"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7D8417C">
                <v:shape id="_x0000_i1460" type="#_x0000_t75" style="width:14.25pt;height:14.25pt" o:ole="" fillcolor="window">
                  <v:imagedata r:id="rId9" o:title=""/>
                </v:shape>
                <o:OLEObject Type="Embed" ProgID="Flash.Movie" ShapeID="_x0000_i1460" DrawAspect="Content" ObjectID="_1841218695" r:id="rId187"/>
              </w:object>
            </w:r>
          </w:p>
        </w:tc>
        <w:tc>
          <w:tcPr>
            <w:tcW w:w="854" w:type="dxa"/>
            <w:vAlign w:val="center"/>
          </w:tcPr>
          <w:p w14:paraId="17301A88"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2B76823D"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7C6F25CA"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4F09A919"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40A90185"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29FCD3AB" w14:textId="77777777" w:rsidTr="00816EA9">
        <w:trPr>
          <w:cantSplit/>
          <w:trHeight w:val="465"/>
        </w:trPr>
        <w:tc>
          <w:tcPr>
            <w:tcW w:w="4242" w:type="dxa"/>
          </w:tcPr>
          <w:p w14:paraId="1A4301ED"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Rubber packing </w:t>
            </w:r>
          </w:p>
          <w:p w14:paraId="17AD9AF2"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Draining holes</w:t>
            </w:r>
          </w:p>
        </w:tc>
        <w:tc>
          <w:tcPr>
            <w:tcW w:w="1056" w:type="dxa"/>
            <w:vAlign w:val="center"/>
          </w:tcPr>
          <w:p w14:paraId="7A1DF214"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E550CA2">
                <v:shape id="_x0000_i1461" type="#_x0000_t75" style="width:14.25pt;height:14.25pt" o:ole="" fillcolor="window">
                  <v:imagedata r:id="rId9" o:title=""/>
                </v:shape>
                <o:OLEObject Type="Embed" ProgID="Flash.Movie" ShapeID="_x0000_i1461" DrawAspect="Content" ObjectID="_1841218696" r:id="rId188"/>
              </w:object>
            </w:r>
          </w:p>
        </w:tc>
        <w:tc>
          <w:tcPr>
            <w:tcW w:w="854" w:type="dxa"/>
            <w:vAlign w:val="center"/>
          </w:tcPr>
          <w:p w14:paraId="69DCE3FF"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5A239BDB"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231F01D1"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77957FEC"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3D596823"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91F5221" w14:textId="77777777" w:rsidTr="00816EA9">
        <w:trPr>
          <w:cantSplit/>
          <w:trHeight w:val="465"/>
        </w:trPr>
        <w:tc>
          <w:tcPr>
            <w:tcW w:w="4242" w:type="dxa"/>
          </w:tcPr>
          <w:p w14:paraId="63510F80"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Acting cleats</w:t>
            </w:r>
          </w:p>
          <w:p w14:paraId="37CC8D2C"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Compression bars</w:t>
            </w:r>
          </w:p>
        </w:tc>
        <w:tc>
          <w:tcPr>
            <w:tcW w:w="1056" w:type="dxa"/>
            <w:vAlign w:val="center"/>
          </w:tcPr>
          <w:p w14:paraId="3D50AB80"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2FD293D8">
                <v:shape id="_x0000_i1462" type="#_x0000_t75" style="width:14.25pt;height:14.25pt" o:ole="" fillcolor="window">
                  <v:imagedata r:id="rId9" o:title=""/>
                </v:shape>
                <o:OLEObject Type="Embed" ProgID="Flash.Movie" ShapeID="_x0000_i1462" DrawAspect="Content" ObjectID="_1841218697" r:id="rId189"/>
              </w:object>
            </w:r>
          </w:p>
        </w:tc>
        <w:tc>
          <w:tcPr>
            <w:tcW w:w="854" w:type="dxa"/>
            <w:vAlign w:val="center"/>
          </w:tcPr>
          <w:p w14:paraId="5AD01129"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7B2F2C8E"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5BCD3B8B"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6B723C5A"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18824860"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0DB035DC" w14:textId="77777777" w:rsidTr="00816EA9">
        <w:trPr>
          <w:cantSplit/>
          <w:trHeight w:val="183"/>
        </w:trPr>
        <w:tc>
          <w:tcPr>
            <w:tcW w:w="4242" w:type="dxa"/>
          </w:tcPr>
          <w:p w14:paraId="219EB23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Non return valves</w:t>
            </w:r>
          </w:p>
        </w:tc>
        <w:tc>
          <w:tcPr>
            <w:tcW w:w="1056" w:type="dxa"/>
            <w:vAlign w:val="center"/>
          </w:tcPr>
          <w:p w14:paraId="602826AC" w14:textId="77777777" w:rsidR="00BC579F" w:rsidRPr="002A1469" w:rsidRDefault="00BC579F" w:rsidP="00816EA9">
            <w:pPr>
              <w:jc w:val="center"/>
              <w:rPr>
                <w:rFonts w:ascii="Avenir Next LT Pro" w:hAnsi="Avenir Next LT Pro" w:cs="Arial"/>
                <w:b/>
                <w:sz w:val="22"/>
                <w:szCs w:val="22"/>
                <w:highlight w:val="cyan"/>
                <w:lang w:val="en-US"/>
              </w:rPr>
            </w:pPr>
            <w:r w:rsidRPr="002A1469">
              <w:rPr>
                <w:rFonts w:ascii="Avenir Next LT Pro" w:hAnsi="Avenir Next LT Pro" w:cs="Arial"/>
                <w:sz w:val="22"/>
                <w:szCs w:val="22"/>
                <w:lang w:val="en-US"/>
              </w:rPr>
              <w:object w:dxaOrig="820" w:dyaOrig="760" w14:anchorId="3C7E9C03">
                <v:shape id="_x0000_i1463" type="#_x0000_t75" style="width:14.25pt;height:14.25pt" o:ole="" fillcolor="window">
                  <v:imagedata r:id="rId9" o:title=""/>
                </v:shape>
                <o:OLEObject Type="Embed" ProgID="Flash.Movie" ShapeID="_x0000_i1463" DrawAspect="Content" ObjectID="_1841218698" r:id="rId190"/>
              </w:object>
            </w:r>
          </w:p>
        </w:tc>
        <w:tc>
          <w:tcPr>
            <w:tcW w:w="854" w:type="dxa"/>
            <w:vAlign w:val="center"/>
          </w:tcPr>
          <w:p w14:paraId="7F6078E2"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330A8597"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5B3C5B4"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4CB447AE"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3B2ECE61"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660F0B2" w14:textId="77777777" w:rsidTr="00816EA9">
        <w:trPr>
          <w:cantSplit/>
          <w:trHeight w:val="215"/>
        </w:trPr>
        <w:tc>
          <w:tcPr>
            <w:tcW w:w="4242" w:type="dxa"/>
          </w:tcPr>
          <w:p w14:paraId="3C0EEB80"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Hydraulic Systems </w:t>
            </w:r>
          </w:p>
        </w:tc>
        <w:tc>
          <w:tcPr>
            <w:tcW w:w="1056" w:type="dxa"/>
            <w:vAlign w:val="center"/>
          </w:tcPr>
          <w:p w14:paraId="236D5848"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6033F10F">
                <v:shape id="_x0000_i1464" type="#_x0000_t75" style="width:14.25pt;height:14.25pt" o:ole="" fillcolor="window">
                  <v:imagedata r:id="rId9" o:title=""/>
                </v:shape>
                <o:OLEObject Type="Embed" ProgID="Flash.Movie" ShapeID="_x0000_i1464" DrawAspect="Content" ObjectID="_1841218699" r:id="rId191"/>
              </w:object>
            </w:r>
          </w:p>
        </w:tc>
        <w:tc>
          <w:tcPr>
            <w:tcW w:w="854" w:type="dxa"/>
            <w:vAlign w:val="center"/>
          </w:tcPr>
          <w:p w14:paraId="34E08046"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23A5C729"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29D63F8C"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1B50948F" w14:textId="77777777" w:rsidR="00BC579F" w:rsidRPr="002A1469" w:rsidRDefault="00BC579F" w:rsidP="00816EA9">
            <w:pPr>
              <w:jc w:val="center"/>
              <w:rPr>
                <w:rFonts w:ascii="Avenir Next LT Pro" w:hAnsi="Avenir Next LT Pro" w:cs="Arial"/>
                <w:sz w:val="22"/>
                <w:szCs w:val="22"/>
                <w:highlight w:val="cyan"/>
                <w:lang w:val="en-US"/>
              </w:rPr>
            </w:pPr>
          </w:p>
        </w:tc>
        <w:tc>
          <w:tcPr>
            <w:tcW w:w="1029" w:type="dxa"/>
            <w:vAlign w:val="center"/>
          </w:tcPr>
          <w:p w14:paraId="7D5FFC59"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8C5BB29" w14:textId="77777777" w:rsidTr="00816EA9">
        <w:trPr>
          <w:cantSplit/>
          <w:trHeight w:val="247"/>
        </w:trPr>
        <w:tc>
          <w:tcPr>
            <w:tcW w:w="4242" w:type="dxa"/>
          </w:tcPr>
          <w:p w14:paraId="2FFEBB00" w14:textId="77777777" w:rsidR="00BC579F" w:rsidRPr="002A1469" w:rsidRDefault="00BC579F"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Forward bulkhead</w:t>
            </w:r>
          </w:p>
        </w:tc>
        <w:tc>
          <w:tcPr>
            <w:tcW w:w="1056" w:type="dxa"/>
          </w:tcPr>
          <w:p w14:paraId="5A58BCC6"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43B3C1B6">
                <v:shape id="_x0000_i1469" type="#_x0000_t75" style="width:14.25pt;height:14.25pt" o:ole="" fillcolor="window">
                  <v:imagedata r:id="rId9" o:title=""/>
                </v:shape>
                <o:OLEObject Type="Embed" ProgID="Flash.Movie" ShapeID="_x0000_i1469" DrawAspect="Content" ObjectID="_1841218700" r:id="rId192"/>
              </w:object>
            </w:r>
          </w:p>
        </w:tc>
        <w:tc>
          <w:tcPr>
            <w:tcW w:w="854" w:type="dxa"/>
          </w:tcPr>
          <w:p w14:paraId="194EE69A" w14:textId="77777777" w:rsidR="00BC579F" w:rsidRPr="002A1469" w:rsidRDefault="00BC579F" w:rsidP="00816EA9">
            <w:pPr>
              <w:jc w:val="center"/>
              <w:rPr>
                <w:rFonts w:ascii="Avenir Next LT Pro" w:hAnsi="Avenir Next LT Pro"/>
              </w:rPr>
            </w:pPr>
          </w:p>
        </w:tc>
        <w:tc>
          <w:tcPr>
            <w:tcW w:w="854" w:type="dxa"/>
            <w:vAlign w:val="center"/>
          </w:tcPr>
          <w:p w14:paraId="02F1604A"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107AF28"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1ED754D2"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45DDCB1C"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207D489C" w14:textId="77777777" w:rsidTr="00816EA9">
        <w:trPr>
          <w:cantSplit/>
          <w:trHeight w:val="123"/>
        </w:trPr>
        <w:tc>
          <w:tcPr>
            <w:tcW w:w="4242" w:type="dxa"/>
          </w:tcPr>
          <w:p w14:paraId="04AA0F15" w14:textId="77777777" w:rsidR="00BC579F" w:rsidRPr="002A1469" w:rsidRDefault="00BC579F" w:rsidP="00816EA9">
            <w:pPr>
              <w:rPr>
                <w:rFonts w:ascii="Avenir Next LT Pro" w:hAnsi="Avenir Next LT Pro" w:cs="Arial"/>
                <w:sz w:val="22"/>
                <w:szCs w:val="22"/>
                <w:lang w:val="en-US" w:eastAsia="es-ES"/>
              </w:rPr>
            </w:pPr>
            <w:r w:rsidRPr="002A1469">
              <w:rPr>
                <w:rFonts w:ascii="Avenir Next LT Pro" w:hAnsi="Avenir Next LT Pro" w:cs="Arial"/>
                <w:sz w:val="22"/>
                <w:szCs w:val="22"/>
                <w:lang w:val="en-US" w:eastAsia="es-ES"/>
              </w:rPr>
              <w:t>After bulkhead</w:t>
            </w:r>
          </w:p>
        </w:tc>
        <w:tc>
          <w:tcPr>
            <w:tcW w:w="1056" w:type="dxa"/>
          </w:tcPr>
          <w:p w14:paraId="0B113D6C"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621B4738">
                <v:shape id="_x0000_i1465" type="#_x0000_t75" style="width:14.25pt;height:14.25pt" o:ole="" fillcolor="window">
                  <v:imagedata r:id="rId9" o:title=""/>
                </v:shape>
                <o:OLEObject Type="Embed" ProgID="Flash.Movie" ShapeID="_x0000_i1465" DrawAspect="Content" ObjectID="_1841218701" r:id="rId193"/>
              </w:object>
            </w:r>
          </w:p>
        </w:tc>
        <w:tc>
          <w:tcPr>
            <w:tcW w:w="854" w:type="dxa"/>
          </w:tcPr>
          <w:p w14:paraId="2F6E12D4" w14:textId="77777777" w:rsidR="00BC579F" w:rsidRPr="002A1469" w:rsidRDefault="00BC579F" w:rsidP="00816EA9">
            <w:pPr>
              <w:jc w:val="center"/>
              <w:rPr>
                <w:rFonts w:ascii="Avenir Next LT Pro" w:hAnsi="Avenir Next LT Pro"/>
              </w:rPr>
            </w:pPr>
          </w:p>
        </w:tc>
        <w:tc>
          <w:tcPr>
            <w:tcW w:w="854" w:type="dxa"/>
            <w:vAlign w:val="center"/>
          </w:tcPr>
          <w:p w14:paraId="2CD52A81"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8CC6864"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24CD696B"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77520456" w14:textId="77777777" w:rsidR="00BC579F" w:rsidRPr="002A1469" w:rsidRDefault="00BC579F" w:rsidP="00816EA9">
            <w:pPr>
              <w:jc w:val="center"/>
              <w:rPr>
                <w:rFonts w:ascii="Avenir Next LT Pro" w:hAnsi="Avenir Next LT Pro" w:cs="Arial"/>
                <w:sz w:val="22"/>
                <w:szCs w:val="22"/>
                <w:highlight w:val="green"/>
                <w:lang w:val="en-US"/>
              </w:rPr>
            </w:pPr>
          </w:p>
        </w:tc>
      </w:tr>
      <w:tr w:rsidR="00BC579F" w:rsidRPr="002A1469" w14:paraId="77133C28" w14:textId="77777777" w:rsidTr="00816EA9">
        <w:trPr>
          <w:cantSplit/>
          <w:trHeight w:val="297"/>
        </w:trPr>
        <w:tc>
          <w:tcPr>
            <w:tcW w:w="4242" w:type="dxa"/>
          </w:tcPr>
          <w:p w14:paraId="01575BC6"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(port)</w:t>
            </w:r>
          </w:p>
        </w:tc>
        <w:tc>
          <w:tcPr>
            <w:tcW w:w="1056" w:type="dxa"/>
          </w:tcPr>
          <w:p w14:paraId="0F6858E8"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4B8822F5">
                <v:shape id="_x0000_i1466" type="#_x0000_t75" style="width:14.25pt;height:14.25pt" o:ole="" fillcolor="window">
                  <v:imagedata r:id="rId9" o:title=""/>
                </v:shape>
                <o:OLEObject Type="Embed" ProgID="Flash.Movie" ShapeID="_x0000_i1466" DrawAspect="Content" ObjectID="_1841218702" r:id="rId194"/>
              </w:object>
            </w:r>
          </w:p>
        </w:tc>
        <w:tc>
          <w:tcPr>
            <w:tcW w:w="854" w:type="dxa"/>
          </w:tcPr>
          <w:p w14:paraId="31276292" w14:textId="77777777" w:rsidR="00BC579F" w:rsidRPr="002A1469" w:rsidRDefault="00BC579F" w:rsidP="00816EA9">
            <w:pPr>
              <w:jc w:val="center"/>
              <w:rPr>
                <w:rFonts w:ascii="Avenir Next LT Pro" w:hAnsi="Avenir Next LT Pro"/>
              </w:rPr>
            </w:pPr>
          </w:p>
        </w:tc>
        <w:tc>
          <w:tcPr>
            <w:tcW w:w="854" w:type="dxa"/>
            <w:vAlign w:val="center"/>
          </w:tcPr>
          <w:p w14:paraId="4EFD5969"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685BF595"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2AE954F5"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546D1032"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16E2FCD4" w14:textId="77777777" w:rsidTr="00816EA9">
        <w:trPr>
          <w:cantSplit/>
          <w:trHeight w:val="53"/>
        </w:trPr>
        <w:tc>
          <w:tcPr>
            <w:tcW w:w="4242" w:type="dxa"/>
          </w:tcPr>
          <w:p w14:paraId="37F7BD3F"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Side/shell plating (</w:t>
            </w:r>
            <w:proofErr w:type="spellStart"/>
            <w:r w:rsidRPr="002A1469">
              <w:rPr>
                <w:rFonts w:ascii="Avenir Next LT Pro" w:hAnsi="Avenir Next LT Pro" w:cs="Arial"/>
                <w:sz w:val="22"/>
                <w:szCs w:val="22"/>
                <w:lang w:val="en-US"/>
              </w:rPr>
              <w:t>stb</w:t>
            </w:r>
            <w:proofErr w:type="spellEnd"/>
            <w:r w:rsidRPr="002A1469">
              <w:rPr>
                <w:rFonts w:ascii="Avenir Next LT Pro" w:hAnsi="Avenir Next LT Pro" w:cs="Arial"/>
                <w:sz w:val="22"/>
                <w:szCs w:val="22"/>
                <w:lang w:val="en-US"/>
              </w:rPr>
              <w:t>)</w:t>
            </w:r>
          </w:p>
        </w:tc>
        <w:tc>
          <w:tcPr>
            <w:tcW w:w="1056" w:type="dxa"/>
          </w:tcPr>
          <w:p w14:paraId="3623F753"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40B1F542">
                <v:shape id="_x0000_i1467" type="#_x0000_t75" style="width:14.25pt;height:14.25pt" o:ole="" fillcolor="window">
                  <v:imagedata r:id="rId9" o:title=""/>
                </v:shape>
                <o:OLEObject Type="Embed" ProgID="Flash.Movie" ShapeID="_x0000_i1467" DrawAspect="Content" ObjectID="_1841218703" r:id="rId195"/>
              </w:object>
            </w:r>
          </w:p>
        </w:tc>
        <w:tc>
          <w:tcPr>
            <w:tcW w:w="854" w:type="dxa"/>
          </w:tcPr>
          <w:p w14:paraId="1CD3F209" w14:textId="77777777" w:rsidR="00BC579F" w:rsidRPr="002A1469" w:rsidRDefault="00BC579F" w:rsidP="00816EA9">
            <w:pPr>
              <w:jc w:val="center"/>
              <w:rPr>
                <w:rFonts w:ascii="Avenir Next LT Pro" w:hAnsi="Avenir Next LT Pro"/>
              </w:rPr>
            </w:pPr>
          </w:p>
        </w:tc>
        <w:tc>
          <w:tcPr>
            <w:tcW w:w="854" w:type="dxa"/>
            <w:vAlign w:val="center"/>
          </w:tcPr>
          <w:p w14:paraId="09F916AB"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3E757F8" w14:textId="77777777" w:rsidR="00BC579F" w:rsidRPr="002A1469" w:rsidRDefault="00BC579F" w:rsidP="00816EA9">
            <w:pPr>
              <w:rPr>
                <w:rFonts w:ascii="Avenir Next LT Pro" w:hAnsi="Avenir Next LT Pro" w:cs="Arial"/>
                <w:sz w:val="22"/>
                <w:szCs w:val="22"/>
                <w:lang w:val="en-US"/>
              </w:rPr>
            </w:pPr>
          </w:p>
        </w:tc>
        <w:tc>
          <w:tcPr>
            <w:tcW w:w="1036" w:type="dxa"/>
          </w:tcPr>
          <w:p w14:paraId="4D268143" w14:textId="77777777" w:rsidR="00BC579F" w:rsidRPr="002A1469" w:rsidRDefault="00BC579F" w:rsidP="00816EA9">
            <w:pPr>
              <w:jc w:val="center"/>
              <w:rPr>
                <w:rFonts w:ascii="Avenir Next LT Pro" w:hAnsi="Avenir Next LT Pro"/>
                <w:b/>
                <w:color w:val="005387"/>
                <w:sz w:val="22"/>
                <w:szCs w:val="22"/>
                <w:lang w:val="en-US"/>
              </w:rPr>
            </w:pPr>
            <w:r>
              <w:rPr>
                <w:rFonts w:ascii="Avenir Next LT Pro" w:hAnsi="Avenir Next LT Pro"/>
                <w:b/>
                <w:color w:val="004CAB"/>
                <w:sz w:val="22"/>
                <w:szCs w:val="22"/>
                <w:lang w:val="en-US"/>
              </w:rPr>
              <w:t>4</w:t>
            </w:r>
          </w:p>
        </w:tc>
        <w:tc>
          <w:tcPr>
            <w:tcW w:w="1029" w:type="dxa"/>
            <w:vAlign w:val="center"/>
          </w:tcPr>
          <w:p w14:paraId="5939BBB5" w14:textId="77777777" w:rsidR="00BC579F" w:rsidRPr="002A1469" w:rsidRDefault="00BC579F" w:rsidP="00816EA9">
            <w:pPr>
              <w:jc w:val="center"/>
              <w:rPr>
                <w:rFonts w:ascii="Avenir Next LT Pro" w:hAnsi="Avenir Next LT Pro" w:cs="Arial"/>
                <w:sz w:val="22"/>
                <w:szCs w:val="22"/>
                <w:lang w:val="en-US"/>
              </w:rPr>
            </w:pPr>
          </w:p>
        </w:tc>
      </w:tr>
      <w:tr w:rsidR="00BC579F" w:rsidRPr="002A1469" w14:paraId="3DD1A96F" w14:textId="77777777" w:rsidTr="00816EA9">
        <w:trPr>
          <w:cantSplit/>
          <w:trHeight w:val="173"/>
        </w:trPr>
        <w:tc>
          <w:tcPr>
            <w:tcW w:w="4242" w:type="dxa"/>
          </w:tcPr>
          <w:p w14:paraId="1D09FDF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Frames, brackets and bracket connection</w:t>
            </w:r>
          </w:p>
        </w:tc>
        <w:tc>
          <w:tcPr>
            <w:tcW w:w="1056" w:type="dxa"/>
            <w:vAlign w:val="center"/>
          </w:tcPr>
          <w:p w14:paraId="236112B3"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61AC02B">
                <v:shape id="_x0000_i1468" type="#_x0000_t75" style="width:14.25pt;height:14.25pt" o:ole="" fillcolor="window">
                  <v:imagedata r:id="rId9" o:title=""/>
                </v:shape>
                <o:OLEObject Type="Embed" ProgID="Flash.Movie" ShapeID="_x0000_i1468" DrawAspect="Content" ObjectID="_1841218704" r:id="rId196"/>
              </w:object>
            </w:r>
          </w:p>
        </w:tc>
        <w:tc>
          <w:tcPr>
            <w:tcW w:w="854" w:type="dxa"/>
            <w:vAlign w:val="center"/>
          </w:tcPr>
          <w:p w14:paraId="5E171D50"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37CC806C"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B677A77"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0BD1E8CC" w14:textId="77777777" w:rsidR="00BC579F" w:rsidRPr="002A1469" w:rsidRDefault="00BC579F" w:rsidP="00816EA9">
            <w:pPr>
              <w:jc w:val="center"/>
              <w:rPr>
                <w:rFonts w:ascii="Avenir Next LT Pro" w:hAnsi="Avenir Next LT Pro"/>
                <w:b/>
                <w:color w:val="390FB1"/>
                <w:sz w:val="22"/>
                <w:szCs w:val="22"/>
                <w:lang w:val="en-US"/>
              </w:rPr>
            </w:pPr>
          </w:p>
        </w:tc>
        <w:tc>
          <w:tcPr>
            <w:tcW w:w="1029" w:type="dxa"/>
            <w:vAlign w:val="center"/>
          </w:tcPr>
          <w:p w14:paraId="0EDC8B1E"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707D2B3A" w14:textId="77777777" w:rsidTr="00816EA9">
        <w:trPr>
          <w:cantSplit/>
          <w:trHeight w:val="53"/>
        </w:trPr>
        <w:tc>
          <w:tcPr>
            <w:tcW w:w="4242" w:type="dxa"/>
          </w:tcPr>
          <w:p w14:paraId="2F5DCF42"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Tank top plating</w:t>
            </w:r>
          </w:p>
        </w:tc>
        <w:tc>
          <w:tcPr>
            <w:tcW w:w="1056" w:type="dxa"/>
            <w:vAlign w:val="center"/>
          </w:tcPr>
          <w:p w14:paraId="3CE4D8D7"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4B4AE745">
                <v:shape id="_x0000_i1477" type="#_x0000_t75" style="width:14.25pt;height:14.25pt" o:ole="" fillcolor="window">
                  <v:imagedata r:id="rId9" o:title=""/>
                </v:shape>
                <o:OLEObject Type="Embed" ProgID="Flash.Movie" ShapeID="_x0000_i1477" DrawAspect="Content" ObjectID="_1841218705" r:id="rId197"/>
              </w:object>
            </w:r>
          </w:p>
        </w:tc>
        <w:tc>
          <w:tcPr>
            <w:tcW w:w="854" w:type="dxa"/>
            <w:vAlign w:val="center"/>
          </w:tcPr>
          <w:p w14:paraId="325F7CFC"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44A90F6"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BA7F6CD"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45B3CA40" w14:textId="77777777" w:rsidR="00BC579F" w:rsidRPr="00F44ABA" w:rsidRDefault="00BC579F"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1D62C06F"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6369DB44" w14:textId="77777777" w:rsidTr="00816EA9">
        <w:trPr>
          <w:trHeight w:val="243"/>
        </w:trPr>
        <w:tc>
          <w:tcPr>
            <w:tcW w:w="4242" w:type="dxa"/>
          </w:tcPr>
          <w:p w14:paraId="0CF04629"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Hopper tank plating</w:t>
            </w:r>
          </w:p>
        </w:tc>
        <w:tc>
          <w:tcPr>
            <w:tcW w:w="1056" w:type="dxa"/>
            <w:vAlign w:val="center"/>
          </w:tcPr>
          <w:p w14:paraId="78C0508F"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13971E02">
                <v:shape id="_x0000_i1478" type="#_x0000_t75" style="width:14.25pt;height:14.25pt" o:ole="" fillcolor="window">
                  <v:imagedata r:id="rId9" o:title=""/>
                </v:shape>
                <o:OLEObject Type="Embed" ProgID="Flash.Movie" ShapeID="_x0000_i1478" DrawAspect="Content" ObjectID="_1841218706" r:id="rId198"/>
              </w:object>
            </w:r>
          </w:p>
        </w:tc>
        <w:tc>
          <w:tcPr>
            <w:tcW w:w="854" w:type="dxa"/>
            <w:vAlign w:val="center"/>
          </w:tcPr>
          <w:p w14:paraId="04DF6A99"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0A0931BF"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1DC62EC7"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56FD3938" w14:textId="77777777" w:rsidR="00BC579F" w:rsidRPr="00F44ABA" w:rsidRDefault="00BC579F" w:rsidP="00816EA9">
            <w:pPr>
              <w:jc w:val="center"/>
              <w:rPr>
                <w:rFonts w:ascii="Avenir Next LT Pro" w:hAnsi="Avenir Next LT Pro"/>
                <w:b/>
                <w:color w:val="004CAB"/>
                <w:sz w:val="22"/>
                <w:szCs w:val="22"/>
                <w:lang w:val="en-US"/>
              </w:rPr>
            </w:pPr>
            <w:r w:rsidRPr="003F0345">
              <w:rPr>
                <w:rFonts w:ascii="Avenir Next LT Pro" w:hAnsi="Avenir Next LT Pro"/>
                <w:b/>
                <w:color w:val="004CAB"/>
                <w:sz w:val="22"/>
                <w:szCs w:val="22"/>
                <w:lang w:val="en-US"/>
              </w:rPr>
              <w:t>4</w:t>
            </w:r>
          </w:p>
        </w:tc>
        <w:tc>
          <w:tcPr>
            <w:tcW w:w="1029" w:type="dxa"/>
            <w:vAlign w:val="center"/>
          </w:tcPr>
          <w:p w14:paraId="4B890AA3"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46A15B4" w14:textId="77777777" w:rsidTr="00816EA9">
        <w:trPr>
          <w:trHeight w:val="261"/>
        </w:trPr>
        <w:tc>
          <w:tcPr>
            <w:tcW w:w="4242" w:type="dxa"/>
          </w:tcPr>
          <w:p w14:paraId="6F0DA78D"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Under deck plating</w:t>
            </w:r>
          </w:p>
        </w:tc>
        <w:tc>
          <w:tcPr>
            <w:tcW w:w="1056" w:type="dxa"/>
          </w:tcPr>
          <w:p w14:paraId="79E1C2FB" w14:textId="77777777" w:rsidR="00BC579F" w:rsidRPr="002A1469" w:rsidRDefault="00BC579F" w:rsidP="00816EA9">
            <w:pPr>
              <w:jc w:val="center"/>
              <w:rPr>
                <w:rFonts w:ascii="Avenir Next LT Pro" w:hAnsi="Avenir Next LT Pro"/>
              </w:rPr>
            </w:pPr>
            <w:r w:rsidRPr="002A1469">
              <w:rPr>
                <w:rFonts w:ascii="Avenir Next LT Pro" w:hAnsi="Avenir Next LT Pro" w:cs="Arial"/>
                <w:sz w:val="22"/>
                <w:szCs w:val="22"/>
                <w:lang w:val="en-US"/>
              </w:rPr>
              <w:object w:dxaOrig="820" w:dyaOrig="760" w14:anchorId="2766E155">
                <v:shape id="_x0000_i1470" type="#_x0000_t75" style="width:14.25pt;height:14.25pt" o:ole="" fillcolor="window">
                  <v:imagedata r:id="rId9" o:title=""/>
                </v:shape>
                <o:OLEObject Type="Embed" ProgID="Flash.Movie" ShapeID="_x0000_i1470" DrawAspect="Content" ObjectID="_1841218707" r:id="rId199"/>
              </w:object>
            </w:r>
          </w:p>
        </w:tc>
        <w:tc>
          <w:tcPr>
            <w:tcW w:w="854" w:type="dxa"/>
            <w:vAlign w:val="center"/>
          </w:tcPr>
          <w:p w14:paraId="650213A3"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1BB8492E"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7DC31F2"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2574C84A"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0C347B47"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1DC0D82D" w14:textId="77777777" w:rsidTr="00816EA9">
        <w:trPr>
          <w:trHeight w:val="279"/>
        </w:trPr>
        <w:tc>
          <w:tcPr>
            <w:tcW w:w="4242" w:type="dxa"/>
          </w:tcPr>
          <w:p w14:paraId="04CF7C1A"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Manholes and covers</w:t>
            </w:r>
          </w:p>
        </w:tc>
        <w:tc>
          <w:tcPr>
            <w:tcW w:w="1056" w:type="dxa"/>
            <w:vAlign w:val="center"/>
          </w:tcPr>
          <w:p w14:paraId="26D89F87"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30DF52F8">
                <v:shape id="_x0000_i1471" type="#_x0000_t75" style="width:14.25pt;height:14.25pt" o:ole="" fillcolor="window">
                  <v:imagedata r:id="rId9" o:title=""/>
                </v:shape>
                <o:OLEObject Type="Embed" ProgID="Flash.Movie" ShapeID="_x0000_i1471" DrawAspect="Content" ObjectID="_1841218708" r:id="rId200"/>
              </w:object>
            </w:r>
          </w:p>
        </w:tc>
        <w:tc>
          <w:tcPr>
            <w:tcW w:w="854" w:type="dxa"/>
            <w:vAlign w:val="center"/>
          </w:tcPr>
          <w:p w14:paraId="5F6CCCB7"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6BF67E0A"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6A4E459C"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57D154CD"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14AF223A"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03CFB955" w14:textId="77777777" w:rsidTr="00816EA9">
        <w:trPr>
          <w:trHeight w:val="53"/>
        </w:trPr>
        <w:tc>
          <w:tcPr>
            <w:tcW w:w="4242" w:type="dxa"/>
          </w:tcPr>
          <w:p w14:paraId="0A31E64E"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Ventilation, void spaces</w:t>
            </w:r>
          </w:p>
        </w:tc>
        <w:tc>
          <w:tcPr>
            <w:tcW w:w="1056" w:type="dxa"/>
            <w:vAlign w:val="center"/>
          </w:tcPr>
          <w:p w14:paraId="375CFB67"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027ECCD0">
                <v:shape id="_x0000_i1472" type="#_x0000_t75" style="width:14.25pt;height:14.25pt" o:ole="" fillcolor="window">
                  <v:imagedata r:id="rId9" o:title=""/>
                </v:shape>
                <o:OLEObject Type="Embed" ProgID="Flash.Movie" ShapeID="_x0000_i1472" DrawAspect="Content" ObjectID="_1841218709" r:id="rId201"/>
              </w:object>
            </w:r>
          </w:p>
        </w:tc>
        <w:tc>
          <w:tcPr>
            <w:tcW w:w="854" w:type="dxa"/>
            <w:vAlign w:val="center"/>
          </w:tcPr>
          <w:p w14:paraId="052579AF"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09B9EB32"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3C808E9E"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2AEC18BE"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3E7E0698"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E6B53A3" w14:textId="77777777" w:rsidTr="00816EA9">
        <w:trPr>
          <w:trHeight w:val="53"/>
        </w:trPr>
        <w:tc>
          <w:tcPr>
            <w:tcW w:w="4242" w:type="dxa"/>
          </w:tcPr>
          <w:p w14:paraId="5305A9A0"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Bilges, suctions</w:t>
            </w:r>
          </w:p>
        </w:tc>
        <w:tc>
          <w:tcPr>
            <w:tcW w:w="1056" w:type="dxa"/>
            <w:vAlign w:val="center"/>
          </w:tcPr>
          <w:p w14:paraId="1B493E5D"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5583FD6F">
                <v:shape id="_x0000_i1473" type="#_x0000_t75" style="width:14.25pt;height:14.25pt" o:ole="" fillcolor="window">
                  <v:imagedata r:id="rId9" o:title=""/>
                </v:shape>
                <o:OLEObject Type="Embed" ProgID="Flash.Movie" ShapeID="_x0000_i1473" DrawAspect="Content" ObjectID="_1841218710" r:id="rId202"/>
              </w:object>
            </w:r>
          </w:p>
        </w:tc>
        <w:tc>
          <w:tcPr>
            <w:tcW w:w="854" w:type="dxa"/>
            <w:vAlign w:val="center"/>
          </w:tcPr>
          <w:p w14:paraId="63EA2417"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287769F0"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827DF07"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vAlign w:val="center"/>
          </w:tcPr>
          <w:p w14:paraId="7CA3C3EA"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319FE6F0"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53060A18" w14:textId="77777777" w:rsidTr="00816EA9">
        <w:trPr>
          <w:trHeight w:val="267"/>
        </w:trPr>
        <w:tc>
          <w:tcPr>
            <w:tcW w:w="4242" w:type="dxa"/>
          </w:tcPr>
          <w:p w14:paraId="567474DF"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Ladders</w:t>
            </w:r>
          </w:p>
        </w:tc>
        <w:tc>
          <w:tcPr>
            <w:tcW w:w="1056" w:type="dxa"/>
            <w:vAlign w:val="center"/>
          </w:tcPr>
          <w:p w14:paraId="4CB474FD" w14:textId="77777777" w:rsidR="00BC579F" w:rsidRPr="002A1469" w:rsidRDefault="00BC579F" w:rsidP="00816EA9">
            <w:pPr>
              <w:jc w:val="center"/>
              <w:rPr>
                <w:rFonts w:ascii="Avenir Next LT Pro" w:hAnsi="Avenir Next LT Pro" w:cs="Arial"/>
                <w:sz w:val="22"/>
                <w:szCs w:val="22"/>
                <w:highlight w:val="yellow"/>
                <w:lang w:val="en-US"/>
              </w:rPr>
            </w:pPr>
            <w:r w:rsidRPr="002A1469">
              <w:rPr>
                <w:rFonts w:ascii="Avenir Next LT Pro" w:hAnsi="Avenir Next LT Pro" w:cs="Arial"/>
                <w:sz w:val="22"/>
                <w:szCs w:val="22"/>
                <w:lang w:val="en-US"/>
              </w:rPr>
              <w:object w:dxaOrig="820" w:dyaOrig="760" w14:anchorId="439E7C2B">
                <v:shape id="_x0000_i1476" type="#_x0000_t75" style="width:14.25pt;height:14.25pt" o:ole="" fillcolor="window">
                  <v:imagedata r:id="rId9" o:title=""/>
                </v:shape>
                <o:OLEObject Type="Embed" ProgID="Flash.Movie" ShapeID="_x0000_i1476" DrawAspect="Content" ObjectID="_1841218711" r:id="rId203"/>
              </w:object>
            </w:r>
          </w:p>
        </w:tc>
        <w:tc>
          <w:tcPr>
            <w:tcW w:w="854" w:type="dxa"/>
            <w:vAlign w:val="center"/>
          </w:tcPr>
          <w:p w14:paraId="41F8EFEB" w14:textId="77777777" w:rsidR="00BC579F" w:rsidRPr="002A1469" w:rsidRDefault="00BC579F" w:rsidP="00816EA9">
            <w:pPr>
              <w:jc w:val="center"/>
              <w:rPr>
                <w:rFonts w:ascii="Avenir Next LT Pro" w:hAnsi="Avenir Next LT Pro" w:cs="Arial"/>
                <w:sz w:val="22"/>
                <w:szCs w:val="22"/>
                <w:highlight w:val="yellow"/>
                <w:lang w:val="en-US"/>
              </w:rPr>
            </w:pPr>
          </w:p>
        </w:tc>
        <w:tc>
          <w:tcPr>
            <w:tcW w:w="854" w:type="dxa"/>
            <w:vAlign w:val="center"/>
          </w:tcPr>
          <w:p w14:paraId="0618D454" w14:textId="77777777" w:rsidR="00BC579F" w:rsidRPr="002A1469" w:rsidRDefault="00BC579F" w:rsidP="00816EA9">
            <w:pPr>
              <w:jc w:val="center"/>
              <w:rPr>
                <w:rFonts w:ascii="Avenir Next LT Pro" w:hAnsi="Avenir Next LT Pro" w:cs="Arial"/>
                <w:sz w:val="22"/>
                <w:szCs w:val="22"/>
                <w:highlight w:val="yellow"/>
                <w:lang w:val="en-US"/>
              </w:rPr>
            </w:pPr>
          </w:p>
        </w:tc>
        <w:tc>
          <w:tcPr>
            <w:tcW w:w="852" w:type="dxa"/>
            <w:vAlign w:val="center"/>
          </w:tcPr>
          <w:p w14:paraId="019658B6" w14:textId="77777777" w:rsidR="00BC579F" w:rsidRPr="002A1469" w:rsidRDefault="00BC579F" w:rsidP="00816EA9">
            <w:pPr>
              <w:jc w:val="center"/>
              <w:rPr>
                <w:rFonts w:ascii="Avenir Next LT Pro" w:hAnsi="Avenir Next LT Pro" w:cs="Arial"/>
                <w:sz w:val="22"/>
                <w:szCs w:val="22"/>
                <w:highlight w:val="yellow"/>
                <w:lang w:val="en-US"/>
              </w:rPr>
            </w:pPr>
          </w:p>
        </w:tc>
        <w:tc>
          <w:tcPr>
            <w:tcW w:w="1036" w:type="dxa"/>
          </w:tcPr>
          <w:p w14:paraId="7FD5E873"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4C4375AB" w14:textId="77777777" w:rsidR="00BC579F" w:rsidRPr="002A1469" w:rsidRDefault="00BC579F" w:rsidP="00816EA9">
            <w:pPr>
              <w:jc w:val="center"/>
              <w:rPr>
                <w:rFonts w:ascii="Avenir Next LT Pro" w:hAnsi="Avenir Next LT Pro" w:cs="Arial"/>
                <w:b/>
                <w:sz w:val="22"/>
                <w:szCs w:val="22"/>
                <w:highlight w:val="cyan"/>
                <w:lang w:val="en-US"/>
              </w:rPr>
            </w:pPr>
          </w:p>
        </w:tc>
      </w:tr>
      <w:tr w:rsidR="00BC579F" w:rsidRPr="002A1469" w14:paraId="6EF26D0B" w14:textId="77777777" w:rsidTr="00816EA9">
        <w:trPr>
          <w:trHeight w:val="465"/>
        </w:trPr>
        <w:tc>
          <w:tcPr>
            <w:tcW w:w="4242" w:type="dxa"/>
          </w:tcPr>
          <w:p w14:paraId="29BE26EB"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Air vents</w:t>
            </w:r>
          </w:p>
          <w:p w14:paraId="7EE7C3EF"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Sounding pipes</w:t>
            </w:r>
          </w:p>
        </w:tc>
        <w:tc>
          <w:tcPr>
            <w:tcW w:w="1056" w:type="dxa"/>
            <w:vAlign w:val="center"/>
          </w:tcPr>
          <w:p w14:paraId="1C549B5E" w14:textId="77777777" w:rsidR="00BC579F" w:rsidRPr="002A1469" w:rsidRDefault="00BC579F" w:rsidP="00816EA9">
            <w:pPr>
              <w:jc w:val="center"/>
              <w:rPr>
                <w:rFonts w:ascii="Avenir Next LT Pro" w:hAnsi="Avenir Next LT Pro" w:cs="Arial"/>
                <w:sz w:val="22"/>
                <w:szCs w:val="22"/>
                <w:highlight w:val="cyan"/>
                <w:lang w:val="en-US"/>
              </w:rPr>
            </w:pPr>
            <w:r w:rsidRPr="002A1469">
              <w:rPr>
                <w:rFonts w:ascii="Avenir Next LT Pro" w:hAnsi="Avenir Next LT Pro" w:cs="Arial"/>
                <w:sz w:val="22"/>
                <w:szCs w:val="22"/>
                <w:lang w:val="en-US"/>
              </w:rPr>
              <w:object w:dxaOrig="820" w:dyaOrig="760" w14:anchorId="320E5D3B">
                <v:shape id="_x0000_i1474" type="#_x0000_t75" style="width:14.25pt;height:14.25pt" o:ole="" fillcolor="window">
                  <v:imagedata r:id="rId9" o:title=""/>
                </v:shape>
                <o:OLEObject Type="Embed" ProgID="Flash.Movie" ShapeID="_x0000_i1474" DrawAspect="Content" ObjectID="_1841218712" r:id="rId204"/>
              </w:object>
            </w:r>
          </w:p>
        </w:tc>
        <w:tc>
          <w:tcPr>
            <w:tcW w:w="854" w:type="dxa"/>
            <w:vAlign w:val="center"/>
          </w:tcPr>
          <w:p w14:paraId="74D91C38" w14:textId="77777777" w:rsidR="00BC579F" w:rsidRPr="002A1469" w:rsidRDefault="00BC579F" w:rsidP="00816EA9">
            <w:pPr>
              <w:jc w:val="center"/>
              <w:rPr>
                <w:rFonts w:ascii="Avenir Next LT Pro" w:hAnsi="Avenir Next LT Pro" w:cs="Arial"/>
                <w:sz w:val="22"/>
                <w:szCs w:val="22"/>
                <w:highlight w:val="cyan"/>
                <w:lang w:val="en-US"/>
              </w:rPr>
            </w:pPr>
          </w:p>
        </w:tc>
        <w:tc>
          <w:tcPr>
            <w:tcW w:w="854" w:type="dxa"/>
            <w:vAlign w:val="center"/>
          </w:tcPr>
          <w:p w14:paraId="481C7D97" w14:textId="77777777" w:rsidR="00BC579F" w:rsidRPr="002A1469" w:rsidRDefault="00BC579F" w:rsidP="00816EA9">
            <w:pPr>
              <w:jc w:val="center"/>
              <w:rPr>
                <w:rFonts w:ascii="Avenir Next LT Pro" w:hAnsi="Avenir Next LT Pro" w:cs="Arial"/>
                <w:sz w:val="22"/>
                <w:szCs w:val="22"/>
                <w:highlight w:val="cyan"/>
                <w:lang w:val="en-US"/>
              </w:rPr>
            </w:pPr>
          </w:p>
        </w:tc>
        <w:tc>
          <w:tcPr>
            <w:tcW w:w="852" w:type="dxa"/>
            <w:vAlign w:val="center"/>
          </w:tcPr>
          <w:p w14:paraId="080ADD67" w14:textId="77777777" w:rsidR="00BC579F" w:rsidRPr="002A1469" w:rsidRDefault="00BC579F" w:rsidP="00816EA9">
            <w:pPr>
              <w:jc w:val="center"/>
              <w:rPr>
                <w:rFonts w:ascii="Avenir Next LT Pro" w:hAnsi="Avenir Next LT Pro" w:cs="Arial"/>
                <w:sz w:val="22"/>
                <w:szCs w:val="22"/>
                <w:highlight w:val="cyan"/>
                <w:lang w:val="en-US"/>
              </w:rPr>
            </w:pPr>
          </w:p>
        </w:tc>
        <w:tc>
          <w:tcPr>
            <w:tcW w:w="1036" w:type="dxa"/>
          </w:tcPr>
          <w:p w14:paraId="23DC8034" w14:textId="77777777" w:rsidR="00BC579F" w:rsidRPr="00F44ABA" w:rsidRDefault="00BC579F" w:rsidP="00816EA9">
            <w:pPr>
              <w:jc w:val="center"/>
              <w:rPr>
                <w:rFonts w:ascii="Avenir Next LT Pro" w:hAnsi="Avenir Next LT Pro"/>
                <w:b/>
                <w:color w:val="004CAB"/>
                <w:sz w:val="22"/>
                <w:szCs w:val="22"/>
                <w:lang w:val="en-US"/>
              </w:rPr>
            </w:pPr>
          </w:p>
        </w:tc>
        <w:tc>
          <w:tcPr>
            <w:tcW w:w="1029" w:type="dxa"/>
            <w:vAlign w:val="center"/>
          </w:tcPr>
          <w:p w14:paraId="5D2EFED1" w14:textId="77777777" w:rsidR="00BC579F" w:rsidRPr="002A1469" w:rsidRDefault="00BC579F" w:rsidP="00816EA9">
            <w:pPr>
              <w:jc w:val="center"/>
              <w:rPr>
                <w:rFonts w:ascii="Avenir Next LT Pro" w:hAnsi="Avenir Next LT Pro" w:cs="Arial"/>
                <w:sz w:val="22"/>
                <w:szCs w:val="22"/>
                <w:highlight w:val="cyan"/>
                <w:lang w:val="en-US"/>
              </w:rPr>
            </w:pPr>
          </w:p>
        </w:tc>
      </w:tr>
      <w:tr w:rsidR="00BC579F" w:rsidRPr="002A1469" w14:paraId="7E6211D4" w14:textId="77777777" w:rsidTr="00816EA9">
        <w:trPr>
          <w:trHeight w:val="93"/>
        </w:trPr>
        <w:tc>
          <w:tcPr>
            <w:tcW w:w="4242" w:type="dxa"/>
          </w:tcPr>
          <w:p w14:paraId="654E2605"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Cleaning Condition</w:t>
            </w:r>
          </w:p>
        </w:tc>
        <w:tc>
          <w:tcPr>
            <w:tcW w:w="1056" w:type="dxa"/>
            <w:vAlign w:val="center"/>
          </w:tcPr>
          <w:p w14:paraId="021584BB" w14:textId="77777777" w:rsidR="00BC579F" w:rsidRPr="002A1469" w:rsidRDefault="00BC579F" w:rsidP="00816EA9">
            <w:pPr>
              <w:rPr>
                <w:rFonts w:ascii="Avenir Next LT Pro" w:hAnsi="Avenir Next LT Pro" w:cs="Arial"/>
                <w:sz w:val="22"/>
                <w:szCs w:val="22"/>
                <w:lang w:val="en-US"/>
              </w:rPr>
            </w:pPr>
            <w:r w:rsidRPr="002A1469">
              <w:rPr>
                <w:rFonts w:ascii="Avenir Next LT Pro" w:hAnsi="Avenir Next LT Pro" w:cs="Arial"/>
                <w:sz w:val="22"/>
                <w:szCs w:val="22"/>
                <w:lang w:val="en-US"/>
              </w:rPr>
              <w:t xml:space="preserve">      </w:t>
            </w:r>
            <w:r w:rsidRPr="002A1469">
              <w:rPr>
                <w:rFonts w:ascii="Avenir Next LT Pro" w:hAnsi="Avenir Next LT Pro" w:cs="Arial"/>
                <w:sz w:val="22"/>
                <w:szCs w:val="22"/>
                <w:lang w:val="en-US"/>
              </w:rPr>
              <w:object w:dxaOrig="820" w:dyaOrig="760" w14:anchorId="6C1B7194">
                <v:shape id="_x0000_i1475" type="#_x0000_t75" style="width:14.25pt;height:14.25pt" o:ole="" fillcolor="window">
                  <v:imagedata r:id="rId9" o:title=""/>
                </v:shape>
                <o:OLEObject Type="Embed" ProgID="Flash.Movie" ShapeID="_x0000_i1475" DrawAspect="Content" ObjectID="_1841218713" r:id="rId205"/>
              </w:object>
            </w:r>
          </w:p>
        </w:tc>
        <w:tc>
          <w:tcPr>
            <w:tcW w:w="854" w:type="dxa"/>
            <w:vAlign w:val="center"/>
          </w:tcPr>
          <w:p w14:paraId="0E91B787" w14:textId="77777777" w:rsidR="00BC579F" w:rsidRPr="002A1469" w:rsidRDefault="00BC579F" w:rsidP="00816EA9">
            <w:pPr>
              <w:jc w:val="center"/>
              <w:rPr>
                <w:rFonts w:ascii="Avenir Next LT Pro" w:hAnsi="Avenir Next LT Pro" w:cs="Arial"/>
                <w:sz w:val="22"/>
                <w:szCs w:val="22"/>
                <w:lang w:val="en-US"/>
              </w:rPr>
            </w:pPr>
          </w:p>
        </w:tc>
        <w:tc>
          <w:tcPr>
            <w:tcW w:w="854" w:type="dxa"/>
            <w:vAlign w:val="center"/>
          </w:tcPr>
          <w:p w14:paraId="073A755D" w14:textId="77777777" w:rsidR="00BC579F" w:rsidRPr="002A1469" w:rsidRDefault="00BC579F" w:rsidP="00816EA9">
            <w:pPr>
              <w:jc w:val="center"/>
              <w:rPr>
                <w:rFonts w:ascii="Avenir Next LT Pro" w:hAnsi="Avenir Next LT Pro" w:cs="Arial"/>
                <w:sz w:val="22"/>
                <w:szCs w:val="22"/>
                <w:lang w:val="en-US"/>
              </w:rPr>
            </w:pPr>
          </w:p>
        </w:tc>
        <w:tc>
          <w:tcPr>
            <w:tcW w:w="852" w:type="dxa"/>
            <w:vAlign w:val="center"/>
          </w:tcPr>
          <w:p w14:paraId="68B5278E" w14:textId="77777777" w:rsidR="00BC579F" w:rsidRPr="002A1469" w:rsidRDefault="00BC579F" w:rsidP="00816EA9">
            <w:pPr>
              <w:jc w:val="center"/>
              <w:rPr>
                <w:rFonts w:ascii="Avenir Next LT Pro" w:hAnsi="Avenir Next LT Pro" w:cs="Arial"/>
                <w:sz w:val="22"/>
                <w:szCs w:val="22"/>
                <w:lang w:val="en-US"/>
              </w:rPr>
            </w:pPr>
          </w:p>
        </w:tc>
        <w:tc>
          <w:tcPr>
            <w:tcW w:w="1036" w:type="dxa"/>
          </w:tcPr>
          <w:p w14:paraId="08BB6A53" w14:textId="77777777" w:rsidR="00BC579F" w:rsidRPr="002A1469" w:rsidRDefault="00BC579F" w:rsidP="00816EA9">
            <w:pPr>
              <w:jc w:val="center"/>
              <w:rPr>
                <w:rFonts w:ascii="Avenir Next LT Pro" w:hAnsi="Avenir Next LT Pro"/>
                <w:b/>
                <w:color w:val="005387"/>
                <w:sz w:val="22"/>
                <w:szCs w:val="22"/>
                <w:lang w:val="en-US"/>
              </w:rPr>
            </w:pPr>
          </w:p>
        </w:tc>
        <w:tc>
          <w:tcPr>
            <w:tcW w:w="1029" w:type="dxa"/>
            <w:vAlign w:val="center"/>
          </w:tcPr>
          <w:p w14:paraId="18EAAFAC" w14:textId="77777777" w:rsidR="00BC579F" w:rsidRPr="002A1469" w:rsidRDefault="00BC579F" w:rsidP="00816EA9">
            <w:pPr>
              <w:jc w:val="center"/>
              <w:rPr>
                <w:rFonts w:ascii="Avenir Next LT Pro" w:hAnsi="Avenir Next LT Pro" w:cs="Arial"/>
                <w:sz w:val="22"/>
                <w:szCs w:val="22"/>
                <w:lang w:val="en-US"/>
              </w:rPr>
            </w:pPr>
          </w:p>
        </w:tc>
      </w:tr>
    </w:tbl>
    <w:p w14:paraId="1352E2A3" w14:textId="77777777" w:rsidR="00BC579F" w:rsidRPr="002A1469" w:rsidRDefault="00BC579F" w:rsidP="00BC579F">
      <w:pPr>
        <w:rPr>
          <w:rFonts w:ascii="Avenir Next LT Pro" w:hAnsi="Avenir Next LT Pro"/>
          <w:b/>
          <w:color w:val="FF0000"/>
          <w:sz w:val="22"/>
          <w:szCs w:val="12"/>
          <w:lang w:val="en-US"/>
        </w:rPr>
      </w:pPr>
    </w:p>
    <w:p w14:paraId="6DCD3AFD" w14:textId="77777777" w:rsidR="00BC579F" w:rsidRPr="00F44ABA" w:rsidRDefault="00BC579F" w:rsidP="00BC579F">
      <w:pPr>
        <w:rPr>
          <w:rFonts w:ascii="Avenir Next LT Pro" w:hAnsi="Avenir Next LT Pro"/>
          <w:b/>
          <w:color w:val="004CAB"/>
          <w:sz w:val="22"/>
          <w:szCs w:val="22"/>
          <w:lang w:val="en-US"/>
        </w:rPr>
      </w:pPr>
      <w:r w:rsidRPr="00F44ABA">
        <w:rPr>
          <w:rFonts w:ascii="Avenir Next LT Pro" w:hAnsi="Avenir Next LT Pro"/>
          <w:b/>
          <w:color w:val="004CAB"/>
          <w:sz w:val="22"/>
          <w:szCs w:val="22"/>
          <w:lang w:val="en-US"/>
        </w:rPr>
        <w:t xml:space="preserve">OBSERVATIONS: </w:t>
      </w:r>
    </w:p>
    <w:p w14:paraId="755CE974" w14:textId="77777777" w:rsidR="00BC579F" w:rsidRDefault="00BC579F" w:rsidP="00BC579F">
      <w:pPr>
        <w:tabs>
          <w:tab w:val="left" w:pos="7635"/>
        </w:tabs>
        <w:rPr>
          <w:rFonts w:ascii="Avenir Next LT Pro" w:hAnsi="Avenir Next LT Pro"/>
          <w:b/>
          <w:color w:val="004CAB"/>
          <w:sz w:val="22"/>
          <w:szCs w:val="22"/>
          <w:lang w:val="en-US"/>
        </w:rPr>
      </w:pPr>
      <w:r w:rsidRPr="002A1469">
        <w:rPr>
          <w:rFonts w:ascii="Avenir Next LT Pro" w:hAnsi="Avenir Next LT Pro"/>
          <w:sz w:val="22"/>
          <w:szCs w:val="22"/>
          <w:lang w:val="en-US"/>
        </w:rPr>
        <w:t xml:space="preserve"> </w:t>
      </w:r>
    </w:p>
    <w:p w14:paraId="0874F690" w14:textId="77777777" w:rsidR="00BC579F" w:rsidRPr="00483933" w:rsidRDefault="00BC579F" w:rsidP="00BC579F">
      <w:pPr>
        <w:jc w:val="both"/>
        <w:rPr>
          <w:rFonts w:ascii="Avenir Next LT Pro" w:hAnsi="Avenir Next LT Pro"/>
          <w:sz w:val="22"/>
          <w:szCs w:val="22"/>
          <w:lang w:val="en-US"/>
        </w:rPr>
      </w:pPr>
      <w:r w:rsidRPr="00483933">
        <w:rPr>
          <w:rFonts w:ascii="Avenir Next LT Pro" w:hAnsi="Avenir Next LT Pro"/>
          <w:b/>
          <w:color w:val="004CAB"/>
          <w:sz w:val="22"/>
          <w:szCs w:val="22"/>
          <w:lang w:val="en-US"/>
        </w:rPr>
        <w:t xml:space="preserve">Nr. </w:t>
      </w:r>
      <w:r>
        <w:rPr>
          <w:rFonts w:ascii="Avenir Next LT Pro" w:hAnsi="Avenir Next LT Pro"/>
          <w:b/>
          <w:color w:val="004CAB"/>
          <w:sz w:val="22"/>
          <w:szCs w:val="22"/>
          <w:lang w:val="en-US"/>
        </w:rPr>
        <w:t>4</w:t>
      </w:r>
      <w:r w:rsidRPr="00483933">
        <w:rPr>
          <w:rFonts w:ascii="Avenir Next LT Pro" w:hAnsi="Avenir Next LT Pro"/>
          <w:b/>
          <w:color w:val="004CAB"/>
          <w:sz w:val="22"/>
          <w:szCs w:val="22"/>
          <w:lang w:val="en-US"/>
        </w:rPr>
        <w:t>:</w:t>
      </w:r>
      <w:r w:rsidRPr="00483933">
        <w:rPr>
          <w:rFonts w:ascii="Avenir Next LT Pro" w:hAnsi="Avenir Next LT Pro" w:cs="Arial"/>
          <w:color w:val="004CAB"/>
          <w:sz w:val="22"/>
          <w:szCs w:val="22"/>
          <w:lang w:val="en-US"/>
        </w:rPr>
        <w:t xml:space="preserve"> </w:t>
      </w:r>
      <w:r w:rsidRPr="00483933">
        <w:rPr>
          <w:rFonts w:ascii="Avenir Next LT Pro" w:hAnsi="Avenir Next LT Pro" w:cs="Arial"/>
          <w:sz w:val="22"/>
          <w:szCs w:val="22"/>
          <w:lang w:val="en-US" w:eastAsia="es-ES"/>
        </w:rPr>
        <w:t>Bulkhead</w:t>
      </w:r>
      <w:r w:rsidRPr="00483933">
        <w:rPr>
          <w:rFonts w:ascii="Avenir Next LT Pro" w:hAnsi="Avenir Next LT Pro"/>
          <w:sz w:val="22"/>
          <w:szCs w:val="22"/>
          <w:lang w:val="en-US"/>
        </w:rPr>
        <w:t xml:space="preserve"> </w:t>
      </w:r>
      <w:proofErr w:type="spellStart"/>
      <w:r>
        <w:rPr>
          <w:rFonts w:ascii="Avenir Next LT Pro" w:hAnsi="Avenir Next LT Pro"/>
          <w:sz w:val="22"/>
          <w:szCs w:val="22"/>
          <w:lang w:val="en-US"/>
        </w:rPr>
        <w:t>fwd</w:t>
      </w:r>
      <w:proofErr w:type="spellEnd"/>
      <w:r>
        <w:rPr>
          <w:rFonts w:ascii="Avenir Next LT Pro" w:hAnsi="Avenir Next LT Pro"/>
          <w:sz w:val="22"/>
          <w:szCs w:val="22"/>
          <w:lang w:val="en-US"/>
        </w:rPr>
        <w:t>, lower stool with paint scratched and rust.</w:t>
      </w:r>
      <w:r w:rsidRPr="00483933">
        <w:rPr>
          <w:rFonts w:ascii="Avenir Next LT Pro" w:hAnsi="Avenir Next LT Pro"/>
          <w:sz w:val="22"/>
          <w:szCs w:val="22"/>
          <w:lang w:val="en-US"/>
        </w:rPr>
        <w:t xml:space="preserve"> </w:t>
      </w:r>
    </w:p>
    <w:p w14:paraId="0A23A9B0" w14:textId="77777777" w:rsidR="00BC579F" w:rsidRPr="0087237A" w:rsidRDefault="00BC579F" w:rsidP="00BC579F">
      <w:pPr>
        <w:jc w:val="both"/>
        <w:rPr>
          <w:rFonts w:ascii="Avenir Next LT Pro" w:hAnsi="Avenir Next LT Pro"/>
          <w:bCs/>
          <w:color w:val="000000" w:themeColor="text1"/>
          <w:sz w:val="22"/>
          <w:szCs w:val="22"/>
          <w:lang w:val="en-US"/>
        </w:rPr>
      </w:pPr>
      <w:r w:rsidRPr="00483933">
        <w:rPr>
          <w:rFonts w:ascii="Avenir Next LT Pro" w:hAnsi="Avenir Next LT Pro"/>
          <w:bCs/>
          <w:color w:val="000000" w:themeColor="text1"/>
          <w:sz w:val="22"/>
          <w:szCs w:val="22"/>
          <w:lang w:val="en-US"/>
        </w:rPr>
        <w:t xml:space="preserve">            </w:t>
      </w:r>
    </w:p>
    <w:p w14:paraId="15318155" w14:textId="77777777" w:rsidR="00BC579F" w:rsidRPr="002A1469" w:rsidRDefault="00BC579F" w:rsidP="00BC579F">
      <w:pPr>
        <w:rPr>
          <w:rFonts w:ascii="Avenir Next LT Pro" w:hAnsi="Avenir Next LT Pro"/>
          <w:b/>
          <w:color w:val="0000FF"/>
          <w:sz w:val="22"/>
          <w:szCs w:val="22"/>
          <w:lang w:val="en-US"/>
        </w:rPr>
      </w:pPr>
    </w:p>
    <w:p w14:paraId="273B5CCB" w14:textId="77777777" w:rsidR="00BC579F" w:rsidRDefault="00BC579F" w:rsidP="00BC579F">
      <w:pPr>
        <w:rPr>
          <w:rFonts w:ascii="Avenir Next LT Pro" w:hAnsi="Avenir Next LT Pro"/>
          <w:b/>
          <w:color w:val="0000FF"/>
          <w:sz w:val="22"/>
          <w:szCs w:val="22"/>
          <w:lang w:val="en-US"/>
        </w:rPr>
      </w:pPr>
      <w:r>
        <w:rPr>
          <w:rFonts w:ascii="Avenir Next LT Pro" w:hAnsi="Avenir Next LT Pro"/>
          <w:b/>
          <w:color w:val="0000FF"/>
          <w:sz w:val="22"/>
          <w:szCs w:val="22"/>
          <w:lang w:val="en-US"/>
        </w:rPr>
        <w:br w:type="page"/>
      </w:r>
    </w:p>
    <w:p w14:paraId="2B639317" w14:textId="77777777" w:rsidR="00BC579F" w:rsidRPr="002A1469" w:rsidRDefault="00BC579F" w:rsidP="00BC579F">
      <w:pPr>
        <w:ind w:left="-426"/>
        <w:rPr>
          <w:rFonts w:ascii="Avenir Next LT Pro" w:hAnsi="Avenir Next LT Pro"/>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1C2E6026" w14:textId="77777777" w:rsidTr="00816EA9">
        <w:trPr>
          <w:jc w:val="center"/>
        </w:trPr>
        <w:tc>
          <w:tcPr>
            <w:tcW w:w="6804" w:type="dxa"/>
            <w:shd w:val="clear" w:color="auto" w:fill="auto"/>
          </w:tcPr>
          <w:p w14:paraId="260EADCD" w14:textId="77106B1B" w:rsidR="00BC579F" w:rsidRPr="002A1469" w:rsidRDefault="0043637C" w:rsidP="00816EA9">
            <w:pPr>
              <w:ind w:left="-142"/>
              <w:rPr>
                <w:rFonts w:ascii="Avenir Next LT Pro" w:hAnsi="Avenir Next LT Pro"/>
                <w:sz w:val="22"/>
                <w:lang w:val="en-US"/>
              </w:rPr>
            </w:pPr>
            <w:r>
              <w:rPr>
                <w:noProof/>
              </w:rPr>
              <w:drawing>
                <wp:inline distT="0" distB="0" distL="0" distR="0" wp14:anchorId="7AE657EB" wp14:editId="6C0F8EE2">
                  <wp:extent cx="4324350" cy="3145790"/>
                  <wp:effectExtent l="0" t="0" r="0" b="0"/>
                  <wp:docPr id="8772558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25191" cy="3146402"/>
                          </a:xfrm>
                          <a:prstGeom prst="rect">
                            <a:avLst/>
                          </a:prstGeom>
                          <a:noFill/>
                          <a:ln>
                            <a:noFill/>
                          </a:ln>
                        </pic:spPr>
                      </pic:pic>
                    </a:graphicData>
                  </a:graphic>
                </wp:inline>
              </w:drawing>
            </w:r>
          </w:p>
        </w:tc>
      </w:tr>
      <w:tr w:rsidR="00BC579F" w:rsidRPr="002A1469" w14:paraId="2D353CFB" w14:textId="77777777" w:rsidTr="00816EA9">
        <w:trPr>
          <w:jc w:val="center"/>
        </w:trPr>
        <w:tc>
          <w:tcPr>
            <w:tcW w:w="6804" w:type="dxa"/>
            <w:shd w:val="clear" w:color="auto" w:fill="auto"/>
          </w:tcPr>
          <w:p w14:paraId="3A2B6101" w14:textId="71565D2D"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43637C">
              <w:rPr>
                <w:rFonts w:ascii="Avenir Next LT Pro" w:hAnsi="Avenir Next LT Pro"/>
                <w:sz w:val="22"/>
                <w:lang w:val="en-US"/>
              </w:rPr>
              <w:t>5</w:t>
            </w:r>
            <w:r>
              <w:rPr>
                <w:rFonts w:ascii="Avenir Next LT Pro" w:hAnsi="Avenir Next LT Pro"/>
                <w:sz w:val="22"/>
                <w:lang w:val="en-US"/>
              </w:rPr>
              <w:t>, b</w:t>
            </w:r>
            <w:r w:rsidRPr="002A1469">
              <w:rPr>
                <w:rFonts w:ascii="Avenir Next LT Pro" w:hAnsi="Avenir Next LT Pro"/>
                <w:sz w:val="22"/>
                <w:lang w:val="en-US"/>
              </w:rPr>
              <w:t xml:space="preserve">ulkhead </w:t>
            </w:r>
            <w:r>
              <w:rPr>
                <w:rFonts w:ascii="Avenir Next LT Pro" w:hAnsi="Avenir Next LT Pro"/>
                <w:sz w:val="22"/>
                <w:lang w:val="en-US"/>
              </w:rPr>
              <w:t>Fwd.</w:t>
            </w:r>
          </w:p>
        </w:tc>
      </w:tr>
    </w:tbl>
    <w:p w14:paraId="6E7125F3"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27FF1D29" w14:textId="77777777" w:rsidTr="00816EA9">
        <w:trPr>
          <w:jc w:val="center"/>
        </w:trPr>
        <w:tc>
          <w:tcPr>
            <w:tcW w:w="6804" w:type="dxa"/>
            <w:shd w:val="clear" w:color="auto" w:fill="auto"/>
          </w:tcPr>
          <w:p w14:paraId="05C9C109" w14:textId="64E186C1" w:rsidR="00BC579F" w:rsidRPr="002A1469" w:rsidRDefault="0043637C" w:rsidP="00816EA9">
            <w:pPr>
              <w:ind w:left="-120"/>
              <w:contextualSpacing/>
              <w:rPr>
                <w:rFonts w:ascii="Avenir Next LT Pro" w:hAnsi="Avenir Next LT Pro"/>
                <w:sz w:val="22"/>
                <w:lang w:val="en-US"/>
              </w:rPr>
            </w:pPr>
            <w:r>
              <w:rPr>
                <w:noProof/>
              </w:rPr>
              <w:drawing>
                <wp:inline distT="0" distB="0" distL="0" distR="0" wp14:anchorId="3AFB7A9F" wp14:editId="31E2FCF8">
                  <wp:extent cx="4305300" cy="3145790"/>
                  <wp:effectExtent l="0" t="0" r="0" b="0"/>
                  <wp:docPr id="54546115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BC579F" w:rsidRPr="002A1469" w14:paraId="2149D936" w14:textId="77777777" w:rsidTr="00816EA9">
        <w:trPr>
          <w:jc w:val="center"/>
        </w:trPr>
        <w:tc>
          <w:tcPr>
            <w:tcW w:w="6804" w:type="dxa"/>
            <w:shd w:val="clear" w:color="auto" w:fill="auto"/>
          </w:tcPr>
          <w:p w14:paraId="010E6BCA" w14:textId="70000908"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43637C">
              <w:rPr>
                <w:rFonts w:ascii="Avenir Next LT Pro" w:hAnsi="Avenir Next LT Pro"/>
                <w:sz w:val="22"/>
                <w:lang w:val="en-US"/>
              </w:rPr>
              <w:t>5</w:t>
            </w:r>
            <w:r w:rsidRPr="002A1469">
              <w:rPr>
                <w:rFonts w:ascii="Avenir Next LT Pro" w:hAnsi="Avenir Next LT Pro"/>
                <w:sz w:val="22"/>
                <w:lang w:val="en-US"/>
              </w:rPr>
              <w:t xml:space="preserve">, </w:t>
            </w:r>
            <w:r>
              <w:rPr>
                <w:rFonts w:ascii="Avenir Next LT Pro" w:hAnsi="Avenir Next LT Pro"/>
                <w:sz w:val="22"/>
                <w:lang w:val="en-US"/>
              </w:rPr>
              <w:t>after bulkhead</w:t>
            </w:r>
          </w:p>
        </w:tc>
      </w:tr>
    </w:tbl>
    <w:p w14:paraId="291EA245" w14:textId="77777777" w:rsidR="00BC579F" w:rsidRDefault="00BC579F" w:rsidP="00BC579F"/>
    <w:p w14:paraId="1743F225" w14:textId="77777777" w:rsidR="00BC579F" w:rsidRDefault="00BC579F" w:rsidP="00BC579F"/>
    <w:p w14:paraId="24AD32B3" w14:textId="77777777" w:rsidR="00BC579F" w:rsidRDefault="00BC579F" w:rsidP="00BC579F"/>
    <w:p w14:paraId="237EB02B" w14:textId="77777777" w:rsidR="00BC579F" w:rsidRDefault="00BC579F" w:rsidP="00BC579F"/>
    <w:p w14:paraId="4E39271E" w14:textId="77777777" w:rsidR="00BC579F" w:rsidRDefault="00BC579F" w:rsidP="00BC579F"/>
    <w:p w14:paraId="019E82A8"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5E93F5CA" w14:textId="77777777" w:rsidTr="00816EA9">
        <w:trPr>
          <w:jc w:val="center"/>
        </w:trPr>
        <w:tc>
          <w:tcPr>
            <w:tcW w:w="6804" w:type="dxa"/>
            <w:shd w:val="clear" w:color="auto" w:fill="auto"/>
          </w:tcPr>
          <w:p w14:paraId="39070D3F" w14:textId="6568D9E9" w:rsidR="00BC579F" w:rsidRPr="002A1469" w:rsidRDefault="0043637C" w:rsidP="00816EA9">
            <w:pPr>
              <w:ind w:left="-142"/>
              <w:rPr>
                <w:rFonts w:ascii="Avenir Next LT Pro" w:hAnsi="Avenir Next LT Pro"/>
                <w:sz w:val="22"/>
                <w:lang w:val="en-US"/>
              </w:rPr>
            </w:pPr>
            <w:r>
              <w:rPr>
                <w:noProof/>
              </w:rPr>
              <w:drawing>
                <wp:inline distT="0" distB="0" distL="0" distR="0" wp14:anchorId="027CA2B4" wp14:editId="6A923304">
                  <wp:extent cx="4333875" cy="3145790"/>
                  <wp:effectExtent l="0" t="0" r="9525" b="0"/>
                  <wp:docPr id="2032847957"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334720" cy="3146403"/>
                          </a:xfrm>
                          <a:prstGeom prst="rect">
                            <a:avLst/>
                          </a:prstGeom>
                          <a:noFill/>
                          <a:ln>
                            <a:noFill/>
                          </a:ln>
                        </pic:spPr>
                      </pic:pic>
                    </a:graphicData>
                  </a:graphic>
                </wp:inline>
              </w:drawing>
            </w:r>
          </w:p>
        </w:tc>
      </w:tr>
      <w:tr w:rsidR="00BC579F" w:rsidRPr="002A1469" w14:paraId="2B20A877" w14:textId="77777777" w:rsidTr="00816EA9">
        <w:trPr>
          <w:jc w:val="center"/>
        </w:trPr>
        <w:tc>
          <w:tcPr>
            <w:tcW w:w="6804" w:type="dxa"/>
            <w:shd w:val="clear" w:color="auto" w:fill="auto"/>
          </w:tcPr>
          <w:p w14:paraId="6D492BC2" w14:textId="6411A043"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43637C">
              <w:rPr>
                <w:rFonts w:ascii="Avenir Next LT Pro" w:hAnsi="Avenir Next LT Pro"/>
                <w:sz w:val="22"/>
                <w:lang w:val="en-US"/>
              </w:rPr>
              <w:t>5</w:t>
            </w:r>
            <w:r>
              <w:rPr>
                <w:rFonts w:ascii="Avenir Next LT Pro" w:hAnsi="Avenir Next LT Pro"/>
                <w:sz w:val="22"/>
                <w:lang w:val="en-US"/>
              </w:rPr>
              <w:t>, star board side plate scratches and rusted</w:t>
            </w:r>
          </w:p>
        </w:tc>
      </w:tr>
    </w:tbl>
    <w:p w14:paraId="1EEBA1CB"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3D601B0F" w14:textId="77777777" w:rsidTr="00816EA9">
        <w:trPr>
          <w:jc w:val="center"/>
        </w:trPr>
        <w:tc>
          <w:tcPr>
            <w:tcW w:w="6804" w:type="dxa"/>
            <w:shd w:val="clear" w:color="auto" w:fill="auto"/>
          </w:tcPr>
          <w:p w14:paraId="50AAA3F0" w14:textId="19AD1F0E" w:rsidR="00BC579F" w:rsidRPr="002A1469" w:rsidRDefault="0043637C" w:rsidP="00816EA9">
            <w:pPr>
              <w:ind w:left="-120"/>
              <w:contextualSpacing/>
              <w:rPr>
                <w:rFonts w:ascii="Avenir Next LT Pro" w:hAnsi="Avenir Next LT Pro"/>
                <w:sz w:val="22"/>
                <w:lang w:val="en-US"/>
              </w:rPr>
            </w:pPr>
            <w:r>
              <w:rPr>
                <w:noProof/>
              </w:rPr>
              <w:drawing>
                <wp:inline distT="0" distB="0" distL="0" distR="0" wp14:anchorId="218D1A5B" wp14:editId="17BDE1F5">
                  <wp:extent cx="4314825" cy="3145790"/>
                  <wp:effectExtent l="0" t="0" r="9525" b="0"/>
                  <wp:docPr id="1399044873"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BC579F" w:rsidRPr="002A1469" w14:paraId="763E1598" w14:textId="77777777" w:rsidTr="00816EA9">
        <w:trPr>
          <w:jc w:val="center"/>
        </w:trPr>
        <w:tc>
          <w:tcPr>
            <w:tcW w:w="6804" w:type="dxa"/>
            <w:shd w:val="clear" w:color="auto" w:fill="auto"/>
          </w:tcPr>
          <w:p w14:paraId="2AFAE55E" w14:textId="54944656"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43637C">
              <w:rPr>
                <w:rFonts w:ascii="Avenir Next LT Pro" w:hAnsi="Avenir Next LT Pro"/>
                <w:sz w:val="22"/>
                <w:lang w:val="en-US"/>
              </w:rPr>
              <w:t>5</w:t>
            </w:r>
            <w:r w:rsidRPr="002A1469">
              <w:rPr>
                <w:rFonts w:ascii="Avenir Next LT Pro" w:hAnsi="Avenir Next LT Pro"/>
                <w:sz w:val="22"/>
                <w:lang w:val="en-US"/>
              </w:rPr>
              <w:t xml:space="preserve">, </w:t>
            </w:r>
            <w:r>
              <w:rPr>
                <w:rFonts w:ascii="Avenir Next LT Pro" w:hAnsi="Avenir Next LT Pro"/>
                <w:sz w:val="22"/>
                <w:lang w:val="en-US"/>
              </w:rPr>
              <w:t xml:space="preserve">Port side shell with scratches </w:t>
            </w:r>
          </w:p>
        </w:tc>
      </w:tr>
    </w:tbl>
    <w:p w14:paraId="46CF6F3D" w14:textId="77777777" w:rsidR="00BC579F" w:rsidRDefault="00BC579F" w:rsidP="00BC579F"/>
    <w:p w14:paraId="1EEB5D4A"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6B7FFBF1" w14:textId="77777777" w:rsidTr="00816EA9">
        <w:trPr>
          <w:jc w:val="center"/>
        </w:trPr>
        <w:tc>
          <w:tcPr>
            <w:tcW w:w="6804" w:type="dxa"/>
            <w:shd w:val="clear" w:color="auto" w:fill="auto"/>
          </w:tcPr>
          <w:p w14:paraId="4666A976" w14:textId="34E15763" w:rsidR="00BC579F" w:rsidRPr="002A1469" w:rsidRDefault="001945FE" w:rsidP="00816EA9">
            <w:pPr>
              <w:ind w:left="-142"/>
              <w:rPr>
                <w:rFonts w:ascii="Avenir Next LT Pro" w:hAnsi="Avenir Next LT Pro"/>
                <w:sz w:val="22"/>
                <w:lang w:val="en-US"/>
              </w:rPr>
            </w:pPr>
            <w:r>
              <w:rPr>
                <w:noProof/>
              </w:rPr>
              <w:lastRenderedPageBreak/>
              <w:drawing>
                <wp:inline distT="0" distB="0" distL="0" distR="0" wp14:anchorId="4978B347" wp14:editId="52015244">
                  <wp:extent cx="4333875" cy="3145790"/>
                  <wp:effectExtent l="0" t="0" r="9525" b="0"/>
                  <wp:docPr id="1517628812"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334715" cy="3146400"/>
                          </a:xfrm>
                          <a:prstGeom prst="rect">
                            <a:avLst/>
                          </a:prstGeom>
                          <a:noFill/>
                          <a:ln>
                            <a:noFill/>
                          </a:ln>
                        </pic:spPr>
                      </pic:pic>
                    </a:graphicData>
                  </a:graphic>
                </wp:inline>
              </w:drawing>
            </w:r>
          </w:p>
        </w:tc>
      </w:tr>
      <w:tr w:rsidR="00BC579F" w:rsidRPr="002A1469" w14:paraId="6B126836" w14:textId="77777777" w:rsidTr="00816EA9">
        <w:trPr>
          <w:jc w:val="center"/>
        </w:trPr>
        <w:tc>
          <w:tcPr>
            <w:tcW w:w="6804" w:type="dxa"/>
            <w:shd w:val="clear" w:color="auto" w:fill="auto"/>
          </w:tcPr>
          <w:p w14:paraId="27F131DB" w14:textId="70812D07"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 xml:space="preserve">Hold Nr. </w:t>
            </w:r>
            <w:r w:rsidR="0043637C">
              <w:rPr>
                <w:rFonts w:ascii="Avenir Next LT Pro" w:hAnsi="Avenir Next LT Pro"/>
                <w:sz w:val="22"/>
                <w:lang w:val="en-US"/>
              </w:rPr>
              <w:t>5</w:t>
            </w:r>
            <w:r>
              <w:rPr>
                <w:rFonts w:ascii="Avenir Next LT Pro" w:hAnsi="Avenir Next LT Pro"/>
                <w:sz w:val="22"/>
                <w:lang w:val="en-US"/>
              </w:rPr>
              <w:t>, hydraulic system in order</w:t>
            </w:r>
          </w:p>
        </w:tc>
      </w:tr>
    </w:tbl>
    <w:p w14:paraId="3C34CEA9"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174D598A" w14:textId="77777777" w:rsidTr="00816EA9">
        <w:trPr>
          <w:jc w:val="center"/>
        </w:trPr>
        <w:tc>
          <w:tcPr>
            <w:tcW w:w="6804" w:type="dxa"/>
            <w:shd w:val="clear" w:color="auto" w:fill="auto"/>
          </w:tcPr>
          <w:p w14:paraId="50E90ABA" w14:textId="17D2226D" w:rsidR="00BC579F" w:rsidRPr="002A1469" w:rsidRDefault="001945FE" w:rsidP="00816EA9">
            <w:pPr>
              <w:ind w:left="-120"/>
              <w:contextualSpacing/>
              <w:rPr>
                <w:rFonts w:ascii="Avenir Next LT Pro" w:hAnsi="Avenir Next LT Pro"/>
                <w:sz w:val="22"/>
                <w:lang w:val="en-US"/>
              </w:rPr>
            </w:pPr>
            <w:r>
              <w:rPr>
                <w:noProof/>
              </w:rPr>
              <w:drawing>
                <wp:inline distT="0" distB="0" distL="0" distR="0" wp14:anchorId="737F7188" wp14:editId="61E9662A">
                  <wp:extent cx="4314825" cy="3145790"/>
                  <wp:effectExtent l="0" t="0" r="9525" b="0"/>
                  <wp:docPr id="70501095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BC579F" w:rsidRPr="002A1469" w14:paraId="3984800D" w14:textId="77777777" w:rsidTr="00816EA9">
        <w:trPr>
          <w:jc w:val="center"/>
        </w:trPr>
        <w:tc>
          <w:tcPr>
            <w:tcW w:w="6804" w:type="dxa"/>
            <w:shd w:val="clear" w:color="auto" w:fill="auto"/>
          </w:tcPr>
          <w:p w14:paraId="0D70C00E" w14:textId="73C07802"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43637C">
              <w:rPr>
                <w:rFonts w:ascii="Avenir Next LT Pro" w:hAnsi="Avenir Next LT Pro"/>
                <w:sz w:val="22"/>
                <w:lang w:val="en-US"/>
              </w:rPr>
              <w:t>5</w:t>
            </w:r>
            <w:r w:rsidRPr="002A1469">
              <w:rPr>
                <w:rFonts w:ascii="Avenir Next LT Pro" w:hAnsi="Avenir Next LT Pro"/>
                <w:sz w:val="22"/>
                <w:lang w:val="en-US"/>
              </w:rPr>
              <w:t xml:space="preserve">, </w:t>
            </w:r>
            <w:r>
              <w:rPr>
                <w:rFonts w:ascii="Avenir Next LT Pro" w:hAnsi="Avenir Next LT Pro"/>
                <w:sz w:val="22"/>
                <w:lang w:val="en-US"/>
              </w:rPr>
              <w:t>non-return valve in good conditions</w:t>
            </w:r>
          </w:p>
        </w:tc>
      </w:tr>
    </w:tbl>
    <w:p w14:paraId="2B313795" w14:textId="77777777" w:rsidR="00BC579F" w:rsidRDefault="00BC579F" w:rsidP="00BC579F"/>
    <w:p w14:paraId="1A2E2633" w14:textId="77777777" w:rsidR="00BC579F" w:rsidRDefault="00BC579F" w:rsidP="00BC579F"/>
    <w:p w14:paraId="777C288C" w14:textId="77777777" w:rsidR="00BC579F" w:rsidRDefault="00BC579F" w:rsidP="00BC57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537630F1" w14:textId="77777777" w:rsidTr="00816EA9">
        <w:trPr>
          <w:jc w:val="center"/>
        </w:trPr>
        <w:tc>
          <w:tcPr>
            <w:tcW w:w="6804" w:type="dxa"/>
            <w:shd w:val="clear" w:color="auto" w:fill="auto"/>
          </w:tcPr>
          <w:p w14:paraId="712C81A3" w14:textId="7728D049" w:rsidR="00BC579F" w:rsidRPr="002A1469" w:rsidRDefault="001945FE" w:rsidP="00816EA9">
            <w:pPr>
              <w:ind w:left="-142"/>
              <w:rPr>
                <w:rFonts w:ascii="Avenir Next LT Pro" w:hAnsi="Avenir Next LT Pro"/>
                <w:sz w:val="22"/>
                <w:lang w:val="en-US"/>
              </w:rPr>
            </w:pPr>
            <w:r>
              <w:rPr>
                <w:noProof/>
              </w:rPr>
              <w:lastRenderedPageBreak/>
              <w:drawing>
                <wp:inline distT="0" distB="0" distL="0" distR="0" wp14:anchorId="73CB6A0C" wp14:editId="6E021B97">
                  <wp:extent cx="4305300" cy="3145790"/>
                  <wp:effectExtent l="0" t="0" r="0" b="0"/>
                  <wp:docPr id="361378027"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306138" cy="3146402"/>
                          </a:xfrm>
                          <a:prstGeom prst="rect">
                            <a:avLst/>
                          </a:prstGeom>
                          <a:noFill/>
                          <a:ln>
                            <a:noFill/>
                          </a:ln>
                        </pic:spPr>
                      </pic:pic>
                    </a:graphicData>
                  </a:graphic>
                </wp:inline>
              </w:drawing>
            </w:r>
          </w:p>
        </w:tc>
      </w:tr>
      <w:tr w:rsidR="00BC579F" w:rsidRPr="00140516" w14:paraId="59F936EE" w14:textId="77777777" w:rsidTr="00816EA9">
        <w:trPr>
          <w:jc w:val="center"/>
        </w:trPr>
        <w:tc>
          <w:tcPr>
            <w:tcW w:w="6804" w:type="dxa"/>
            <w:shd w:val="clear" w:color="auto" w:fill="auto"/>
          </w:tcPr>
          <w:p w14:paraId="78406896" w14:textId="1492CD2F" w:rsidR="00BC579F" w:rsidRPr="00140516" w:rsidRDefault="00BC579F" w:rsidP="0043637C">
            <w:pPr>
              <w:numPr>
                <w:ilvl w:val="0"/>
                <w:numId w:val="5"/>
              </w:numPr>
              <w:contextualSpacing/>
              <w:jc w:val="center"/>
              <w:rPr>
                <w:rFonts w:ascii="Avenir Next LT Pro" w:hAnsi="Avenir Next LT Pro"/>
                <w:sz w:val="22"/>
                <w:lang w:val="en-US"/>
              </w:rPr>
            </w:pPr>
            <w:r w:rsidRPr="00140516">
              <w:rPr>
                <w:rFonts w:ascii="Avenir Next LT Pro" w:hAnsi="Avenir Next LT Pro"/>
                <w:sz w:val="22"/>
                <w:lang w:val="en-US"/>
              </w:rPr>
              <w:t xml:space="preserve">Hold Nr. </w:t>
            </w:r>
            <w:r w:rsidR="0043637C">
              <w:rPr>
                <w:rFonts w:ascii="Avenir Next LT Pro" w:hAnsi="Avenir Next LT Pro"/>
                <w:sz w:val="22"/>
                <w:lang w:val="en-US"/>
              </w:rPr>
              <w:t>5</w:t>
            </w:r>
            <w:r w:rsidRPr="00140516">
              <w:rPr>
                <w:rFonts w:ascii="Avenir Next LT Pro" w:hAnsi="Avenir Next LT Pro"/>
                <w:sz w:val="22"/>
                <w:lang w:val="en-US"/>
              </w:rPr>
              <w:t xml:space="preserve">, </w:t>
            </w:r>
            <w:r w:rsidR="001945FE">
              <w:rPr>
                <w:rFonts w:ascii="Avenir Next LT Pro" w:hAnsi="Avenir Next LT Pro"/>
                <w:sz w:val="22"/>
                <w:lang w:val="en-US"/>
              </w:rPr>
              <w:t>compression bar in good conditions</w:t>
            </w:r>
          </w:p>
        </w:tc>
      </w:tr>
    </w:tbl>
    <w:p w14:paraId="48BD2CCA" w14:textId="77777777" w:rsidR="00BC579F" w:rsidRPr="00140516" w:rsidRDefault="00BC579F" w:rsidP="00BC579F">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BC579F" w:rsidRPr="002A1469" w14:paraId="7B9C3D05" w14:textId="77777777" w:rsidTr="00816EA9">
        <w:trPr>
          <w:jc w:val="center"/>
        </w:trPr>
        <w:tc>
          <w:tcPr>
            <w:tcW w:w="6804" w:type="dxa"/>
            <w:shd w:val="clear" w:color="auto" w:fill="auto"/>
          </w:tcPr>
          <w:p w14:paraId="1C6C238B" w14:textId="43E249E8" w:rsidR="00BC579F" w:rsidRPr="0043637C" w:rsidRDefault="001945FE" w:rsidP="00816EA9">
            <w:pPr>
              <w:ind w:left="-120"/>
              <w:contextualSpacing/>
              <w:rPr>
                <w:rFonts w:ascii="Avenir Next LT Pro" w:hAnsi="Avenir Next LT Pro"/>
                <w:sz w:val="22"/>
                <w:lang w:val="en-US"/>
              </w:rPr>
            </w:pPr>
            <w:r>
              <w:rPr>
                <w:noProof/>
              </w:rPr>
              <w:drawing>
                <wp:inline distT="0" distB="0" distL="0" distR="0" wp14:anchorId="5B3A140F" wp14:editId="5357E53C">
                  <wp:extent cx="4286250" cy="3145790"/>
                  <wp:effectExtent l="0" t="0" r="0" b="0"/>
                  <wp:docPr id="200588527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287081" cy="3146400"/>
                          </a:xfrm>
                          <a:prstGeom prst="rect">
                            <a:avLst/>
                          </a:prstGeom>
                          <a:noFill/>
                          <a:ln>
                            <a:noFill/>
                          </a:ln>
                        </pic:spPr>
                      </pic:pic>
                    </a:graphicData>
                  </a:graphic>
                </wp:inline>
              </w:drawing>
            </w:r>
          </w:p>
        </w:tc>
      </w:tr>
      <w:tr w:rsidR="00BC579F" w:rsidRPr="002A1469" w14:paraId="63A01238" w14:textId="77777777" w:rsidTr="00816EA9">
        <w:trPr>
          <w:jc w:val="center"/>
        </w:trPr>
        <w:tc>
          <w:tcPr>
            <w:tcW w:w="6804" w:type="dxa"/>
            <w:shd w:val="clear" w:color="auto" w:fill="auto"/>
          </w:tcPr>
          <w:p w14:paraId="33DDEB7E" w14:textId="3CB11398" w:rsidR="00BC579F" w:rsidRPr="002A1469" w:rsidRDefault="00BC579F" w:rsidP="0043637C">
            <w:pPr>
              <w:numPr>
                <w:ilvl w:val="0"/>
                <w:numId w:val="5"/>
              </w:numPr>
              <w:contextualSpacing/>
              <w:jc w:val="center"/>
              <w:rPr>
                <w:rFonts w:ascii="Avenir Next LT Pro" w:hAnsi="Avenir Next LT Pro"/>
                <w:sz w:val="22"/>
                <w:lang w:val="en-US"/>
              </w:rPr>
            </w:pPr>
            <w:r w:rsidRPr="002A1469">
              <w:rPr>
                <w:rFonts w:ascii="Avenir Next LT Pro" w:hAnsi="Avenir Next LT Pro"/>
                <w:sz w:val="22"/>
                <w:lang w:val="en-US"/>
              </w:rPr>
              <w:t>Hold Nr.</w:t>
            </w:r>
            <w:r>
              <w:rPr>
                <w:rFonts w:ascii="Avenir Next LT Pro" w:hAnsi="Avenir Next LT Pro"/>
                <w:sz w:val="22"/>
                <w:lang w:val="en-US"/>
              </w:rPr>
              <w:t xml:space="preserve"> </w:t>
            </w:r>
            <w:r w:rsidR="0043637C">
              <w:rPr>
                <w:rFonts w:ascii="Avenir Next LT Pro" w:hAnsi="Avenir Next LT Pro"/>
                <w:sz w:val="22"/>
                <w:lang w:val="en-US"/>
              </w:rPr>
              <w:t>5</w:t>
            </w:r>
            <w:r w:rsidRPr="002A1469">
              <w:rPr>
                <w:rFonts w:ascii="Avenir Next LT Pro" w:hAnsi="Avenir Next LT Pro"/>
                <w:sz w:val="22"/>
                <w:lang w:val="en-US"/>
              </w:rPr>
              <w:t xml:space="preserve">, </w:t>
            </w:r>
            <w:r>
              <w:rPr>
                <w:rFonts w:ascii="Avenir Next LT Pro" w:hAnsi="Avenir Next LT Pro"/>
                <w:sz w:val="22"/>
                <w:lang w:val="en-US"/>
              </w:rPr>
              <w:t>roller rusted in good conditions</w:t>
            </w:r>
          </w:p>
        </w:tc>
      </w:tr>
    </w:tbl>
    <w:p w14:paraId="0EE7D932" w14:textId="77777777" w:rsidR="00BC579F" w:rsidRDefault="00BC579F" w:rsidP="00BC579F"/>
    <w:p w14:paraId="6F840763" w14:textId="77777777" w:rsidR="00BC579F" w:rsidRDefault="00BC579F" w:rsidP="00BC579F"/>
    <w:p w14:paraId="22425AF1" w14:textId="77777777" w:rsidR="00BC579F" w:rsidRDefault="00BC579F"/>
    <w:p w14:paraId="012C63C8" w14:textId="77777777" w:rsidR="0025241C" w:rsidRDefault="0025241C"/>
    <w:p w14:paraId="651B1DC8" w14:textId="77777777" w:rsidR="000409BF" w:rsidRDefault="000409BF"/>
    <w:p w14:paraId="0F86E794" w14:textId="77777777" w:rsidR="0011621D" w:rsidRPr="00467C65" w:rsidRDefault="0011621D" w:rsidP="0011621D">
      <w:pPr>
        <w:rPr>
          <w:rFonts w:ascii="Avenir Next LT Pro" w:hAnsi="Avenir Next LT Pro"/>
        </w:rPr>
      </w:pPr>
    </w:p>
    <w:p w14:paraId="456EE50B" w14:textId="77777777" w:rsidR="0011621D" w:rsidRPr="00467C65" w:rsidRDefault="0011621D" w:rsidP="0011621D">
      <w:pPr>
        <w:rPr>
          <w:rFonts w:ascii="Avenir Next LT Pro" w:hAnsi="Avenir Next LT Pro"/>
          <w:sz w:val="22"/>
          <w:szCs w:val="22"/>
        </w:rPr>
      </w:pPr>
    </w:p>
    <w:p w14:paraId="0AE84155" w14:textId="77777777" w:rsidR="000409BF" w:rsidRPr="00467C65" w:rsidRDefault="000409BF" w:rsidP="0011621D">
      <w:pPr>
        <w:rPr>
          <w:rFonts w:ascii="Avenir Next LT Pro" w:hAnsi="Avenir Next LT Pro"/>
          <w:sz w:val="22"/>
          <w:szCs w:val="22"/>
          <w:lang w:val="en-US"/>
        </w:rPr>
      </w:pPr>
    </w:p>
    <w:p w14:paraId="53E9995D" w14:textId="5D811281" w:rsidR="0011621D" w:rsidRPr="00593C00" w:rsidRDefault="00B65268" w:rsidP="008D05D0">
      <w:pPr>
        <w:rPr>
          <w:rFonts w:ascii="Avenir Next LT Pro" w:hAnsi="Avenir Next LT Pro" w:cs="Arial"/>
          <w:b/>
          <w:color w:val="004CAB"/>
          <w:sz w:val="22"/>
          <w:szCs w:val="22"/>
          <w:u w:val="single"/>
          <w:lang w:val="en-US"/>
        </w:rPr>
      </w:pPr>
      <w:bookmarkStart w:id="4" w:name="_Toc481136783"/>
      <w:r w:rsidRPr="00593C00">
        <w:rPr>
          <w:rFonts w:ascii="Avenir Next LT Pro" w:hAnsi="Avenir Next LT Pro" w:cs="Arial"/>
          <w:b/>
          <w:color w:val="004CAB"/>
          <w:sz w:val="22"/>
          <w:szCs w:val="22"/>
          <w:lang w:val="en-US"/>
        </w:rPr>
        <w:t>IX</w:t>
      </w:r>
      <w:r w:rsidR="0011621D" w:rsidRPr="00593C00">
        <w:rPr>
          <w:rFonts w:ascii="Avenir Next LT Pro" w:hAnsi="Avenir Next LT Pro" w:cs="Arial"/>
          <w:b/>
          <w:color w:val="004CAB"/>
          <w:sz w:val="22"/>
          <w:szCs w:val="22"/>
          <w:lang w:val="en-US"/>
        </w:rPr>
        <w:t xml:space="preserve">. </w:t>
      </w:r>
      <w:r w:rsidR="0011621D" w:rsidRPr="00593C00">
        <w:rPr>
          <w:rFonts w:ascii="Avenir Next LT Pro" w:hAnsi="Avenir Next LT Pro" w:cs="Arial"/>
          <w:b/>
          <w:color w:val="004CAB"/>
          <w:sz w:val="22"/>
          <w:szCs w:val="22"/>
          <w:u w:val="single"/>
          <w:lang w:val="en-US"/>
        </w:rPr>
        <w:t>CARGO GEAR CONDITION</w:t>
      </w:r>
      <w:bookmarkEnd w:id="4"/>
    </w:p>
    <w:p w14:paraId="43AD5BED" w14:textId="77777777" w:rsidR="0011621D" w:rsidRPr="009169AD" w:rsidRDefault="0011621D" w:rsidP="0011621D">
      <w:pPr>
        <w:rPr>
          <w:rFonts w:ascii="Avenir Next LT Pro" w:hAnsi="Avenir Next LT Pro"/>
          <w:sz w:val="22"/>
          <w:szCs w:val="22"/>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ook w:val="01E0" w:firstRow="1" w:lastRow="1" w:firstColumn="1" w:lastColumn="1" w:noHBand="0" w:noVBand="0"/>
      </w:tblPr>
      <w:tblGrid>
        <w:gridCol w:w="8517"/>
      </w:tblGrid>
      <w:tr w:rsidR="0011621D" w:rsidRPr="00467C65" w14:paraId="575585E9" w14:textId="77777777" w:rsidTr="001F57D3">
        <w:trPr>
          <w:trHeight w:val="4924"/>
          <w:tblCellSpacing w:w="20" w:type="dxa"/>
          <w:jc w:val="center"/>
        </w:trPr>
        <w:tc>
          <w:tcPr>
            <w:tcW w:w="8437" w:type="dxa"/>
            <w:shd w:val="clear" w:color="auto" w:fill="auto"/>
          </w:tcPr>
          <w:p w14:paraId="2F491470" w14:textId="77777777" w:rsidR="0011621D" w:rsidRPr="00467C65" w:rsidRDefault="0011621D" w:rsidP="0011621D">
            <w:pPr>
              <w:rPr>
                <w:rFonts w:ascii="Avenir Next LT Pro" w:hAnsi="Avenir Next LT Pro"/>
                <w:lang w:val="en-US"/>
              </w:rPr>
            </w:pPr>
          </w:p>
          <w:p w14:paraId="21A1CD81" w14:textId="77777777" w:rsidR="0011621D" w:rsidRPr="00467C65" w:rsidRDefault="0011621D" w:rsidP="0011621D">
            <w:pPr>
              <w:rPr>
                <w:rFonts w:ascii="Avenir Next LT Pro" w:hAnsi="Avenir Next LT Pro"/>
                <w:lang w:val="en-US"/>
              </w:rPr>
            </w:pPr>
            <w:r w:rsidRPr="00467C65">
              <w:rPr>
                <w:rFonts w:ascii="Avenir Next LT Pro" w:hAnsi="Avenir Next LT Pro"/>
                <w:b/>
                <w:noProof/>
                <w:sz w:val="24"/>
                <w:lang w:val="es-CL"/>
              </w:rPr>
              <w:drawing>
                <wp:inline distT="0" distB="0" distL="0" distR="0" wp14:anchorId="6941F8B5" wp14:editId="7D1DF242">
                  <wp:extent cx="5143500" cy="283845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pic:cNvPicPr>
                            <a:picLocks noChangeAspect="1" noChangeArrowheads="1"/>
                          </pic:cNvPicPr>
                        </pic:nvPicPr>
                        <pic:blipFill>
                          <a:blip r:embed="rId212" cstate="email">
                            <a:extLst>
                              <a:ext uri="{28A0092B-C50C-407E-A947-70E740481C1C}">
                                <a14:useLocalDpi xmlns:a14="http://schemas.microsoft.com/office/drawing/2010/main" val="0"/>
                              </a:ext>
                            </a:extLst>
                          </a:blip>
                          <a:srcRect/>
                          <a:stretch>
                            <a:fillRect/>
                          </a:stretch>
                        </pic:blipFill>
                        <pic:spPr bwMode="auto">
                          <a:xfrm>
                            <a:off x="0" y="0"/>
                            <a:ext cx="5143500" cy="2838450"/>
                          </a:xfrm>
                          <a:prstGeom prst="rect">
                            <a:avLst/>
                          </a:prstGeom>
                          <a:noFill/>
                          <a:ln>
                            <a:noFill/>
                          </a:ln>
                        </pic:spPr>
                      </pic:pic>
                    </a:graphicData>
                  </a:graphic>
                </wp:inline>
              </w:drawing>
            </w:r>
          </w:p>
        </w:tc>
      </w:tr>
    </w:tbl>
    <w:p w14:paraId="06FF1064" w14:textId="77777777" w:rsidR="0011621D" w:rsidRPr="00467C65" w:rsidRDefault="0011621D" w:rsidP="0011621D">
      <w:pPr>
        <w:jc w:val="center"/>
        <w:rPr>
          <w:rFonts w:ascii="Avenir Next LT Pro" w:hAnsi="Avenir Next LT Pro"/>
          <w:lang w:val="en-US"/>
        </w:rPr>
      </w:pPr>
    </w:p>
    <w:tbl>
      <w:tblPr>
        <w:tblW w:w="9684"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425"/>
        <w:gridCol w:w="374"/>
        <w:gridCol w:w="434"/>
        <w:gridCol w:w="433"/>
        <w:gridCol w:w="459"/>
        <w:gridCol w:w="459"/>
        <w:gridCol w:w="2228"/>
        <w:gridCol w:w="425"/>
        <w:gridCol w:w="425"/>
        <w:gridCol w:w="432"/>
        <w:gridCol w:w="396"/>
        <w:gridCol w:w="463"/>
        <w:gridCol w:w="463"/>
      </w:tblGrid>
      <w:tr w:rsidR="0011621D" w:rsidRPr="00467C65" w14:paraId="15285036" w14:textId="77777777" w:rsidTr="002010B8">
        <w:trPr>
          <w:cantSplit/>
          <w:trHeight w:val="510"/>
        </w:trPr>
        <w:tc>
          <w:tcPr>
            <w:tcW w:w="2268" w:type="dxa"/>
            <w:shd w:val="clear" w:color="auto" w:fill="0047B0"/>
            <w:vAlign w:val="center"/>
          </w:tcPr>
          <w:p w14:paraId="02249084"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467C65">
              <w:rPr>
                <w:rFonts w:ascii="Avenir Next LT Pro" w:hAnsi="Avenir Next LT Pro" w:cs="Arial"/>
                <w:b/>
                <w:caps/>
                <w:color w:val="FFFFFF"/>
                <w:lang w:val="en-US"/>
              </w:rPr>
              <w:t>Crane/DERRICK</w:t>
            </w:r>
          </w:p>
          <w:p w14:paraId="4FC8D6AB"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467C65">
              <w:rPr>
                <w:rFonts w:ascii="Avenir Next LT Pro" w:hAnsi="Avenir Next LT Pro" w:cs="Arial"/>
                <w:b/>
                <w:caps/>
                <w:color w:val="FFFFFF"/>
                <w:lang w:val="en-US"/>
              </w:rPr>
              <w:t>Nr. 1</w:t>
            </w:r>
          </w:p>
        </w:tc>
        <w:tc>
          <w:tcPr>
            <w:tcW w:w="425" w:type="dxa"/>
            <w:shd w:val="clear" w:color="auto" w:fill="0047B0"/>
            <w:vAlign w:val="center"/>
          </w:tcPr>
          <w:p w14:paraId="66E0393C"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G</w:t>
            </w:r>
          </w:p>
        </w:tc>
        <w:tc>
          <w:tcPr>
            <w:tcW w:w="374" w:type="dxa"/>
            <w:shd w:val="clear" w:color="auto" w:fill="0047B0"/>
            <w:vAlign w:val="center"/>
          </w:tcPr>
          <w:p w14:paraId="43009ED8"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F</w:t>
            </w:r>
          </w:p>
        </w:tc>
        <w:tc>
          <w:tcPr>
            <w:tcW w:w="434" w:type="dxa"/>
            <w:shd w:val="clear" w:color="auto" w:fill="0047B0"/>
            <w:vAlign w:val="center"/>
          </w:tcPr>
          <w:p w14:paraId="09DA9B77"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P</w:t>
            </w:r>
          </w:p>
        </w:tc>
        <w:tc>
          <w:tcPr>
            <w:tcW w:w="433" w:type="dxa"/>
            <w:shd w:val="clear" w:color="auto" w:fill="0047B0"/>
            <w:vAlign w:val="center"/>
          </w:tcPr>
          <w:p w14:paraId="228AD34A"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U</w:t>
            </w:r>
          </w:p>
        </w:tc>
        <w:tc>
          <w:tcPr>
            <w:tcW w:w="918" w:type="dxa"/>
            <w:gridSpan w:val="2"/>
            <w:shd w:val="clear" w:color="auto" w:fill="0047B0"/>
            <w:vAlign w:val="center"/>
          </w:tcPr>
          <w:p w14:paraId="42D8740E" w14:textId="77777777" w:rsidR="0011621D" w:rsidRPr="00467C65" w:rsidRDefault="0011621D" w:rsidP="0011621D">
            <w:pPr>
              <w:jc w:val="center"/>
              <w:rPr>
                <w:rFonts w:ascii="Avenir Next LT Pro" w:hAnsi="Avenir Next LT Pro" w:cs="Arial"/>
                <w:b/>
                <w:color w:val="FFFFFF"/>
                <w:lang w:val="en-US"/>
              </w:rPr>
            </w:pPr>
            <w:proofErr w:type="spellStart"/>
            <w:r w:rsidRPr="00467C65">
              <w:rPr>
                <w:rFonts w:ascii="Avenir Next LT Pro" w:hAnsi="Avenir Next LT Pro" w:cs="Arial"/>
                <w:b/>
                <w:color w:val="FFFFFF"/>
                <w:lang w:val="en-US"/>
              </w:rPr>
              <w:t>Obs</w:t>
            </w:r>
            <w:proofErr w:type="spellEnd"/>
            <w:r w:rsidRPr="00467C65">
              <w:rPr>
                <w:rFonts w:ascii="Avenir Next LT Pro" w:hAnsi="Avenir Next LT Pro" w:cs="Arial"/>
                <w:b/>
                <w:color w:val="FFFFFF"/>
                <w:lang w:val="en-US"/>
              </w:rPr>
              <w:t xml:space="preserve"> Nr</w:t>
            </w:r>
          </w:p>
        </w:tc>
        <w:tc>
          <w:tcPr>
            <w:tcW w:w="2228" w:type="dxa"/>
            <w:shd w:val="clear" w:color="auto" w:fill="0047B0"/>
            <w:vAlign w:val="center"/>
          </w:tcPr>
          <w:p w14:paraId="04E92371" w14:textId="77777777" w:rsidR="0011621D" w:rsidRPr="00467C65" w:rsidRDefault="0011621D" w:rsidP="0011621D">
            <w:pPr>
              <w:jc w:val="center"/>
              <w:rPr>
                <w:rFonts w:ascii="Avenir Next LT Pro" w:hAnsi="Avenir Next LT Pro" w:cs="Arial"/>
                <w:b/>
                <w:color w:val="FFFFFF"/>
                <w:lang w:val="en-US" w:eastAsia="es-ES"/>
              </w:rPr>
            </w:pPr>
            <w:r w:rsidRPr="00467C65">
              <w:rPr>
                <w:rFonts w:ascii="Avenir Next LT Pro" w:hAnsi="Avenir Next LT Pro" w:cs="Arial"/>
                <w:b/>
                <w:color w:val="FFFFFF"/>
                <w:lang w:val="en-US" w:eastAsia="es-ES"/>
              </w:rPr>
              <w:t>CRANE/DERRICK</w:t>
            </w:r>
          </w:p>
          <w:p w14:paraId="7F015E2B" w14:textId="77777777" w:rsidR="0011621D" w:rsidRPr="00467C65" w:rsidRDefault="0011621D" w:rsidP="0011621D">
            <w:pPr>
              <w:jc w:val="center"/>
              <w:rPr>
                <w:rFonts w:ascii="Avenir Next LT Pro" w:hAnsi="Avenir Next LT Pro" w:cs="Arial"/>
                <w:b/>
                <w:color w:val="FFFFFF"/>
                <w:lang w:val="en-US" w:eastAsia="es-ES"/>
              </w:rPr>
            </w:pPr>
            <w:r w:rsidRPr="00467C65">
              <w:rPr>
                <w:rFonts w:ascii="Avenir Next LT Pro" w:hAnsi="Avenir Next LT Pro" w:cs="Arial"/>
                <w:b/>
                <w:color w:val="FFFFFF"/>
                <w:lang w:val="en-US" w:eastAsia="es-ES"/>
              </w:rPr>
              <w:t>NR. 2</w:t>
            </w:r>
          </w:p>
        </w:tc>
        <w:tc>
          <w:tcPr>
            <w:tcW w:w="425" w:type="dxa"/>
            <w:shd w:val="clear" w:color="auto" w:fill="0047B0"/>
            <w:vAlign w:val="center"/>
          </w:tcPr>
          <w:p w14:paraId="728699B2"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G</w:t>
            </w:r>
          </w:p>
        </w:tc>
        <w:tc>
          <w:tcPr>
            <w:tcW w:w="425" w:type="dxa"/>
            <w:shd w:val="clear" w:color="auto" w:fill="0047B0"/>
            <w:vAlign w:val="center"/>
          </w:tcPr>
          <w:p w14:paraId="30C32818"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F</w:t>
            </w:r>
          </w:p>
        </w:tc>
        <w:tc>
          <w:tcPr>
            <w:tcW w:w="432" w:type="dxa"/>
            <w:shd w:val="clear" w:color="auto" w:fill="0047B0"/>
            <w:vAlign w:val="center"/>
          </w:tcPr>
          <w:p w14:paraId="49E5DFE2"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P</w:t>
            </w:r>
          </w:p>
        </w:tc>
        <w:tc>
          <w:tcPr>
            <w:tcW w:w="396" w:type="dxa"/>
            <w:shd w:val="clear" w:color="auto" w:fill="0047B0"/>
            <w:vAlign w:val="center"/>
          </w:tcPr>
          <w:p w14:paraId="12CABFAA"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U</w:t>
            </w:r>
          </w:p>
        </w:tc>
        <w:tc>
          <w:tcPr>
            <w:tcW w:w="926" w:type="dxa"/>
            <w:gridSpan w:val="2"/>
            <w:shd w:val="clear" w:color="auto" w:fill="0047B0"/>
            <w:vAlign w:val="center"/>
          </w:tcPr>
          <w:p w14:paraId="07279914" w14:textId="77777777" w:rsidR="0011621D" w:rsidRPr="00467C65" w:rsidRDefault="0011621D" w:rsidP="0011621D">
            <w:pPr>
              <w:jc w:val="center"/>
              <w:rPr>
                <w:rFonts w:ascii="Avenir Next LT Pro" w:hAnsi="Avenir Next LT Pro" w:cs="Arial"/>
                <w:b/>
                <w:color w:val="FFFFFF"/>
                <w:lang w:val="en-US"/>
              </w:rPr>
            </w:pPr>
            <w:proofErr w:type="spellStart"/>
            <w:r w:rsidRPr="00467C65">
              <w:rPr>
                <w:rFonts w:ascii="Avenir Next LT Pro" w:hAnsi="Avenir Next LT Pro" w:cs="Arial"/>
                <w:b/>
                <w:color w:val="FFFFFF"/>
                <w:lang w:val="en-US"/>
              </w:rPr>
              <w:t>Obs</w:t>
            </w:r>
            <w:proofErr w:type="spellEnd"/>
            <w:r w:rsidRPr="00467C65">
              <w:rPr>
                <w:rFonts w:ascii="Avenir Next LT Pro" w:hAnsi="Avenir Next LT Pro" w:cs="Arial"/>
                <w:b/>
                <w:color w:val="FFFFFF"/>
                <w:lang w:val="en-US"/>
              </w:rPr>
              <w:t xml:space="preserve"> Nr</w:t>
            </w:r>
          </w:p>
        </w:tc>
      </w:tr>
      <w:tr w:rsidR="0011621D" w:rsidRPr="00467C65" w14:paraId="4E6AC382" w14:textId="77777777" w:rsidTr="0011621D">
        <w:trPr>
          <w:cantSplit/>
          <w:trHeight w:val="278"/>
        </w:trPr>
        <w:tc>
          <w:tcPr>
            <w:tcW w:w="2268" w:type="dxa"/>
          </w:tcPr>
          <w:p w14:paraId="4699E715" w14:textId="77777777" w:rsidR="0011621D" w:rsidRPr="00467C65" w:rsidRDefault="0011621D" w:rsidP="0011621D">
            <w:pPr>
              <w:tabs>
                <w:tab w:val="center" w:pos="1118"/>
              </w:tabs>
              <w:jc w:val="both"/>
              <w:rPr>
                <w:rFonts w:ascii="Avenir Next LT Pro" w:hAnsi="Avenir Next LT Pro" w:cs="Arial"/>
                <w:lang w:val="en-US"/>
              </w:rPr>
            </w:pPr>
            <w:r w:rsidRPr="00467C65">
              <w:rPr>
                <w:rFonts w:ascii="Avenir Next LT Pro" w:hAnsi="Avenir Next LT Pro" w:cs="Arial"/>
                <w:lang w:val="en-US"/>
              </w:rPr>
              <w:t>Arm/Boom</w:t>
            </w:r>
          </w:p>
        </w:tc>
        <w:tc>
          <w:tcPr>
            <w:tcW w:w="425" w:type="dxa"/>
            <w:vAlign w:val="center"/>
          </w:tcPr>
          <w:p w14:paraId="1942E4B3" w14:textId="77777777" w:rsidR="0011621D" w:rsidRPr="00467C65" w:rsidRDefault="0011621D" w:rsidP="0011621D">
            <w:pPr>
              <w:rPr>
                <w:rFonts w:ascii="Avenir Next LT Pro" w:hAnsi="Avenir Next LT Pro" w:cs="Arial"/>
                <w:lang w:val="en-US"/>
              </w:rPr>
            </w:pPr>
            <w:r w:rsidRPr="00467C65">
              <w:rPr>
                <w:rFonts w:ascii="Avenir Next LT Pro" w:hAnsi="Avenir Next LT Pro" w:cs="Arial"/>
                <w:lang w:val="en-US"/>
              </w:rPr>
              <w:object w:dxaOrig="820" w:dyaOrig="760" w14:anchorId="4B76C3E1">
                <v:shape id="_x0000_i1149" type="#_x0000_t75" style="width:14.25pt;height:14.25pt" o:ole="" fillcolor="window">
                  <v:imagedata r:id="rId9" o:title=""/>
                </v:shape>
                <o:OLEObject Type="Embed" ProgID="Flash.Movie" ShapeID="_x0000_i1149" DrawAspect="Content" ObjectID="_1841218714" r:id="rId213"/>
              </w:object>
            </w:r>
          </w:p>
        </w:tc>
        <w:tc>
          <w:tcPr>
            <w:tcW w:w="374" w:type="dxa"/>
            <w:vAlign w:val="center"/>
          </w:tcPr>
          <w:p w14:paraId="364C7939"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2ED36383"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7E9D7054"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78EB3B40"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734D0673" w14:textId="77777777" w:rsidR="0011621D" w:rsidRPr="00467C65" w:rsidRDefault="0011621D" w:rsidP="0011621D">
            <w:pPr>
              <w:rPr>
                <w:rFonts w:ascii="Avenir Next LT Pro" w:hAnsi="Avenir Next LT Pro" w:cs="Arial"/>
                <w:highlight w:val="cyan"/>
                <w:lang w:val="en-US"/>
              </w:rPr>
            </w:pPr>
          </w:p>
        </w:tc>
        <w:tc>
          <w:tcPr>
            <w:tcW w:w="2228" w:type="dxa"/>
          </w:tcPr>
          <w:p w14:paraId="6CFD61E3" w14:textId="77777777" w:rsidR="0011621D" w:rsidRPr="00467C65" w:rsidRDefault="0011621D" w:rsidP="0011621D">
            <w:pPr>
              <w:tabs>
                <w:tab w:val="center" w:pos="1118"/>
              </w:tabs>
              <w:jc w:val="both"/>
              <w:rPr>
                <w:rFonts w:ascii="Avenir Next LT Pro" w:hAnsi="Avenir Next LT Pro" w:cs="Arial"/>
                <w:lang w:val="en-US"/>
              </w:rPr>
            </w:pPr>
            <w:r w:rsidRPr="00467C65">
              <w:rPr>
                <w:rFonts w:ascii="Avenir Next LT Pro" w:hAnsi="Avenir Next LT Pro" w:cs="Arial"/>
                <w:lang w:val="en-US"/>
              </w:rPr>
              <w:t>Arm/Boom</w:t>
            </w:r>
          </w:p>
        </w:tc>
        <w:tc>
          <w:tcPr>
            <w:tcW w:w="425" w:type="dxa"/>
            <w:vAlign w:val="center"/>
          </w:tcPr>
          <w:p w14:paraId="4FA121E6"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26455E77">
                <v:shape id="_x0000_i1150" type="#_x0000_t75" style="width:14.25pt;height:14.25pt" o:ole="" fillcolor="window">
                  <v:imagedata r:id="rId9" o:title=""/>
                </v:shape>
                <o:OLEObject Type="Embed" ProgID="Flash.Movie" ShapeID="_x0000_i1150" DrawAspect="Content" ObjectID="_1841218715" r:id="rId214"/>
              </w:object>
            </w:r>
          </w:p>
        </w:tc>
        <w:tc>
          <w:tcPr>
            <w:tcW w:w="425" w:type="dxa"/>
            <w:vAlign w:val="center"/>
          </w:tcPr>
          <w:p w14:paraId="739E45B3"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19E4D95E"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7B73B001"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203413CC"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08E82F49" w14:textId="77777777" w:rsidR="0011621D" w:rsidRPr="00467C65" w:rsidRDefault="0011621D" w:rsidP="0011621D">
            <w:pPr>
              <w:rPr>
                <w:rFonts w:ascii="Avenir Next LT Pro" w:hAnsi="Avenir Next LT Pro" w:cs="Arial"/>
                <w:highlight w:val="cyan"/>
                <w:lang w:val="en-US"/>
              </w:rPr>
            </w:pPr>
          </w:p>
        </w:tc>
      </w:tr>
      <w:tr w:rsidR="0011621D" w:rsidRPr="00467C65" w14:paraId="2D2028B2" w14:textId="77777777" w:rsidTr="0011621D">
        <w:trPr>
          <w:cantSplit/>
          <w:trHeight w:val="283"/>
        </w:trPr>
        <w:tc>
          <w:tcPr>
            <w:tcW w:w="2268" w:type="dxa"/>
          </w:tcPr>
          <w:p w14:paraId="70DB30B5"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Wires</w:t>
            </w:r>
          </w:p>
        </w:tc>
        <w:tc>
          <w:tcPr>
            <w:tcW w:w="425" w:type="dxa"/>
            <w:vAlign w:val="center"/>
          </w:tcPr>
          <w:p w14:paraId="23E891D5" w14:textId="77777777" w:rsidR="0011621D" w:rsidRPr="00467C65" w:rsidRDefault="0011621D" w:rsidP="0011621D">
            <w:pPr>
              <w:rPr>
                <w:rFonts w:ascii="Avenir Next LT Pro" w:hAnsi="Avenir Next LT Pro" w:cs="Arial"/>
                <w:lang w:val="en-US"/>
              </w:rPr>
            </w:pPr>
            <w:r w:rsidRPr="00467C65">
              <w:rPr>
                <w:rFonts w:ascii="Avenir Next LT Pro" w:hAnsi="Avenir Next LT Pro" w:cs="Arial"/>
                <w:lang w:val="en-US"/>
              </w:rPr>
              <w:object w:dxaOrig="820" w:dyaOrig="760" w14:anchorId="4E45B8E5">
                <v:shape id="_x0000_i1151" type="#_x0000_t75" style="width:14.25pt;height:14.25pt" o:ole="" fillcolor="window">
                  <v:imagedata r:id="rId9" o:title=""/>
                </v:shape>
                <o:OLEObject Type="Embed" ProgID="Flash.Movie" ShapeID="_x0000_i1151" DrawAspect="Content" ObjectID="_1841218716" r:id="rId215"/>
              </w:object>
            </w:r>
          </w:p>
        </w:tc>
        <w:tc>
          <w:tcPr>
            <w:tcW w:w="374" w:type="dxa"/>
            <w:vAlign w:val="center"/>
          </w:tcPr>
          <w:p w14:paraId="2C2F5872"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2F60CC81"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2F924875"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19F270F2" w14:textId="77777777" w:rsidR="0011621D" w:rsidRPr="00467C65" w:rsidRDefault="0011621D" w:rsidP="0011621D">
            <w:pPr>
              <w:rPr>
                <w:rFonts w:ascii="Avenir Next LT Pro" w:hAnsi="Avenir Next LT Pro" w:cs="Arial"/>
                <w:b/>
                <w:color w:val="0000FF"/>
                <w:highlight w:val="cyan"/>
                <w:lang w:val="en-US"/>
              </w:rPr>
            </w:pPr>
          </w:p>
        </w:tc>
        <w:tc>
          <w:tcPr>
            <w:tcW w:w="459" w:type="dxa"/>
            <w:vAlign w:val="center"/>
          </w:tcPr>
          <w:p w14:paraId="04E3AF7C" w14:textId="77777777" w:rsidR="0011621D" w:rsidRPr="00467C65" w:rsidRDefault="0011621D" w:rsidP="0011621D">
            <w:pPr>
              <w:rPr>
                <w:rFonts w:ascii="Avenir Next LT Pro" w:hAnsi="Avenir Next LT Pro" w:cs="Arial"/>
                <w:highlight w:val="cyan"/>
                <w:lang w:val="en-US"/>
              </w:rPr>
            </w:pPr>
          </w:p>
        </w:tc>
        <w:tc>
          <w:tcPr>
            <w:tcW w:w="2228" w:type="dxa"/>
          </w:tcPr>
          <w:p w14:paraId="2DCFEB09"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 xml:space="preserve">Wires </w:t>
            </w:r>
          </w:p>
        </w:tc>
        <w:tc>
          <w:tcPr>
            <w:tcW w:w="425" w:type="dxa"/>
            <w:vAlign w:val="center"/>
          </w:tcPr>
          <w:p w14:paraId="1C787A95"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63D315D6">
                <v:shape id="_x0000_i1152" type="#_x0000_t75" style="width:14.25pt;height:14.25pt" o:ole="" fillcolor="window">
                  <v:imagedata r:id="rId9" o:title=""/>
                </v:shape>
                <o:OLEObject Type="Embed" ProgID="Flash.Movie" ShapeID="_x0000_i1152" DrawAspect="Content" ObjectID="_1841218717" r:id="rId216"/>
              </w:object>
            </w:r>
          </w:p>
        </w:tc>
        <w:tc>
          <w:tcPr>
            <w:tcW w:w="425" w:type="dxa"/>
            <w:vAlign w:val="center"/>
          </w:tcPr>
          <w:p w14:paraId="55037673"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00E40F32"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4827967A"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31C4B1B2"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61E1C3C4" w14:textId="77777777" w:rsidR="0011621D" w:rsidRPr="00467C65" w:rsidRDefault="0011621D" w:rsidP="0011621D">
            <w:pPr>
              <w:rPr>
                <w:rFonts w:ascii="Avenir Next LT Pro" w:hAnsi="Avenir Next LT Pro" w:cs="Arial"/>
                <w:highlight w:val="cyan"/>
                <w:lang w:val="en-US"/>
              </w:rPr>
            </w:pPr>
          </w:p>
        </w:tc>
      </w:tr>
      <w:tr w:rsidR="0011621D" w:rsidRPr="00467C65" w14:paraId="1BA30015" w14:textId="77777777" w:rsidTr="0011621D">
        <w:trPr>
          <w:cantSplit/>
          <w:trHeight w:val="205"/>
        </w:trPr>
        <w:tc>
          <w:tcPr>
            <w:tcW w:w="2268" w:type="dxa"/>
          </w:tcPr>
          <w:p w14:paraId="45C5FD1F"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Winches</w:t>
            </w:r>
          </w:p>
        </w:tc>
        <w:tc>
          <w:tcPr>
            <w:tcW w:w="425" w:type="dxa"/>
            <w:vAlign w:val="center"/>
          </w:tcPr>
          <w:p w14:paraId="578C5A8A"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33F99B1E">
                <v:shape id="_x0000_i1153" type="#_x0000_t75" style="width:14.25pt;height:14.25pt" o:ole="" fillcolor="window">
                  <v:imagedata r:id="rId9" o:title=""/>
                </v:shape>
                <o:OLEObject Type="Embed" ProgID="Flash.Movie" ShapeID="_x0000_i1153" DrawAspect="Content" ObjectID="_1841218718" r:id="rId217"/>
              </w:object>
            </w:r>
          </w:p>
        </w:tc>
        <w:tc>
          <w:tcPr>
            <w:tcW w:w="374" w:type="dxa"/>
            <w:vAlign w:val="center"/>
          </w:tcPr>
          <w:p w14:paraId="3E7A3687"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718A9D13"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6DB8DF68"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685F7C35"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22CFEF5" w14:textId="77777777" w:rsidR="0011621D" w:rsidRPr="00467C65" w:rsidRDefault="0011621D" w:rsidP="0011621D">
            <w:pPr>
              <w:rPr>
                <w:rFonts w:ascii="Avenir Next LT Pro" w:hAnsi="Avenir Next LT Pro" w:cs="Arial"/>
                <w:highlight w:val="cyan"/>
                <w:lang w:val="en-US"/>
              </w:rPr>
            </w:pPr>
          </w:p>
        </w:tc>
        <w:tc>
          <w:tcPr>
            <w:tcW w:w="2228" w:type="dxa"/>
          </w:tcPr>
          <w:p w14:paraId="033DC098"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Winches</w:t>
            </w:r>
          </w:p>
        </w:tc>
        <w:tc>
          <w:tcPr>
            <w:tcW w:w="425" w:type="dxa"/>
            <w:vAlign w:val="center"/>
          </w:tcPr>
          <w:p w14:paraId="7312348C"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09C0A8B7">
                <v:shape id="_x0000_i1154" type="#_x0000_t75" style="width:14.25pt;height:14.25pt" o:ole="" fillcolor="window">
                  <v:imagedata r:id="rId9" o:title=""/>
                </v:shape>
                <o:OLEObject Type="Embed" ProgID="Flash.Movie" ShapeID="_x0000_i1154" DrawAspect="Content" ObjectID="_1841218719" r:id="rId218"/>
              </w:object>
            </w:r>
          </w:p>
        </w:tc>
        <w:tc>
          <w:tcPr>
            <w:tcW w:w="425" w:type="dxa"/>
            <w:vAlign w:val="center"/>
          </w:tcPr>
          <w:p w14:paraId="1C76DAF2"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16BA38AE"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011D189F"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54464215"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266213EC" w14:textId="77777777" w:rsidR="0011621D" w:rsidRPr="00467C65" w:rsidRDefault="0011621D" w:rsidP="0011621D">
            <w:pPr>
              <w:rPr>
                <w:rFonts w:ascii="Avenir Next LT Pro" w:hAnsi="Avenir Next LT Pro" w:cs="Arial"/>
                <w:highlight w:val="cyan"/>
                <w:lang w:val="en-US"/>
              </w:rPr>
            </w:pPr>
          </w:p>
        </w:tc>
      </w:tr>
      <w:tr w:rsidR="0011621D" w:rsidRPr="00467C65" w14:paraId="095DC73D" w14:textId="77777777" w:rsidTr="0011621D">
        <w:trPr>
          <w:trHeight w:val="255"/>
        </w:trPr>
        <w:tc>
          <w:tcPr>
            <w:tcW w:w="2268" w:type="dxa"/>
          </w:tcPr>
          <w:p w14:paraId="5746D3B5"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Controls  </w:t>
            </w:r>
          </w:p>
        </w:tc>
        <w:tc>
          <w:tcPr>
            <w:tcW w:w="425" w:type="dxa"/>
            <w:vAlign w:val="center"/>
          </w:tcPr>
          <w:p w14:paraId="5334BBCB"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3F152DA7">
                <v:shape id="_x0000_i1155" type="#_x0000_t75" style="width:14.25pt;height:14.25pt" o:ole="" fillcolor="window">
                  <v:imagedata r:id="rId9" o:title=""/>
                </v:shape>
                <o:OLEObject Type="Embed" ProgID="Flash.Movie" ShapeID="_x0000_i1155" DrawAspect="Content" ObjectID="_1841218720" r:id="rId219"/>
              </w:object>
            </w:r>
          </w:p>
        </w:tc>
        <w:tc>
          <w:tcPr>
            <w:tcW w:w="374" w:type="dxa"/>
            <w:vAlign w:val="center"/>
          </w:tcPr>
          <w:p w14:paraId="291529F2"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2BF70288"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3E28D82C"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FF9F5BD"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735520C2" w14:textId="77777777" w:rsidR="0011621D" w:rsidRPr="00467C65" w:rsidRDefault="0011621D" w:rsidP="0011621D">
            <w:pPr>
              <w:rPr>
                <w:rFonts w:ascii="Avenir Next LT Pro" w:hAnsi="Avenir Next LT Pro" w:cs="Arial"/>
                <w:highlight w:val="cyan"/>
                <w:lang w:val="en-US"/>
              </w:rPr>
            </w:pPr>
          </w:p>
        </w:tc>
        <w:tc>
          <w:tcPr>
            <w:tcW w:w="2228" w:type="dxa"/>
          </w:tcPr>
          <w:p w14:paraId="23D6AF29"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Controls  </w:t>
            </w:r>
          </w:p>
        </w:tc>
        <w:tc>
          <w:tcPr>
            <w:tcW w:w="425" w:type="dxa"/>
            <w:vAlign w:val="center"/>
          </w:tcPr>
          <w:p w14:paraId="7E0A74F5"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2A8529D9">
                <v:shape id="_x0000_i1156" type="#_x0000_t75" style="width:14.25pt;height:14.25pt" o:ole="" fillcolor="window">
                  <v:imagedata r:id="rId9" o:title=""/>
                </v:shape>
                <o:OLEObject Type="Embed" ProgID="Flash.Movie" ShapeID="_x0000_i1156" DrawAspect="Content" ObjectID="_1841218721" r:id="rId220"/>
              </w:object>
            </w:r>
          </w:p>
        </w:tc>
        <w:tc>
          <w:tcPr>
            <w:tcW w:w="425" w:type="dxa"/>
            <w:vAlign w:val="center"/>
          </w:tcPr>
          <w:p w14:paraId="7235DCA1"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175DEF9F"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09BE663B"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68649323"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756D9E46" w14:textId="77777777" w:rsidR="0011621D" w:rsidRPr="00467C65" w:rsidRDefault="0011621D" w:rsidP="0011621D">
            <w:pPr>
              <w:rPr>
                <w:rFonts w:ascii="Avenir Next LT Pro" w:hAnsi="Avenir Next LT Pro" w:cs="Arial"/>
                <w:highlight w:val="cyan"/>
                <w:lang w:val="en-US"/>
              </w:rPr>
            </w:pPr>
          </w:p>
        </w:tc>
      </w:tr>
      <w:tr w:rsidR="0011621D" w:rsidRPr="00467C65" w14:paraId="5AE38320" w14:textId="77777777" w:rsidTr="0011621D">
        <w:trPr>
          <w:trHeight w:val="255"/>
        </w:trPr>
        <w:tc>
          <w:tcPr>
            <w:tcW w:w="2268" w:type="dxa"/>
          </w:tcPr>
          <w:p w14:paraId="6DB12089" w14:textId="5FB51E68"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Railings &amp; Ladders  </w:t>
            </w:r>
          </w:p>
        </w:tc>
        <w:tc>
          <w:tcPr>
            <w:tcW w:w="425" w:type="dxa"/>
            <w:vAlign w:val="center"/>
          </w:tcPr>
          <w:p w14:paraId="3F3A1C82" w14:textId="77777777" w:rsidR="0011621D" w:rsidRPr="00467C65" w:rsidRDefault="0011621D" w:rsidP="0011621D">
            <w:pPr>
              <w:rPr>
                <w:rFonts w:ascii="Avenir Next LT Pro" w:hAnsi="Avenir Next LT Pro" w:cs="Arial"/>
                <w:lang w:val="en-US"/>
              </w:rPr>
            </w:pPr>
            <w:r w:rsidRPr="00467C65">
              <w:rPr>
                <w:rFonts w:ascii="Avenir Next LT Pro" w:hAnsi="Avenir Next LT Pro" w:cs="Arial"/>
                <w:lang w:val="en-US"/>
              </w:rPr>
              <w:object w:dxaOrig="820" w:dyaOrig="760" w14:anchorId="51A33CED">
                <v:shape id="_x0000_i1157" type="#_x0000_t75" style="width:14.25pt;height:14.25pt" o:ole="" fillcolor="window">
                  <v:imagedata r:id="rId9" o:title=""/>
                </v:shape>
                <o:OLEObject Type="Embed" ProgID="Flash.Movie" ShapeID="_x0000_i1157" DrawAspect="Content" ObjectID="_1841218722" r:id="rId221"/>
              </w:object>
            </w:r>
          </w:p>
        </w:tc>
        <w:tc>
          <w:tcPr>
            <w:tcW w:w="374" w:type="dxa"/>
            <w:vAlign w:val="center"/>
          </w:tcPr>
          <w:p w14:paraId="33648111" w14:textId="77777777" w:rsidR="0011621D" w:rsidRPr="00467C65" w:rsidRDefault="0011621D" w:rsidP="0011621D">
            <w:pPr>
              <w:rPr>
                <w:rFonts w:ascii="Avenir Next LT Pro" w:hAnsi="Avenir Next LT Pro" w:cs="Arial"/>
                <w:highlight w:val="yellow"/>
                <w:lang w:val="en-US"/>
              </w:rPr>
            </w:pPr>
          </w:p>
        </w:tc>
        <w:tc>
          <w:tcPr>
            <w:tcW w:w="434" w:type="dxa"/>
            <w:vAlign w:val="center"/>
          </w:tcPr>
          <w:p w14:paraId="31B83AD9" w14:textId="77777777" w:rsidR="0011621D" w:rsidRPr="00467C65" w:rsidRDefault="0011621D" w:rsidP="0011621D">
            <w:pPr>
              <w:rPr>
                <w:rFonts w:ascii="Avenir Next LT Pro" w:hAnsi="Avenir Next LT Pro" w:cs="Arial"/>
                <w:highlight w:val="yellow"/>
                <w:lang w:val="en-US"/>
              </w:rPr>
            </w:pPr>
          </w:p>
        </w:tc>
        <w:tc>
          <w:tcPr>
            <w:tcW w:w="433" w:type="dxa"/>
            <w:vAlign w:val="center"/>
          </w:tcPr>
          <w:p w14:paraId="03B6703A"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8FC08F0" w14:textId="77777777" w:rsidR="0011621D" w:rsidRPr="00467C65" w:rsidRDefault="0011621D" w:rsidP="0011621D">
            <w:pPr>
              <w:rPr>
                <w:rFonts w:ascii="Avenir Next LT Pro" w:hAnsi="Avenir Next LT Pro" w:cs="Arial"/>
                <w:b/>
                <w:color w:val="0000FF"/>
                <w:highlight w:val="cyan"/>
                <w:lang w:val="en-US"/>
              </w:rPr>
            </w:pPr>
          </w:p>
        </w:tc>
        <w:tc>
          <w:tcPr>
            <w:tcW w:w="459" w:type="dxa"/>
            <w:vAlign w:val="center"/>
          </w:tcPr>
          <w:p w14:paraId="47EF8494" w14:textId="77777777" w:rsidR="0011621D" w:rsidRPr="00467C65" w:rsidRDefault="0011621D" w:rsidP="0011621D">
            <w:pPr>
              <w:rPr>
                <w:rFonts w:ascii="Avenir Next LT Pro" w:hAnsi="Avenir Next LT Pro" w:cs="Arial"/>
                <w:highlight w:val="cyan"/>
                <w:lang w:val="en-US"/>
              </w:rPr>
            </w:pPr>
          </w:p>
        </w:tc>
        <w:tc>
          <w:tcPr>
            <w:tcW w:w="2228" w:type="dxa"/>
          </w:tcPr>
          <w:p w14:paraId="4ABDEDBE" w14:textId="425C5A44"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Railings &amp; Ladders  </w:t>
            </w:r>
          </w:p>
        </w:tc>
        <w:tc>
          <w:tcPr>
            <w:tcW w:w="425" w:type="dxa"/>
            <w:vAlign w:val="center"/>
          </w:tcPr>
          <w:p w14:paraId="735672E7"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7E653ACB">
                <v:shape id="_x0000_i1158" type="#_x0000_t75" style="width:14.25pt;height:14.25pt" o:ole="" fillcolor="window">
                  <v:imagedata r:id="rId9" o:title=""/>
                </v:shape>
                <o:OLEObject Type="Embed" ProgID="Flash.Movie" ShapeID="_x0000_i1158" DrawAspect="Content" ObjectID="_1841218723" r:id="rId222"/>
              </w:object>
            </w:r>
          </w:p>
        </w:tc>
        <w:tc>
          <w:tcPr>
            <w:tcW w:w="425" w:type="dxa"/>
            <w:vAlign w:val="center"/>
          </w:tcPr>
          <w:p w14:paraId="568302CD"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7B0F481D"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144E71FB"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20775DF6" w14:textId="77777777" w:rsidR="0011621D" w:rsidRPr="00467C65" w:rsidRDefault="0011621D" w:rsidP="0011621D">
            <w:pPr>
              <w:rPr>
                <w:rFonts w:ascii="Avenir Next LT Pro" w:hAnsi="Avenir Next LT Pro" w:cs="Arial"/>
                <w:b/>
                <w:color w:val="0000FF"/>
                <w:highlight w:val="cyan"/>
                <w:lang w:val="en-US"/>
              </w:rPr>
            </w:pPr>
          </w:p>
        </w:tc>
        <w:tc>
          <w:tcPr>
            <w:tcW w:w="463" w:type="dxa"/>
            <w:vAlign w:val="center"/>
          </w:tcPr>
          <w:p w14:paraId="1E5C6D8D" w14:textId="77777777" w:rsidR="0011621D" w:rsidRPr="00467C65" w:rsidRDefault="0011621D" w:rsidP="0011621D">
            <w:pPr>
              <w:rPr>
                <w:rFonts w:ascii="Avenir Next LT Pro" w:hAnsi="Avenir Next LT Pro" w:cs="Arial"/>
                <w:highlight w:val="cyan"/>
                <w:lang w:val="en-US"/>
              </w:rPr>
            </w:pPr>
          </w:p>
        </w:tc>
      </w:tr>
      <w:tr w:rsidR="0011621D" w:rsidRPr="00467C65" w14:paraId="04EE05C8" w14:textId="77777777" w:rsidTr="0011621D">
        <w:trPr>
          <w:trHeight w:val="131"/>
        </w:trPr>
        <w:tc>
          <w:tcPr>
            <w:tcW w:w="2268" w:type="dxa"/>
          </w:tcPr>
          <w:p w14:paraId="652A58B6"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Hydraulic pipes</w:t>
            </w:r>
          </w:p>
        </w:tc>
        <w:tc>
          <w:tcPr>
            <w:tcW w:w="425" w:type="dxa"/>
            <w:vAlign w:val="center"/>
          </w:tcPr>
          <w:p w14:paraId="249A2226"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0C8D70C4">
                <v:shape id="_x0000_i1159" type="#_x0000_t75" style="width:14.25pt;height:14.25pt" o:ole="" fillcolor="window">
                  <v:imagedata r:id="rId9" o:title=""/>
                </v:shape>
                <o:OLEObject Type="Embed" ProgID="Flash.Movie" ShapeID="_x0000_i1159" DrawAspect="Content" ObjectID="_1841218724" r:id="rId223"/>
              </w:object>
            </w:r>
          </w:p>
        </w:tc>
        <w:tc>
          <w:tcPr>
            <w:tcW w:w="374" w:type="dxa"/>
            <w:vAlign w:val="center"/>
          </w:tcPr>
          <w:p w14:paraId="481CD216"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14B47E5F"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6B60B6F6"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7857DAE6"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5D759A2C" w14:textId="77777777" w:rsidR="0011621D" w:rsidRPr="00467C65" w:rsidRDefault="0011621D" w:rsidP="0011621D">
            <w:pPr>
              <w:rPr>
                <w:rFonts w:ascii="Avenir Next LT Pro" w:hAnsi="Avenir Next LT Pro" w:cs="Arial"/>
                <w:highlight w:val="cyan"/>
                <w:lang w:val="en-US"/>
              </w:rPr>
            </w:pPr>
          </w:p>
        </w:tc>
        <w:tc>
          <w:tcPr>
            <w:tcW w:w="2228" w:type="dxa"/>
          </w:tcPr>
          <w:p w14:paraId="03A86421"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Hydraulic pipes</w:t>
            </w:r>
          </w:p>
        </w:tc>
        <w:tc>
          <w:tcPr>
            <w:tcW w:w="425" w:type="dxa"/>
            <w:vAlign w:val="center"/>
          </w:tcPr>
          <w:p w14:paraId="6E15E6CE"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292BBBCA">
                <v:shape id="_x0000_i1160" type="#_x0000_t75" style="width:14.25pt;height:14.25pt" o:ole="" fillcolor="window">
                  <v:imagedata r:id="rId9" o:title=""/>
                </v:shape>
                <o:OLEObject Type="Embed" ProgID="Flash.Movie" ShapeID="_x0000_i1160" DrawAspect="Content" ObjectID="_1841218725" r:id="rId224"/>
              </w:object>
            </w:r>
          </w:p>
        </w:tc>
        <w:tc>
          <w:tcPr>
            <w:tcW w:w="425" w:type="dxa"/>
            <w:vAlign w:val="center"/>
          </w:tcPr>
          <w:p w14:paraId="59445C1A"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2E8E479C"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235DF04F"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65D8C8DC"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489E88AC" w14:textId="77777777" w:rsidR="0011621D" w:rsidRPr="00467C65" w:rsidRDefault="0011621D" w:rsidP="0011621D">
            <w:pPr>
              <w:rPr>
                <w:rFonts w:ascii="Avenir Next LT Pro" w:hAnsi="Avenir Next LT Pro" w:cs="Arial"/>
                <w:highlight w:val="cyan"/>
                <w:lang w:val="en-US"/>
              </w:rPr>
            </w:pPr>
          </w:p>
        </w:tc>
      </w:tr>
      <w:tr w:rsidR="0011621D" w:rsidRPr="00467C65" w14:paraId="4AD9D187" w14:textId="77777777" w:rsidTr="0011621D">
        <w:trPr>
          <w:trHeight w:val="305"/>
        </w:trPr>
        <w:tc>
          <w:tcPr>
            <w:tcW w:w="2268" w:type="dxa"/>
          </w:tcPr>
          <w:p w14:paraId="3A606E39"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 xml:space="preserve">Control Cabin Glass </w:t>
            </w:r>
          </w:p>
        </w:tc>
        <w:tc>
          <w:tcPr>
            <w:tcW w:w="425" w:type="dxa"/>
            <w:vAlign w:val="center"/>
          </w:tcPr>
          <w:p w14:paraId="20714CC3"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0DCFEAC9">
                <v:shape id="_x0000_i1161" type="#_x0000_t75" style="width:14.25pt;height:14.25pt" o:ole="" fillcolor="window">
                  <v:imagedata r:id="rId9" o:title=""/>
                </v:shape>
                <o:OLEObject Type="Embed" ProgID="Flash.Movie" ShapeID="_x0000_i1161" DrawAspect="Content" ObjectID="_1841218726" r:id="rId225"/>
              </w:object>
            </w:r>
          </w:p>
        </w:tc>
        <w:tc>
          <w:tcPr>
            <w:tcW w:w="374" w:type="dxa"/>
            <w:vAlign w:val="center"/>
          </w:tcPr>
          <w:p w14:paraId="359A9654"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0685E4EB"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59ABBB06"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2C32C31A"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27381D4" w14:textId="77777777" w:rsidR="0011621D" w:rsidRPr="00467C65" w:rsidRDefault="0011621D" w:rsidP="0011621D">
            <w:pPr>
              <w:rPr>
                <w:rFonts w:ascii="Avenir Next LT Pro" w:hAnsi="Avenir Next LT Pro" w:cs="Arial"/>
                <w:highlight w:val="cyan"/>
                <w:lang w:val="en-US"/>
              </w:rPr>
            </w:pPr>
          </w:p>
        </w:tc>
        <w:tc>
          <w:tcPr>
            <w:tcW w:w="2228" w:type="dxa"/>
          </w:tcPr>
          <w:p w14:paraId="14488380"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 xml:space="preserve">Control Cabin Glass </w:t>
            </w:r>
          </w:p>
        </w:tc>
        <w:tc>
          <w:tcPr>
            <w:tcW w:w="425" w:type="dxa"/>
            <w:vAlign w:val="center"/>
          </w:tcPr>
          <w:p w14:paraId="3CE9850A"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7C6ECF8C">
                <v:shape id="_x0000_i1162" type="#_x0000_t75" style="width:14.25pt;height:14.25pt" o:ole="" fillcolor="window">
                  <v:imagedata r:id="rId9" o:title=""/>
                </v:shape>
                <o:OLEObject Type="Embed" ProgID="Flash.Movie" ShapeID="_x0000_i1162" DrawAspect="Content" ObjectID="_1841218727" r:id="rId226"/>
              </w:object>
            </w:r>
          </w:p>
        </w:tc>
        <w:tc>
          <w:tcPr>
            <w:tcW w:w="425" w:type="dxa"/>
            <w:vAlign w:val="center"/>
          </w:tcPr>
          <w:p w14:paraId="65A1ABAB" w14:textId="77777777" w:rsidR="0011621D" w:rsidRPr="00467C65" w:rsidRDefault="0011621D" w:rsidP="0011621D">
            <w:pPr>
              <w:rPr>
                <w:rFonts w:ascii="Avenir Next LT Pro" w:hAnsi="Avenir Next LT Pro" w:cs="Arial"/>
                <w:highlight w:val="cyan"/>
                <w:lang w:val="en-US"/>
              </w:rPr>
            </w:pPr>
          </w:p>
        </w:tc>
        <w:tc>
          <w:tcPr>
            <w:tcW w:w="432" w:type="dxa"/>
            <w:vAlign w:val="center"/>
          </w:tcPr>
          <w:p w14:paraId="0643B390" w14:textId="77777777" w:rsidR="0011621D" w:rsidRPr="00467C65" w:rsidRDefault="0011621D" w:rsidP="0011621D">
            <w:pPr>
              <w:rPr>
                <w:rFonts w:ascii="Avenir Next LT Pro" w:hAnsi="Avenir Next LT Pro" w:cs="Arial"/>
                <w:highlight w:val="cyan"/>
                <w:lang w:val="en-US"/>
              </w:rPr>
            </w:pPr>
          </w:p>
        </w:tc>
        <w:tc>
          <w:tcPr>
            <w:tcW w:w="396" w:type="dxa"/>
            <w:vAlign w:val="center"/>
          </w:tcPr>
          <w:p w14:paraId="6E4C5920"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02041B36" w14:textId="77777777" w:rsidR="0011621D" w:rsidRPr="00467C65" w:rsidRDefault="0011621D" w:rsidP="0011621D">
            <w:pPr>
              <w:rPr>
                <w:rFonts w:ascii="Avenir Next LT Pro" w:hAnsi="Avenir Next LT Pro" w:cs="Arial"/>
                <w:highlight w:val="cyan"/>
                <w:lang w:val="en-US"/>
              </w:rPr>
            </w:pPr>
          </w:p>
        </w:tc>
        <w:tc>
          <w:tcPr>
            <w:tcW w:w="463" w:type="dxa"/>
            <w:vAlign w:val="center"/>
          </w:tcPr>
          <w:p w14:paraId="7294A062" w14:textId="77777777" w:rsidR="0011621D" w:rsidRPr="00467C65" w:rsidRDefault="0011621D" w:rsidP="0011621D">
            <w:pPr>
              <w:rPr>
                <w:rFonts w:ascii="Avenir Next LT Pro" w:hAnsi="Avenir Next LT Pro" w:cs="Arial"/>
                <w:highlight w:val="cyan"/>
                <w:lang w:val="en-US"/>
              </w:rPr>
            </w:pPr>
          </w:p>
        </w:tc>
      </w:tr>
    </w:tbl>
    <w:p w14:paraId="2148179D" w14:textId="77777777" w:rsidR="0011621D" w:rsidRPr="001F57D3" w:rsidRDefault="0011621D" w:rsidP="0011621D">
      <w:pPr>
        <w:rPr>
          <w:rFonts w:ascii="Avenir Next LT Pro" w:hAnsi="Avenir Next LT Pro"/>
          <w:b/>
          <w:sz w:val="6"/>
          <w:szCs w:val="6"/>
          <w:u w:val="single"/>
          <w:lang w:val="en-US"/>
        </w:rPr>
      </w:pPr>
    </w:p>
    <w:tbl>
      <w:tblPr>
        <w:tblW w:w="9684"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80"/>
        <w:gridCol w:w="425"/>
        <w:gridCol w:w="374"/>
        <w:gridCol w:w="434"/>
        <w:gridCol w:w="433"/>
        <w:gridCol w:w="459"/>
        <w:gridCol w:w="459"/>
        <w:gridCol w:w="2216"/>
        <w:gridCol w:w="425"/>
        <w:gridCol w:w="425"/>
        <w:gridCol w:w="432"/>
        <w:gridCol w:w="396"/>
        <w:gridCol w:w="463"/>
        <w:gridCol w:w="463"/>
      </w:tblGrid>
      <w:tr w:rsidR="0011621D" w:rsidRPr="00467C65" w14:paraId="6BF07EF9" w14:textId="77777777" w:rsidTr="002010B8">
        <w:trPr>
          <w:cantSplit/>
          <w:trHeight w:val="510"/>
        </w:trPr>
        <w:tc>
          <w:tcPr>
            <w:tcW w:w="2280" w:type="dxa"/>
            <w:shd w:val="clear" w:color="auto" w:fill="0047B0"/>
            <w:vAlign w:val="center"/>
          </w:tcPr>
          <w:p w14:paraId="65BEA744"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467C65">
              <w:rPr>
                <w:rFonts w:ascii="Avenir Next LT Pro" w:hAnsi="Avenir Next LT Pro" w:cs="Arial"/>
                <w:b/>
                <w:caps/>
                <w:color w:val="FFFFFF"/>
                <w:lang w:val="en-US"/>
              </w:rPr>
              <w:t>Crane/DERRICK</w:t>
            </w:r>
          </w:p>
          <w:p w14:paraId="5E23D59C"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467C65">
              <w:rPr>
                <w:rFonts w:ascii="Avenir Next LT Pro" w:hAnsi="Avenir Next LT Pro" w:cs="Arial"/>
                <w:b/>
                <w:caps/>
                <w:color w:val="FFFFFF"/>
                <w:lang w:val="en-US"/>
              </w:rPr>
              <w:t>Nr. 3</w:t>
            </w:r>
          </w:p>
        </w:tc>
        <w:tc>
          <w:tcPr>
            <w:tcW w:w="425" w:type="dxa"/>
            <w:shd w:val="clear" w:color="auto" w:fill="0047B0"/>
            <w:vAlign w:val="center"/>
          </w:tcPr>
          <w:p w14:paraId="1FC6AFD2"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G</w:t>
            </w:r>
          </w:p>
        </w:tc>
        <w:tc>
          <w:tcPr>
            <w:tcW w:w="374" w:type="dxa"/>
            <w:shd w:val="clear" w:color="auto" w:fill="0047B0"/>
            <w:vAlign w:val="center"/>
          </w:tcPr>
          <w:p w14:paraId="2453BF37"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F</w:t>
            </w:r>
          </w:p>
        </w:tc>
        <w:tc>
          <w:tcPr>
            <w:tcW w:w="434" w:type="dxa"/>
            <w:shd w:val="clear" w:color="auto" w:fill="0047B0"/>
            <w:vAlign w:val="center"/>
          </w:tcPr>
          <w:p w14:paraId="3BDB7619"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P</w:t>
            </w:r>
          </w:p>
        </w:tc>
        <w:tc>
          <w:tcPr>
            <w:tcW w:w="433" w:type="dxa"/>
            <w:shd w:val="clear" w:color="auto" w:fill="0047B0"/>
            <w:vAlign w:val="center"/>
          </w:tcPr>
          <w:p w14:paraId="6D4E841B"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U</w:t>
            </w:r>
          </w:p>
        </w:tc>
        <w:tc>
          <w:tcPr>
            <w:tcW w:w="918" w:type="dxa"/>
            <w:gridSpan w:val="2"/>
            <w:shd w:val="clear" w:color="auto" w:fill="0047B0"/>
            <w:vAlign w:val="center"/>
          </w:tcPr>
          <w:p w14:paraId="782EF6A4" w14:textId="77777777" w:rsidR="0011621D" w:rsidRPr="00467C65" w:rsidRDefault="0011621D" w:rsidP="0011621D">
            <w:pPr>
              <w:jc w:val="center"/>
              <w:rPr>
                <w:rFonts w:ascii="Avenir Next LT Pro" w:hAnsi="Avenir Next LT Pro" w:cs="Arial"/>
                <w:b/>
                <w:color w:val="FFFFFF"/>
                <w:lang w:val="en-US"/>
              </w:rPr>
            </w:pPr>
            <w:proofErr w:type="spellStart"/>
            <w:r w:rsidRPr="00467C65">
              <w:rPr>
                <w:rFonts w:ascii="Avenir Next LT Pro" w:hAnsi="Avenir Next LT Pro" w:cs="Arial"/>
                <w:b/>
                <w:color w:val="FFFFFF"/>
                <w:lang w:val="en-US"/>
              </w:rPr>
              <w:t>Obs</w:t>
            </w:r>
            <w:proofErr w:type="spellEnd"/>
            <w:r w:rsidRPr="00467C65">
              <w:rPr>
                <w:rFonts w:ascii="Avenir Next LT Pro" w:hAnsi="Avenir Next LT Pro" w:cs="Arial"/>
                <w:b/>
                <w:color w:val="FFFFFF"/>
                <w:lang w:val="en-US"/>
              </w:rPr>
              <w:t xml:space="preserve"> Nr</w:t>
            </w:r>
          </w:p>
        </w:tc>
        <w:tc>
          <w:tcPr>
            <w:tcW w:w="2216" w:type="dxa"/>
            <w:shd w:val="clear" w:color="auto" w:fill="0047B0"/>
            <w:vAlign w:val="center"/>
          </w:tcPr>
          <w:p w14:paraId="3CB8F514" w14:textId="77777777" w:rsidR="0011621D" w:rsidRPr="00467C65" w:rsidRDefault="0011621D" w:rsidP="0011621D">
            <w:pPr>
              <w:jc w:val="center"/>
              <w:rPr>
                <w:rFonts w:ascii="Avenir Next LT Pro" w:hAnsi="Avenir Next LT Pro" w:cs="Arial"/>
                <w:b/>
                <w:color w:val="FFFFFF"/>
                <w:lang w:val="en-US" w:eastAsia="es-ES"/>
              </w:rPr>
            </w:pPr>
          </w:p>
          <w:p w14:paraId="1E9ED1B7"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ascii="Avenir Next LT Pro" w:hAnsi="Avenir Next LT Pro" w:cs="Arial"/>
                <w:b/>
                <w:caps/>
                <w:color w:val="FFFFFF"/>
                <w:lang w:val="en-US"/>
              </w:rPr>
            </w:pPr>
            <w:r w:rsidRPr="00467C65">
              <w:rPr>
                <w:rFonts w:ascii="Avenir Next LT Pro" w:hAnsi="Avenir Next LT Pro" w:cs="Arial"/>
                <w:b/>
                <w:caps/>
                <w:color w:val="FFFFFF"/>
                <w:lang w:val="en-US"/>
              </w:rPr>
              <w:t>Crane/DERRICK</w:t>
            </w:r>
          </w:p>
          <w:p w14:paraId="4DE01DF7" w14:textId="77777777" w:rsidR="0011621D" w:rsidRPr="00467C65" w:rsidRDefault="0011621D" w:rsidP="0011621D">
            <w:pPr>
              <w:jc w:val="center"/>
              <w:rPr>
                <w:rFonts w:ascii="Avenir Next LT Pro" w:hAnsi="Avenir Next LT Pro" w:cs="Arial"/>
                <w:b/>
                <w:color w:val="FFFFFF"/>
                <w:lang w:val="en-US" w:eastAsia="es-ES"/>
              </w:rPr>
            </w:pPr>
            <w:r w:rsidRPr="00467C65">
              <w:rPr>
                <w:rFonts w:ascii="Avenir Next LT Pro" w:hAnsi="Avenir Next LT Pro" w:cs="Arial"/>
                <w:b/>
                <w:caps/>
                <w:color w:val="FFFFFF"/>
                <w:lang w:val="en-US"/>
              </w:rPr>
              <w:t>Nr. 4</w:t>
            </w:r>
          </w:p>
        </w:tc>
        <w:tc>
          <w:tcPr>
            <w:tcW w:w="425" w:type="dxa"/>
            <w:shd w:val="clear" w:color="auto" w:fill="0047B0"/>
            <w:vAlign w:val="center"/>
          </w:tcPr>
          <w:p w14:paraId="29EA6752"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G</w:t>
            </w:r>
          </w:p>
        </w:tc>
        <w:tc>
          <w:tcPr>
            <w:tcW w:w="425" w:type="dxa"/>
            <w:shd w:val="clear" w:color="auto" w:fill="0047B0"/>
            <w:vAlign w:val="center"/>
          </w:tcPr>
          <w:p w14:paraId="208A7F6B"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F</w:t>
            </w:r>
          </w:p>
        </w:tc>
        <w:tc>
          <w:tcPr>
            <w:tcW w:w="432" w:type="dxa"/>
            <w:shd w:val="clear" w:color="auto" w:fill="0047B0"/>
            <w:vAlign w:val="center"/>
          </w:tcPr>
          <w:p w14:paraId="7C470269"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P</w:t>
            </w:r>
          </w:p>
        </w:tc>
        <w:tc>
          <w:tcPr>
            <w:tcW w:w="396" w:type="dxa"/>
            <w:shd w:val="clear" w:color="auto" w:fill="0047B0"/>
            <w:vAlign w:val="center"/>
          </w:tcPr>
          <w:p w14:paraId="4B346E7B" w14:textId="77777777" w:rsidR="0011621D" w:rsidRPr="00467C65" w:rsidRDefault="0011621D" w:rsidP="001162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venir Next LT Pro" w:hAnsi="Avenir Next LT Pro" w:cs="Arial"/>
                <w:b/>
                <w:caps/>
                <w:color w:val="FFFFFF"/>
                <w:lang w:val="en-US"/>
              </w:rPr>
            </w:pPr>
            <w:r w:rsidRPr="00467C65">
              <w:rPr>
                <w:rFonts w:ascii="Avenir Next LT Pro" w:hAnsi="Avenir Next LT Pro" w:cs="Arial"/>
                <w:b/>
                <w:caps/>
                <w:color w:val="FFFFFF"/>
                <w:lang w:val="en-US"/>
              </w:rPr>
              <w:t>U</w:t>
            </w:r>
          </w:p>
        </w:tc>
        <w:tc>
          <w:tcPr>
            <w:tcW w:w="926" w:type="dxa"/>
            <w:gridSpan w:val="2"/>
            <w:shd w:val="clear" w:color="auto" w:fill="0047B0"/>
            <w:vAlign w:val="center"/>
          </w:tcPr>
          <w:p w14:paraId="357F33BC" w14:textId="77777777" w:rsidR="0011621D" w:rsidRPr="00467C65" w:rsidRDefault="0011621D" w:rsidP="0011621D">
            <w:pPr>
              <w:jc w:val="center"/>
              <w:rPr>
                <w:rFonts w:ascii="Avenir Next LT Pro" w:hAnsi="Avenir Next LT Pro" w:cs="Arial"/>
                <w:b/>
                <w:color w:val="FFFFFF"/>
                <w:lang w:val="en-US"/>
              </w:rPr>
            </w:pPr>
            <w:proofErr w:type="spellStart"/>
            <w:r w:rsidRPr="00467C65">
              <w:rPr>
                <w:rFonts w:ascii="Avenir Next LT Pro" w:hAnsi="Avenir Next LT Pro" w:cs="Arial"/>
                <w:b/>
                <w:color w:val="FFFFFF"/>
                <w:lang w:val="en-US"/>
              </w:rPr>
              <w:t>Obs</w:t>
            </w:r>
            <w:proofErr w:type="spellEnd"/>
            <w:r w:rsidRPr="00467C65">
              <w:rPr>
                <w:rFonts w:ascii="Avenir Next LT Pro" w:hAnsi="Avenir Next LT Pro" w:cs="Arial"/>
                <w:b/>
                <w:color w:val="FFFFFF"/>
                <w:lang w:val="en-US"/>
              </w:rPr>
              <w:t xml:space="preserve"> Nr</w:t>
            </w:r>
          </w:p>
        </w:tc>
      </w:tr>
      <w:tr w:rsidR="0011621D" w:rsidRPr="00467C65" w14:paraId="6B854ECB" w14:textId="77777777" w:rsidTr="0011621D">
        <w:trPr>
          <w:cantSplit/>
          <w:trHeight w:val="278"/>
        </w:trPr>
        <w:tc>
          <w:tcPr>
            <w:tcW w:w="2280" w:type="dxa"/>
          </w:tcPr>
          <w:p w14:paraId="044401D5" w14:textId="77777777" w:rsidR="0011621D" w:rsidRPr="00467C65" w:rsidRDefault="0011621D" w:rsidP="0011621D">
            <w:pPr>
              <w:tabs>
                <w:tab w:val="center" w:pos="1118"/>
              </w:tabs>
              <w:jc w:val="both"/>
              <w:rPr>
                <w:rFonts w:ascii="Avenir Next LT Pro" w:hAnsi="Avenir Next LT Pro" w:cs="Arial"/>
                <w:lang w:val="en-US"/>
              </w:rPr>
            </w:pPr>
            <w:r w:rsidRPr="00467C65">
              <w:rPr>
                <w:rFonts w:ascii="Avenir Next LT Pro" w:hAnsi="Avenir Next LT Pro" w:cs="Arial"/>
                <w:lang w:val="en-US"/>
              </w:rPr>
              <w:t>Arm/Boom</w:t>
            </w:r>
          </w:p>
        </w:tc>
        <w:tc>
          <w:tcPr>
            <w:tcW w:w="425" w:type="dxa"/>
            <w:vAlign w:val="center"/>
          </w:tcPr>
          <w:p w14:paraId="40070718" w14:textId="77777777" w:rsidR="0011621D" w:rsidRPr="00467C65" w:rsidRDefault="0011621D" w:rsidP="0011621D">
            <w:pPr>
              <w:rPr>
                <w:rFonts w:ascii="Avenir Next LT Pro" w:hAnsi="Avenir Next LT Pro" w:cs="Arial"/>
                <w:lang w:val="en-US"/>
              </w:rPr>
            </w:pPr>
            <w:r w:rsidRPr="00467C65">
              <w:rPr>
                <w:rFonts w:ascii="Avenir Next LT Pro" w:hAnsi="Avenir Next LT Pro" w:cs="Arial"/>
                <w:lang w:val="en-US"/>
              </w:rPr>
              <w:object w:dxaOrig="820" w:dyaOrig="760" w14:anchorId="421D2658">
                <v:shape id="_x0000_i1163" type="#_x0000_t75" style="width:14.25pt;height:14.25pt" o:ole="" fillcolor="window">
                  <v:imagedata r:id="rId9" o:title=""/>
                </v:shape>
                <o:OLEObject Type="Embed" ProgID="Flash.Movie" ShapeID="_x0000_i1163" DrawAspect="Content" ObjectID="_1841218728" r:id="rId227"/>
              </w:object>
            </w:r>
          </w:p>
        </w:tc>
        <w:tc>
          <w:tcPr>
            <w:tcW w:w="374" w:type="dxa"/>
            <w:vAlign w:val="center"/>
          </w:tcPr>
          <w:p w14:paraId="68A7FED4"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0FE8066D"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534B3D4B"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87B3AD8"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7A8D26B7" w14:textId="77777777" w:rsidR="0011621D" w:rsidRPr="00467C65" w:rsidRDefault="0011621D" w:rsidP="0011621D">
            <w:pPr>
              <w:rPr>
                <w:rFonts w:ascii="Avenir Next LT Pro" w:hAnsi="Avenir Next LT Pro" w:cs="Arial"/>
                <w:highlight w:val="cyan"/>
                <w:lang w:val="en-US"/>
              </w:rPr>
            </w:pPr>
          </w:p>
        </w:tc>
        <w:tc>
          <w:tcPr>
            <w:tcW w:w="2216" w:type="dxa"/>
          </w:tcPr>
          <w:p w14:paraId="141327CE" w14:textId="77777777" w:rsidR="0011621D" w:rsidRPr="00467C65" w:rsidRDefault="0011621D" w:rsidP="0011621D">
            <w:pPr>
              <w:tabs>
                <w:tab w:val="center" w:pos="1118"/>
              </w:tabs>
              <w:jc w:val="both"/>
              <w:rPr>
                <w:rFonts w:ascii="Avenir Next LT Pro" w:hAnsi="Avenir Next LT Pro" w:cs="Arial"/>
                <w:lang w:val="en-US"/>
              </w:rPr>
            </w:pPr>
            <w:r w:rsidRPr="00467C65">
              <w:rPr>
                <w:rFonts w:ascii="Avenir Next LT Pro" w:hAnsi="Avenir Next LT Pro" w:cs="Arial"/>
                <w:lang w:val="en-US"/>
              </w:rPr>
              <w:t>Arm/Boom</w:t>
            </w:r>
          </w:p>
        </w:tc>
        <w:tc>
          <w:tcPr>
            <w:tcW w:w="425" w:type="dxa"/>
            <w:vAlign w:val="center"/>
          </w:tcPr>
          <w:p w14:paraId="3DEABDE9"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7354DACD">
                <v:shape id="_x0000_i1164" type="#_x0000_t75" style="width:14.25pt;height:14.25pt" o:ole="" fillcolor="window">
                  <v:imagedata r:id="rId9" o:title=""/>
                </v:shape>
                <o:OLEObject Type="Embed" ProgID="Flash.Movie" ShapeID="_x0000_i1164" DrawAspect="Content" ObjectID="_1841218729" r:id="rId228"/>
              </w:object>
            </w:r>
          </w:p>
        </w:tc>
        <w:tc>
          <w:tcPr>
            <w:tcW w:w="425" w:type="dxa"/>
            <w:vAlign w:val="center"/>
          </w:tcPr>
          <w:p w14:paraId="718476B2"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01CA8FD1"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52FBEFDC"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262DA7D6"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408C9036" w14:textId="77777777" w:rsidR="0011621D" w:rsidRPr="00467C65" w:rsidRDefault="0011621D" w:rsidP="0011621D">
            <w:pPr>
              <w:jc w:val="center"/>
              <w:rPr>
                <w:rFonts w:ascii="Avenir Next LT Pro" w:hAnsi="Avenir Next LT Pro" w:cs="Arial"/>
                <w:b/>
                <w:lang w:val="en-US"/>
              </w:rPr>
            </w:pPr>
          </w:p>
        </w:tc>
      </w:tr>
      <w:tr w:rsidR="0011621D" w:rsidRPr="00467C65" w14:paraId="15DD82DC" w14:textId="77777777" w:rsidTr="0011621D">
        <w:trPr>
          <w:cantSplit/>
          <w:trHeight w:val="283"/>
        </w:trPr>
        <w:tc>
          <w:tcPr>
            <w:tcW w:w="2280" w:type="dxa"/>
          </w:tcPr>
          <w:p w14:paraId="742CA027"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Wires</w:t>
            </w:r>
          </w:p>
        </w:tc>
        <w:tc>
          <w:tcPr>
            <w:tcW w:w="425" w:type="dxa"/>
            <w:vAlign w:val="center"/>
          </w:tcPr>
          <w:p w14:paraId="6F08F346" w14:textId="77777777" w:rsidR="0011621D" w:rsidRPr="00467C65" w:rsidRDefault="0011621D" w:rsidP="0011621D">
            <w:pPr>
              <w:rPr>
                <w:rFonts w:ascii="Avenir Next LT Pro" w:hAnsi="Avenir Next LT Pro" w:cs="Arial"/>
                <w:lang w:val="en-US"/>
              </w:rPr>
            </w:pPr>
            <w:r w:rsidRPr="00467C65">
              <w:rPr>
                <w:rFonts w:ascii="Avenir Next LT Pro" w:hAnsi="Avenir Next LT Pro" w:cs="Arial"/>
                <w:lang w:val="en-US"/>
              </w:rPr>
              <w:object w:dxaOrig="820" w:dyaOrig="760" w14:anchorId="195AECB3">
                <v:shape id="_x0000_i1165" type="#_x0000_t75" style="width:14.25pt;height:14.25pt" o:ole="" fillcolor="window">
                  <v:imagedata r:id="rId9" o:title=""/>
                </v:shape>
                <o:OLEObject Type="Embed" ProgID="Flash.Movie" ShapeID="_x0000_i1165" DrawAspect="Content" ObjectID="_1841218730" r:id="rId229"/>
              </w:object>
            </w:r>
          </w:p>
        </w:tc>
        <w:tc>
          <w:tcPr>
            <w:tcW w:w="374" w:type="dxa"/>
            <w:vAlign w:val="center"/>
          </w:tcPr>
          <w:p w14:paraId="4569AF0D"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026D71D9"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3BB5496E"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4CED243" w14:textId="77777777" w:rsidR="0011621D" w:rsidRPr="00467C65" w:rsidRDefault="0011621D" w:rsidP="0011621D">
            <w:pPr>
              <w:rPr>
                <w:rFonts w:ascii="Avenir Next LT Pro" w:hAnsi="Avenir Next LT Pro" w:cs="Arial"/>
                <w:b/>
                <w:color w:val="0000FF"/>
                <w:highlight w:val="cyan"/>
                <w:lang w:val="en-US"/>
              </w:rPr>
            </w:pPr>
          </w:p>
        </w:tc>
        <w:tc>
          <w:tcPr>
            <w:tcW w:w="459" w:type="dxa"/>
            <w:vAlign w:val="center"/>
          </w:tcPr>
          <w:p w14:paraId="7D6521E3" w14:textId="77777777" w:rsidR="0011621D" w:rsidRPr="00467C65" w:rsidRDefault="0011621D" w:rsidP="0011621D">
            <w:pPr>
              <w:rPr>
                <w:rFonts w:ascii="Avenir Next LT Pro" w:hAnsi="Avenir Next LT Pro" w:cs="Arial"/>
                <w:highlight w:val="cyan"/>
                <w:lang w:val="en-US"/>
              </w:rPr>
            </w:pPr>
          </w:p>
        </w:tc>
        <w:tc>
          <w:tcPr>
            <w:tcW w:w="2216" w:type="dxa"/>
          </w:tcPr>
          <w:p w14:paraId="2BD20198"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 xml:space="preserve">Wires </w:t>
            </w:r>
          </w:p>
        </w:tc>
        <w:tc>
          <w:tcPr>
            <w:tcW w:w="425" w:type="dxa"/>
            <w:vAlign w:val="center"/>
          </w:tcPr>
          <w:p w14:paraId="3293EF13"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50375D2D">
                <v:shape id="_x0000_i1166" type="#_x0000_t75" style="width:14.25pt;height:14.25pt" o:ole="" fillcolor="window">
                  <v:imagedata r:id="rId9" o:title=""/>
                </v:shape>
                <o:OLEObject Type="Embed" ProgID="Flash.Movie" ShapeID="_x0000_i1166" DrawAspect="Content" ObjectID="_1841218731" r:id="rId230"/>
              </w:object>
            </w:r>
          </w:p>
        </w:tc>
        <w:tc>
          <w:tcPr>
            <w:tcW w:w="425" w:type="dxa"/>
            <w:vAlign w:val="center"/>
          </w:tcPr>
          <w:p w14:paraId="704770FC"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7FC65F84"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784B4169"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7A196016"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3A883171" w14:textId="77777777" w:rsidR="0011621D" w:rsidRPr="00467C65" w:rsidRDefault="0011621D" w:rsidP="0011621D">
            <w:pPr>
              <w:jc w:val="center"/>
              <w:rPr>
                <w:rFonts w:ascii="Avenir Next LT Pro" w:hAnsi="Avenir Next LT Pro" w:cs="Arial"/>
                <w:b/>
                <w:lang w:val="en-US"/>
              </w:rPr>
            </w:pPr>
          </w:p>
        </w:tc>
      </w:tr>
      <w:tr w:rsidR="0011621D" w:rsidRPr="00467C65" w14:paraId="3CE75F70" w14:textId="77777777" w:rsidTr="0011621D">
        <w:trPr>
          <w:cantSplit/>
          <w:trHeight w:val="205"/>
        </w:trPr>
        <w:tc>
          <w:tcPr>
            <w:tcW w:w="2280" w:type="dxa"/>
          </w:tcPr>
          <w:p w14:paraId="6DF1FE59"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Winches</w:t>
            </w:r>
          </w:p>
        </w:tc>
        <w:tc>
          <w:tcPr>
            <w:tcW w:w="425" w:type="dxa"/>
            <w:vAlign w:val="center"/>
          </w:tcPr>
          <w:p w14:paraId="77B780A8"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76FE727E">
                <v:shape id="_x0000_i1167" type="#_x0000_t75" style="width:14.25pt;height:14.25pt" o:ole="" fillcolor="window">
                  <v:imagedata r:id="rId9" o:title=""/>
                </v:shape>
                <o:OLEObject Type="Embed" ProgID="Flash.Movie" ShapeID="_x0000_i1167" DrawAspect="Content" ObjectID="_1841218732" r:id="rId231"/>
              </w:object>
            </w:r>
          </w:p>
        </w:tc>
        <w:tc>
          <w:tcPr>
            <w:tcW w:w="374" w:type="dxa"/>
            <w:vAlign w:val="center"/>
          </w:tcPr>
          <w:p w14:paraId="55CFB5A0"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1C779A10"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335E109C"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AAFFE60"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CBE6A37" w14:textId="77777777" w:rsidR="0011621D" w:rsidRPr="00467C65" w:rsidRDefault="0011621D" w:rsidP="0011621D">
            <w:pPr>
              <w:rPr>
                <w:rFonts w:ascii="Avenir Next LT Pro" w:hAnsi="Avenir Next LT Pro" w:cs="Arial"/>
                <w:highlight w:val="cyan"/>
                <w:lang w:val="en-US"/>
              </w:rPr>
            </w:pPr>
          </w:p>
        </w:tc>
        <w:tc>
          <w:tcPr>
            <w:tcW w:w="2216" w:type="dxa"/>
          </w:tcPr>
          <w:p w14:paraId="7FFD8270"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Winches</w:t>
            </w:r>
          </w:p>
        </w:tc>
        <w:tc>
          <w:tcPr>
            <w:tcW w:w="425" w:type="dxa"/>
            <w:vAlign w:val="center"/>
          </w:tcPr>
          <w:p w14:paraId="3B820750"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1A7B423D">
                <v:shape id="_x0000_i1168" type="#_x0000_t75" style="width:14.25pt;height:14.25pt" o:ole="" fillcolor="window">
                  <v:imagedata r:id="rId9" o:title=""/>
                </v:shape>
                <o:OLEObject Type="Embed" ProgID="Flash.Movie" ShapeID="_x0000_i1168" DrawAspect="Content" ObjectID="_1841218733" r:id="rId232"/>
              </w:object>
            </w:r>
          </w:p>
        </w:tc>
        <w:tc>
          <w:tcPr>
            <w:tcW w:w="425" w:type="dxa"/>
            <w:vAlign w:val="center"/>
          </w:tcPr>
          <w:p w14:paraId="065F4F06"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11674D2F"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4308B9CC"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40CCAA04"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06A32C4E" w14:textId="77777777" w:rsidR="0011621D" w:rsidRPr="00467C65" w:rsidRDefault="0011621D" w:rsidP="0011621D">
            <w:pPr>
              <w:jc w:val="center"/>
              <w:rPr>
                <w:rFonts w:ascii="Avenir Next LT Pro" w:hAnsi="Avenir Next LT Pro" w:cs="Arial"/>
                <w:b/>
                <w:lang w:val="en-US"/>
              </w:rPr>
            </w:pPr>
          </w:p>
        </w:tc>
      </w:tr>
      <w:tr w:rsidR="0011621D" w:rsidRPr="00467C65" w14:paraId="0F721173" w14:textId="77777777" w:rsidTr="0011621D">
        <w:trPr>
          <w:trHeight w:val="255"/>
        </w:trPr>
        <w:tc>
          <w:tcPr>
            <w:tcW w:w="2280" w:type="dxa"/>
          </w:tcPr>
          <w:p w14:paraId="134520E2"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Controls  </w:t>
            </w:r>
          </w:p>
        </w:tc>
        <w:tc>
          <w:tcPr>
            <w:tcW w:w="425" w:type="dxa"/>
            <w:vAlign w:val="center"/>
          </w:tcPr>
          <w:p w14:paraId="5E0B45BB"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05A8D862">
                <v:shape id="_x0000_i1169" type="#_x0000_t75" style="width:14.25pt;height:14.25pt" o:ole="" fillcolor="window">
                  <v:imagedata r:id="rId9" o:title=""/>
                </v:shape>
                <o:OLEObject Type="Embed" ProgID="Flash.Movie" ShapeID="_x0000_i1169" DrawAspect="Content" ObjectID="_1841218734" r:id="rId233"/>
              </w:object>
            </w:r>
          </w:p>
        </w:tc>
        <w:tc>
          <w:tcPr>
            <w:tcW w:w="374" w:type="dxa"/>
            <w:vAlign w:val="center"/>
          </w:tcPr>
          <w:p w14:paraId="717F09A5"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31A202AB"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2F4D1A30"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BF26287"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5CBAACA2" w14:textId="77777777" w:rsidR="0011621D" w:rsidRPr="00467C65" w:rsidRDefault="0011621D" w:rsidP="0011621D">
            <w:pPr>
              <w:rPr>
                <w:rFonts w:ascii="Avenir Next LT Pro" w:hAnsi="Avenir Next LT Pro" w:cs="Arial"/>
                <w:highlight w:val="cyan"/>
                <w:lang w:val="en-US"/>
              </w:rPr>
            </w:pPr>
          </w:p>
        </w:tc>
        <w:tc>
          <w:tcPr>
            <w:tcW w:w="2216" w:type="dxa"/>
          </w:tcPr>
          <w:p w14:paraId="007DA9A8" w14:textId="77777777"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Controls  </w:t>
            </w:r>
          </w:p>
        </w:tc>
        <w:tc>
          <w:tcPr>
            <w:tcW w:w="425" w:type="dxa"/>
            <w:vAlign w:val="center"/>
          </w:tcPr>
          <w:p w14:paraId="6FE24D99"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3981E040">
                <v:shape id="_x0000_i1170" type="#_x0000_t75" style="width:14.25pt;height:14.25pt" o:ole="" fillcolor="window">
                  <v:imagedata r:id="rId9" o:title=""/>
                </v:shape>
                <o:OLEObject Type="Embed" ProgID="Flash.Movie" ShapeID="_x0000_i1170" DrawAspect="Content" ObjectID="_1841218735" r:id="rId234"/>
              </w:object>
            </w:r>
          </w:p>
        </w:tc>
        <w:tc>
          <w:tcPr>
            <w:tcW w:w="425" w:type="dxa"/>
            <w:vAlign w:val="center"/>
          </w:tcPr>
          <w:p w14:paraId="57C7CFEE"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2780D1AD"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13F8A920"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457CEAD8"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644A3F7A" w14:textId="77777777" w:rsidR="0011621D" w:rsidRPr="00467C65" w:rsidRDefault="0011621D" w:rsidP="0011621D">
            <w:pPr>
              <w:jc w:val="center"/>
              <w:rPr>
                <w:rFonts w:ascii="Avenir Next LT Pro" w:hAnsi="Avenir Next LT Pro" w:cs="Arial"/>
                <w:b/>
                <w:lang w:val="en-US"/>
              </w:rPr>
            </w:pPr>
          </w:p>
        </w:tc>
      </w:tr>
      <w:tr w:rsidR="0011621D" w:rsidRPr="00467C65" w14:paraId="42BFB144" w14:textId="77777777" w:rsidTr="0011621D">
        <w:trPr>
          <w:trHeight w:val="255"/>
        </w:trPr>
        <w:tc>
          <w:tcPr>
            <w:tcW w:w="2280" w:type="dxa"/>
          </w:tcPr>
          <w:p w14:paraId="2614325C" w14:textId="6BFFBE6A"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Railings &amp; Ladders  </w:t>
            </w:r>
          </w:p>
        </w:tc>
        <w:tc>
          <w:tcPr>
            <w:tcW w:w="425" w:type="dxa"/>
            <w:vAlign w:val="center"/>
          </w:tcPr>
          <w:p w14:paraId="6FDCB522"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4684B704">
                <v:shape id="_x0000_i1171" type="#_x0000_t75" style="width:14.25pt;height:14.25pt" o:ole="" fillcolor="window">
                  <v:imagedata r:id="rId9" o:title=""/>
                </v:shape>
                <o:OLEObject Type="Embed" ProgID="Flash.Movie" ShapeID="_x0000_i1171" DrawAspect="Content" ObjectID="_1841218736" r:id="rId235"/>
              </w:object>
            </w:r>
          </w:p>
        </w:tc>
        <w:tc>
          <w:tcPr>
            <w:tcW w:w="374" w:type="dxa"/>
            <w:vAlign w:val="center"/>
          </w:tcPr>
          <w:p w14:paraId="011DBEA9"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6D27FCAF"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3215B49F"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5BEFE20"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B27B43F" w14:textId="77777777" w:rsidR="0011621D" w:rsidRPr="00467C65" w:rsidRDefault="0011621D" w:rsidP="0011621D">
            <w:pPr>
              <w:rPr>
                <w:rFonts w:ascii="Avenir Next LT Pro" w:hAnsi="Avenir Next LT Pro" w:cs="Arial"/>
                <w:highlight w:val="cyan"/>
                <w:lang w:val="en-US"/>
              </w:rPr>
            </w:pPr>
          </w:p>
        </w:tc>
        <w:tc>
          <w:tcPr>
            <w:tcW w:w="2216" w:type="dxa"/>
          </w:tcPr>
          <w:p w14:paraId="0D3A8538" w14:textId="4D38CEEF" w:rsidR="0011621D" w:rsidRPr="00467C65" w:rsidRDefault="0011621D" w:rsidP="0011621D">
            <w:pPr>
              <w:jc w:val="both"/>
              <w:rPr>
                <w:rFonts w:ascii="Avenir Next LT Pro" w:hAnsi="Avenir Next LT Pro" w:cs="Arial"/>
                <w:b/>
                <w:lang w:val="en-US"/>
              </w:rPr>
            </w:pPr>
            <w:r w:rsidRPr="00467C65">
              <w:rPr>
                <w:rFonts w:ascii="Avenir Next LT Pro" w:hAnsi="Avenir Next LT Pro" w:cs="Arial"/>
                <w:lang w:val="en-US"/>
              </w:rPr>
              <w:t xml:space="preserve">Railings &amp; Ladders  </w:t>
            </w:r>
          </w:p>
        </w:tc>
        <w:tc>
          <w:tcPr>
            <w:tcW w:w="425" w:type="dxa"/>
            <w:vAlign w:val="center"/>
          </w:tcPr>
          <w:p w14:paraId="19156EE4"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6C6DDE08">
                <v:shape id="_x0000_i1172" type="#_x0000_t75" style="width:14.25pt;height:14.25pt" o:ole="" fillcolor="window">
                  <v:imagedata r:id="rId9" o:title=""/>
                </v:shape>
                <o:OLEObject Type="Embed" ProgID="Flash.Movie" ShapeID="_x0000_i1172" DrawAspect="Content" ObjectID="_1841218737" r:id="rId236"/>
              </w:object>
            </w:r>
          </w:p>
        </w:tc>
        <w:tc>
          <w:tcPr>
            <w:tcW w:w="425" w:type="dxa"/>
            <w:vAlign w:val="center"/>
          </w:tcPr>
          <w:p w14:paraId="664BE77C"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08FC64E7"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55B7B820"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041F8509"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483F62D7" w14:textId="77777777" w:rsidR="0011621D" w:rsidRPr="00467C65" w:rsidRDefault="0011621D" w:rsidP="0011621D">
            <w:pPr>
              <w:jc w:val="center"/>
              <w:rPr>
                <w:rFonts w:ascii="Avenir Next LT Pro" w:hAnsi="Avenir Next LT Pro" w:cs="Arial"/>
                <w:b/>
                <w:lang w:val="en-US"/>
              </w:rPr>
            </w:pPr>
          </w:p>
        </w:tc>
      </w:tr>
      <w:tr w:rsidR="0011621D" w:rsidRPr="00467C65" w14:paraId="560F0DB6" w14:textId="77777777" w:rsidTr="0011621D">
        <w:trPr>
          <w:trHeight w:val="131"/>
        </w:trPr>
        <w:tc>
          <w:tcPr>
            <w:tcW w:w="2280" w:type="dxa"/>
          </w:tcPr>
          <w:p w14:paraId="4F004B67"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Hydraulic pipes</w:t>
            </w:r>
          </w:p>
        </w:tc>
        <w:tc>
          <w:tcPr>
            <w:tcW w:w="425" w:type="dxa"/>
            <w:vAlign w:val="center"/>
          </w:tcPr>
          <w:p w14:paraId="5959961E" w14:textId="5F7D695C" w:rsidR="0011621D" w:rsidRPr="00467C65" w:rsidRDefault="001945FE"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5D27EB5E">
                <v:shape id="_x0000_i1512" type="#_x0000_t75" style="width:14.25pt;height:14.25pt" o:ole="" fillcolor="window">
                  <v:imagedata r:id="rId9" o:title=""/>
                </v:shape>
                <o:OLEObject Type="Embed" ProgID="Flash.Movie" ShapeID="_x0000_i1512" DrawAspect="Content" ObjectID="_1841218738" r:id="rId237"/>
              </w:object>
            </w:r>
          </w:p>
        </w:tc>
        <w:tc>
          <w:tcPr>
            <w:tcW w:w="374" w:type="dxa"/>
            <w:vAlign w:val="center"/>
          </w:tcPr>
          <w:p w14:paraId="5CE0E5B9" w14:textId="7E0D3E9C" w:rsidR="0011621D" w:rsidRPr="00467C65" w:rsidRDefault="0011621D" w:rsidP="0011621D">
            <w:pPr>
              <w:rPr>
                <w:rFonts w:ascii="Avenir Next LT Pro" w:hAnsi="Avenir Next LT Pro" w:cs="Arial"/>
                <w:highlight w:val="cyan"/>
                <w:lang w:val="en-US"/>
              </w:rPr>
            </w:pPr>
          </w:p>
        </w:tc>
        <w:tc>
          <w:tcPr>
            <w:tcW w:w="434" w:type="dxa"/>
            <w:vAlign w:val="center"/>
          </w:tcPr>
          <w:p w14:paraId="3AD9C878"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4FEC6A66"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3BBABDD8"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611EBCD" w14:textId="752AC2C5" w:rsidR="0011621D" w:rsidRPr="00467C65" w:rsidRDefault="0011621D" w:rsidP="0011621D">
            <w:pPr>
              <w:rPr>
                <w:rFonts w:ascii="Avenir Next LT Pro" w:hAnsi="Avenir Next LT Pro" w:cs="Arial"/>
                <w:highlight w:val="cyan"/>
                <w:lang w:val="en-US"/>
              </w:rPr>
            </w:pPr>
          </w:p>
        </w:tc>
        <w:tc>
          <w:tcPr>
            <w:tcW w:w="2216" w:type="dxa"/>
          </w:tcPr>
          <w:p w14:paraId="788FD343"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Hydraulic pipes</w:t>
            </w:r>
          </w:p>
        </w:tc>
        <w:tc>
          <w:tcPr>
            <w:tcW w:w="425" w:type="dxa"/>
            <w:vAlign w:val="center"/>
          </w:tcPr>
          <w:p w14:paraId="40A8AF98"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6857428F">
                <v:shape id="_x0000_i1174" type="#_x0000_t75" style="width:14.25pt;height:14.25pt" o:ole="" fillcolor="window">
                  <v:imagedata r:id="rId9" o:title=""/>
                </v:shape>
                <o:OLEObject Type="Embed" ProgID="Flash.Movie" ShapeID="_x0000_i1174" DrawAspect="Content" ObjectID="_1841218739" r:id="rId238"/>
              </w:object>
            </w:r>
          </w:p>
        </w:tc>
        <w:tc>
          <w:tcPr>
            <w:tcW w:w="425" w:type="dxa"/>
            <w:vAlign w:val="center"/>
          </w:tcPr>
          <w:p w14:paraId="2265369C"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1FECB0BA"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56448FEF"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1F529ECA"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3FA2727D" w14:textId="77777777" w:rsidR="0011621D" w:rsidRPr="00467C65" w:rsidRDefault="0011621D" w:rsidP="0011621D">
            <w:pPr>
              <w:jc w:val="center"/>
              <w:rPr>
                <w:rFonts w:ascii="Avenir Next LT Pro" w:hAnsi="Avenir Next LT Pro" w:cs="Arial"/>
                <w:b/>
                <w:lang w:val="en-US"/>
              </w:rPr>
            </w:pPr>
          </w:p>
        </w:tc>
      </w:tr>
      <w:tr w:rsidR="0011621D" w:rsidRPr="00467C65" w14:paraId="29952D16" w14:textId="77777777" w:rsidTr="0011621D">
        <w:trPr>
          <w:trHeight w:val="305"/>
        </w:trPr>
        <w:tc>
          <w:tcPr>
            <w:tcW w:w="2280" w:type="dxa"/>
          </w:tcPr>
          <w:p w14:paraId="1A8DD2F7"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 xml:space="preserve">Control Cabin Glass </w:t>
            </w:r>
          </w:p>
        </w:tc>
        <w:tc>
          <w:tcPr>
            <w:tcW w:w="425" w:type="dxa"/>
            <w:vAlign w:val="center"/>
          </w:tcPr>
          <w:p w14:paraId="4DE30B05" w14:textId="77777777" w:rsidR="0011621D" w:rsidRPr="00467C65" w:rsidRDefault="0011621D" w:rsidP="0011621D">
            <w:pPr>
              <w:rPr>
                <w:rFonts w:ascii="Avenir Next LT Pro" w:hAnsi="Avenir Next LT Pro" w:cs="Arial"/>
                <w:highlight w:val="cyan"/>
                <w:lang w:val="en-US"/>
              </w:rPr>
            </w:pPr>
            <w:r w:rsidRPr="00467C65">
              <w:rPr>
                <w:rFonts w:ascii="Avenir Next LT Pro" w:hAnsi="Avenir Next LT Pro" w:cs="Arial"/>
                <w:lang w:val="en-US"/>
              </w:rPr>
              <w:object w:dxaOrig="820" w:dyaOrig="760" w14:anchorId="76A15EEF">
                <v:shape id="_x0000_i1175" type="#_x0000_t75" style="width:14.25pt;height:14.25pt" o:ole="" fillcolor="window">
                  <v:imagedata r:id="rId9" o:title=""/>
                </v:shape>
                <o:OLEObject Type="Embed" ProgID="Flash.Movie" ShapeID="_x0000_i1175" DrawAspect="Content" ObjectID="_1841218740" r:id="rId239"/>
              </w:object>
            </w:r>
          </w:p>
        </w:tc>
        <w:tc>
          <w:tcPr>
            <w:tcW w:w="374" w:type="dxa"/>
            <w:vAlign w:val="center"/>
          </w:tcPr>
          <w:p w14:paraId="1A2AAEFD" w14:textId="77777777" w:rsidR="0011621D" w:rsidRPr="00467C65" w:rsidRDefault="0011621D" w:rsidP="0011621D">
            <w:pPr>
              <w:rPr>
                <w:rFonts w:ascii="Avenir Next LT Pro" w:hAnsi="Avenir Next LT Pro" w:cs="Arial"/>
                <w:highlight w:val="cyan"/>
                <w:lang w:val="en-US"/>
              </w:rPr>
            </w:pPr>
          </w:p>
        </w:tc>
        <w:tc>
          <w:tcPr>
            <w:tcW w:w="434" w:type="dxa"/>
            <w:vAlign w:val="center"/>
          </w:tcPr>
          <w:p w14:paraId="7287D029" w14:textId="77777777" w:rsidR="0011621D" w:rsidRPr="00467C65" w:rsidRDefault="0011621D" w:rsidP="0011621D">
            <w:pPr>
              <w:rPr>
                <w:rFonts w:ascii="Avenir Next LT Pro" w:hAnsi="Avenir Next LT Pro" w:cs="Arial"/>
                <w:highlight w:val="cyan"/>
                <w:lang w:val="en-US"/>
              </w:rPr>
            </w:pPr>
          </w:p>
        </w:tc>
        <w:tc>
          <w:tcPr>
            <w:tcW w:w="433" w:type="dxa"/>
            <w:vAlign w:val="center"/>
          </w:tcPr>
          <w:p w14:paraId="5F49B432"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2992D362" w14:textId="77777777" w:rsidR="0011621D" w:rsidRPr="00467C65" w:rsidRDefault="0011621D" w:rsidP="0011621D">
            <w:pPr>
              <w:rPr>
                <w:rFonts w:ascii="Avenir Next LT Pro" w:hAnsi="Avenir Next LT Pro" w:cs="Arial"/>
                <w:highlight w:val="cyan"/>
                <w:lang w:val="en-US"/>
              </w:rPr>
            </w:pPr>
          </w:p>
        </w:tc>
        <w:tc>
          <w:tcPr>
            <w:tcW w:w="459" w:type="dxa"/>
            <w:vAlign w:val="center"/>
          </w:tcPr>
          <w:p w14:paraId="00C41BB1" w14:textId="77777777" w:rsidR="0011621D" w:rsidRPr="00467C65" w:rsidRDefault="0011621D" w:rsidP="0011621D">
            <w:pPr>
              <w:rPr>
                <w:rFonts w:ascii="Avenir Next LT Pro" w:hAnsi="Avenir Next LT Pro" w:cs="Arial"/>
                <w:highlight w:val="cyan"/>
                <w:lang w:val="en-US"/>
              </w:rPr>
            </w:pPr>
          </w:p>
        </w:tc>
        <w:tc>
          <w:tcPr>
            <w:tcW w:w="2216" w:type="dxa"/>
          </w:tcPr>
          <w:p w14:paraId="7E66F48B" w14:textId="77777777" w:rsidR="0011621D" w:rsidRPr="00467C65" w:rsidRDefault="0011621D" w:rsidP="0011621D">
            <w:pPr>
              <w:jc w:val="both"/>
              <w:rPr>
                <w:rFonts w:ascii="Avenir Next LT Pro" w:hAnsi="Avenir Next LT Pro" w:cs="Arial"/>
                <w:lang w:val="en-US"/>
              </w:rPr>
            </w:pPr>
            <w:r w:rsidRPr="00467C65">
              <w:rPr>
                <w:rFonts w:ascii="Avenir Next LT Pro" w:hAnsi="Avenir Next LT Pro" w:cs="Arial"/>
                <w:lang w:val="en-US"/>
              </w:rPr>
              <w:t xml:space="preserve">Control Cabin Glass </w:t>
            </w:r>
          </w:p>
        </w:tc>
        <w:tc>
          <w:tcPr>
            <w:tcW w:w="425" w:type="dxa"/>
            <w:vAlign w:val="center"/>
          </w:tcPr>
          <w:p w14:paraId="4EC06EE2" w14:textId="77777777" w:rsidR="0011621D" w:rsidRPr="00467C65" w:rsidRDefault="0011621D" w:rsidP="0011621D">
            <w:pPr>
              <w:jc w:val="center"/>
              <w:rPr>
                <w:rFonts w:ascii="Avenir Next LT Pro" w:hAnsi="Avenir Next LT Pro" w:cs="Arial"/>
                <w:b/>
                <w:lang w:val="en-US"/>
              </w:rPr>
            </w:pPr>
            <w:r w:rsidRPr="00467C65">
              <w:rPr>
                <w:rFonts w:ascii="Avenir Next LT Pro" w:hAnsi="Avenir Next LT Pro" w:cs="Arial"/>
                <w:lang w:val="en-US"/>
              </w:rPr>
              <w:object w:dxaOrig="820" w:dyaOrig="760" w14:anchorId="27C3E1C0">
                <v:shape id="_x0000_i1176" type="#_x0000_t75" style="width:14.25pt;height:14.25pt" o:ole="" fillcolor="window">
                  <v:imagedata r:id="rId9" o:title=""/>
                </v:shape>
                <o:OLEObject Type="Embed" ProgID="Flash.Movie" ShapeID="_x0000_i1176" DrawAspect="Content" ObjectID="_1841218741" r:id="rId240"/>
              </w:object>
            </w:r>
          </w:p>
        </w:tc>
        <w:tc>
          <w:tcPr>
            <w:tcW w:w="425" w:type="dxa"/>
            <w:vAlign w:val="center"/>
          </w:tcPr>
          <w:p w14:paraId="476AB92E" w14:textId="77777777" w:rsidR="0011621D" w:rsidRPr="00467C65" w:rsidRDefault="0011621D" w:rsidP="0011621D">
            <w:pPr>
              <w:jc w:val="center"/>
              <w:rPr>
                <w:rFonts w:ascii="Avenir Next LT Pro" w:hAnsi="Avenir Next LT Pro" w:cs="Arial"/>
                <w:b/>
                <w:lang w:val="en-US"/>
              </w:rPr>
            </w:pPr>
          </w:p>
        </w:tc>
        <w:tc>
          <w:tcPr>
            <w:tcW w:w="432" w:type="dxa"/>
            <w:vAlign w:val="center"/>
          </w:tcPr>
          <w:p w14:paraId="644EF4D2" w14:textId="77777777" w:rsidR="0011621D" w:rsidRPr="00467C65" w:rsidRDefault="0011621D" w:rsidP="0011621D">
            <w:pPr>
              <w:jc w:val="center"/>
              <w:rPr>
                <w:rFonts w:ascii="Avenir Next LT Pro" w:hAnsi="Avenir Next LT Pro" w:cs="Arial"/>
                <w:b/>
                <w:lang w:val="en-US"/>
              </w:rPr>
            </w:pPr>
          </w:p>
        </w:tc>
        <w:tc>
          <w:tcPr>
            <w:tcW w:w="396" w:type="dxa"/>
            <w:vAlign w:val="center"/>
          </w:tcPr>
          <w:p w14:paraId="441317B2"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2B80E7B9" w14:textId="77777777" w:rsidR="0011621D" w:rsidRPr="00467C65" w:rsidRDefault="0011621D" w:rsidP="0011621D">
            <w:pPr>
              <w:jc w:val="center"/>
              <w:rPr>
                <w:rFonts w:ascii="Avenir Next LT Pro" w:hAnsi="Avenir Next LT Pro" w:cs="Arial"/>
                <w:b/>
                <w:lang w:val="en-US"/>
              </w:rPr>
            </w:pPr>
          </w:p>
        </w:tc>
        <w:tc>
          <w:tcPr>
            <w:tcW w:w="463" w:type="dxa"/>
            <w:vAlign w:val="center"/>
          </w:tcPr>
          <w:p w14:paraId="0B4678CE" w14:textId="77777777" w:rsidR="0011621D" w:rsidRPr="00467C65" w:rsidRDefault="0011621D" w:rsidP="0011621D">
            <w:pPr>
              <w:jc w:val="center"/>
              <w:rPr>
                <w:rFonts w:ascii="Avenir Next LT Pro" w:hAnsi="Avenir Next LT Pro" w:cs="Arial"/>
                <w:b/>
                <w:lang w:val="en-US"/>
              </w:rPr>
            </w:pPr>
          </w:p>
        </w:tc>
      </w:tr>
    </w:tbl>
    <w:p w14:paraId="5AEF6BF3" w14:textId="77777777" w:rsidR="0011621D" w:rsidRPr="00467C65" w:rsidRDefault="0011621D" w:rsidP="0011621D">
      <w:pPr>
        <w:jc w:val="right"/>
        <w:rPr>
          <w:rFonts w:ascii="Avenir Next LT Pro" w:hAnsi="Avenir Next LT Pro"/>
          <w:sz w:val="16"/>
          <w:szCs w:val="16"/>
          <w:lang w:val="en-US"/>
        </w:rPr>
      </w:pPr>
    </w:p>
    <w:p w14:paraId="3171F0F4" w14:textId="7B359695" w:rsidR="009169AD" w:rsidRDefault="009169AD"/>
    <w:p w14:paraId="51DEB914" w14:textId="77777777" w:rsidR="009169AD" w:rsidRDefault="009169AD"/>
    <w:p w14:paraId="4B30FCE5" w14:textId="77777777" w:rsidR="001945FE" w:rsidRDefault="009169AD">
      <w:pPr>
        <w:rPr>
          <w:rFonts w:ascii="Avenir Next LT Pro" w:hAnsi="Avenir Next LT Pro" w:cs="Arial"/>
          <w:color w:val="0000FF"/>
          <w:sz w:val="22"/>
          <w:szCs w:val="22"/>
          <w:lang w:val="en-US"/>
        </w:rPr>
      </w:pPr>
      <w:r>
        <w:rPr>
          <w:rFonts w:ascii="Avenir Next LT Pro" w:hAnsi="Avenir Next LT Pro" w:cs="Arial"/>
          <w:color w:val="0000FF"/>
          <w:sz w:val="22"/>
          <w:szCs w:val="22"/>
          <w:lang w:val="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2A1469" w14:paraId="32E3A1C7" w14:textId="77777777" w:rsidTr="00816EA9">
        <w:trPr>
          <w:jc w:val="center"/>
        </w:trPr>
        <w:tc>
          <w:tcPr>
            <w:tcW w:w="6804" w:type="dxa"/>
            <w:shd w:val="clear" w:color="auto" w:fill="auto"/>
          </w:tcPr>
          <w:p w14:paraId="3162B5C2" w14:textId="3E081644" w:rsidR="001945FE" w:rsidRPr="002A1469" w:rsidRDefault="001945FE" w:rsidP="00816EA9">
            <w:pPr>
              <w:ind w:left="-142"/>
              <w:rPr>
                <w:rFonts w:ascii="Avenir Next LT Pro" w:hAnsi="Avenir Next LT Pro"/>
                <w:sz w:val="22"/>
                <w:lang w:val="en-US"/>
              </w:rPr>
            </w:pPr>
            <w:r>
              <w:rPr>
                <w:noProof/>
              </w:rPr>
              <w:lastRenderedPageBreak/>
              <w:drawing>
                <wp:inline distT="0" distB="0" distL="0" distR="0" wp14:anchorId="34C6757A" wp14:editId="24BBCA98">
                  <wp:extent cx="4343400" cy="3145790"/>
                  <wp:effectExtent l="0" t="0" r="0" b="0"/>
                  <wp:docPr id="627232316"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344242" cy="3146400"/>
                          </a:xfrm>
                          <a:prstGeom prst="rect">
                            <a:avLst/>
                          </a:prstGeom>
                          <a:noFill/>
                          <a:ln>
                            <a:noFill/>
                          </a:ln>
                        </pic:spPr>
                      </pic:pic>
                    </a:graphicData>
                  </a:graphic>
                </wp:inline>
              </w:drawing>
            </w:r>
          </w:p>
        </w:tc>
      </w:tr>
      <w:tr w:rsidR="001945FE" w:rsidRPr="00140516" w14:paraId="6F9FBB4F" w14:textId="77777777" w:rsidTr="00816EA9">
        <w:trPr>
          <w:jc w:val="center"/>
        </w:trPr>
        <w:tc>
          <w:tcPr>
            <w:tcW w:w="6804" w:type="dxa"/>
            <w:shd w:val="clear" w:color="auto" w:fill="auto"/>
          </w:tcPr>
          <w:p w14:paraId="61C22203" w14:textId="5E299F8F" w:rsidR="001945FE" w:rsidRPr="00140516" w:rsidRDefault="001945FE" w:rsidP="001945FE">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w:t>
            </w:r>
            <w:r w:rsidRPr="00140516">
              <w:rPr>
                <w:rFonts w:ascii="Avenir Next LT Pro" w:hAnsi="Avenir Next LT Pro"/>
                <w:sz w:val="22"/>
                <w:lang w:val="en-US"/>
              </w:rPr>
              <w:t xml:space="preserve">Nr. </w:t>
            </w:r>
            <w:r>
              <w:rPr>
                <w:rFonts w:ascii="Avenir Next LT Pro" w:hAnsi="Avenir Next LT Pro"/>
                <w:sz w:val="22"/>
                <w:lang w:val="en-US"/>
              </w:rPr>
              <w:t>1</w:t>
            </w:r>
            <w:r w:rsidRPr="00140516">
              <w:rPr>
                <w:rFonts w:ascii="Avenir Next LT Pro" w:hAnsi="Avenir Next LT Pro"/>
                <w:sz w:val="22"/>
                <w:lang w:val="en-US"/>
              </w:rPr>
              <w:t xml:space="preserve">, </w:t>
            </w:r>
            <w:r>
              <w:rPr>
                <w:rFonts w:ascii="Avenir Next LT Pro" w:hAnsi="Avenir Next LT Pro"/>
                <w:sz w:val="22"/>
                <w:lang w:val="en-US"/>
              </w:rPr>
              <w:t>external view of cabin</w:t>
            </w:r>
          </w:p>
        </w:tc>
      </w:tr>
    </w:tbl>
    <w:p w14:paraId="5DE1A6F4" w14:textId="77777777" w:rsidR="001945FE" w:rsidRPr="00140516" w:rsidRDefault="001945FE" w:rsidP="001945FE">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2A1469" w14:paraId="7DFA6524" w14:textId="77777777" w:rsidTr="00816EA9">
        <w:trPr>
          <w:jc w:val="center"/>
        </w:trPr>
        <w:tc>
          <w:tcPr>
            <w:tcW w:w="6804" w:type="dxa"/>
            <w:shd w:val="clear" w:color="auto" w:fill="auto"/>
          </w:tcPr>
          <w:p w14:paraId="34CED627" w14:textId="706A1826" w:rsidR="001945FE" w:rsidRPr="001945FE" w:rsidRDefault="001945FE" w:rsidP="00816EA9">
            <w:pPr>
              <w:ind w:left="-120"/>
              <w:contextualSpacing/>
              <w:rPr>
                <w:rFonts w:ascii="Avenir Next LT Pro" w:hAnsi="Avenir Next LT Pro"/>
                <w:sz w:val="22"/>
                <w:lang w:val="en-US"/>
              </w:rPr>
            </w:pPr>
            <w:r>
              <w:rPr>
                <w:noProof/>
              </w:rPr>
              <w:drawing>
                <wp:inline distT="0" distB="0" distL="0" distR="0" wp14:anchorId="312D5D92" wp14:editId="448B07EC">
                  <wp:extent cx="4324350" cy="3145790"/>
                  <wp:effectExtent l="0" t="0" r="0" b="0"/>
                  <wp:docPr id="134368413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325190" cy="3146401"/>
                          </a:xfrm>
                          <a:prstGeom prst="rect">
                            <a:avLst/>
                          </a:prstGeom>
                          <a:noFill/>
                          <a:ln>
                            <a:noFill/>
                          </a:ln>
                        </pic:spPr>
                      </pic:pic>
                    </a:graphicData>
                  </a:graphic>
                </wp:inline>
              </w:drawing>
            </w:r>
          </w:p>
        </w:tc>
      </w:tr>
      <w:tr w:rsidR="001945FE" w:rsidRPr="002A1469" w14:paraId="49C3FE5F" w14:textId="77777777" w:rsidTr="00816EA9">
        <w:trPr>
          <w:jc w:val="center"/>
        </w:trPr>
        <w:tc>
          <w:tcPr>
            <w:tcW w:w="6804" w:type="dxa"/>
            <w:shd w:val="clear" w:color="auto" w:fill="auto"/>
          </w:tcPr>
          <w:p w14:paraId="0A070127" w14:textId="35011A54" w:rsidR="001945FE" w:rsidRPr="002A1469" w:rsidRDefault="001945FE" w:rsidP="001945FE">
            <w:pPr>
              <w:numPr>
                <w:ilvl w:val="0"/>
                <w:numId w:val="5"/>
              </w:numPr>
              <w:contextualSpacing/>
              <w:jc w:val="center"/>
              <w:rPr>
                <w:rFonts w:ascii="Avenir Next LT Pro" w:hAnsi="Avenir Next LT Pro"/>
                <w:sz w:val="22"/>
                <w:lang w:val="en-US"/>
              </w:rPr>
            </w:pPr>
            <w:r>
              <w:rPr>
                <w:rFonts w:ascii="Avenir Next LT Pro" w:hAnsi="Avenir Next LT Pro"/>
                <w:sz w:val="22"/>
                <w:lang w:val="en-US"/>
              </w:rPr>
              <w:t>Crane nr 1. General conditions</w:t>
            </w:r>
          </w:p>
        </w:tc>
      </w:tr>
    </w:tbl>
    <w:p w14:paraId="7F026E1B" w14:textId="77777777" w:rsidR="001945FE" w:rsidRDefault="001945FE" w:rsidP="001945FE"/>
    <w:p w14:paraId="15FB9281" w14:textId="41393848" w:rsidR="009169AD" w:rsidRDefault="009169AD">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140516" w14:paraId="6DF026D0" w14:textId="77777777" w:rsidTr="00816EA9">
        <w:trPr>
          <w:jc w:val="center"/>
        </w:trPr>
        <w:tc>
          <w:tcPr>
            <w:tcW w:w="6804" w:type="dxa"/>
            <w:shd w:val="clear" w:color="auto" w:fill="auto"/>
          </w:tcPr>
          <w:p w14:paraId="266AE56C" w14:textId="08615CA9" w:rsidR="001945FE" w:rsidRPr="00140516" w:rsidRDefault="001945FE" w:rsidP="001945FE">
            <w:pPr>
              <w:ind w:hanging="120"/>
              <w:contextualSpacing/>
              <w:rPr>
                <w:rFonts w:ascii="Avenir Next LT Pro" w:hAnsi="Avenir Next LT Pro"/>
                <w:sz w:val="22"/>
                <w:lang w:val="en-US"/>
              </w:rPr>
            </w:pPr>
            <w:r>
              <w:rPr>
                <w:noProof/>
              </w:rPr>
              <w:lastRenderedPageBreak/>
              <w:drawing>
                <wp:inline distT="0" distB="0" distL="0" distR="0" wp14:anchorId="1A2C6DB4" wp14:editId="1E6284BD">
                  <wp:extent cx="4295775" cy="3145790"/>
                  <wp:effectExtent l="0" t="0" r="9525" b="0"/>
                  <wp:docPr id="78267624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296610" cy="3146401"/>
                          </a:xfrm>
                          <a:prstGeom prst="rect">
                            <a:avLst/>
                          </a:prstGeom>
                          <a:noFill/>
                          <a:ln>
                            <a:noFill/>
                          </a:ln>
                        </pic:spPr>
                      </pic:pic>
                    </a:graphicData>
                  </a:graphic>
                </wp:inline>
              </w:drawing>
            </w:r>
          </w:p>
        </w:tc>
      </w:tr>
      <w:tr w:rsidR="001945FE" w:rsidRPr="00140516" w14:paraId="624D11C8" w14:textId="77777777" w:rsidTr="00816EA9">
        <w:trPr>
          <w:jc w:val="center"/>
        </w:trPr>
        <w:tc>
          <w:tcPr>
            <w:tcW w:w="6804" w:type="dxa"/>
            <w:shd w:val="clear" w:color="auto" w:fill="auto"/>
          </w:tcPr>
          <w:p w14:paraId="173EE111" w14:textId="247708A4" w:rsidR="001945FE" w:rsidRDefault="001945FE"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1 arm in good conditions </w:t>
            </w:r>
          </w:p>
        </w:tc>
      </w:tr>
    </w:tbl>
    <w:p w14:paraId="310DFDD0" w14:textId="77777777" w:rsidR="001945FE" w:rsidRPr="00140516" w:rsidRDefault="001945FE" w:rsidP="001945FE">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2A1469" w14:paraId="1B4C91BC" w14:textId="77777777" w:rsidTr="00816EA9">
        <w:trPr>
          <w:jc w:val="center"/>
        </w:trPr>
        <w:tc>
          <w:tcPr>
            <w:tcW w:w="6804" w:type="dxa"/>
            <w:shd w:val="clear" w:color="auto" w:fill="auto"/>
          </w:tcPr>
          <w:p w14:paraId="00CEDEF8" w14:textId="6C74922A" w:rsidR="001945FE" w:rsidRPr="001945FE" w:rsidRDefault="001945FE" w:rsidP="00816EA9">
            <w:pPr>
              <w:ind w:left="-120"/>
              <w:contextualSpacing/>
              <w:rPr>
                <w:rFonts w:ascii="Avenir Next LT Pro" w:hAnsi="Avenir Next LT Pro"/>
                <w:sz w:val="22"/>
                <w:lang w:val="en-US"/>
              </w:rPr>
            </w:pPr>
            <w:r>
              <w:rPr>
                <w:noProof/>
              </w:rPr>
              <w:drawing>
                <wp:inline distT="0" distB="0" distL="0" distR="0" wp14:anchorId="4F1838C3" wp14:editId="56C9FFAD">
                  <wp:extent cx="4295775" cy="3145790"/>
                  <wp:effectExtent l="0" t="0" r="9525" b="0"/>
                  <wp:docPr id="1772214453"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296608" cy="3146400"/>
                          </a:xfrm>
                          <a:prstGeom prst="rect">
                            <a:avLst/>
                          </a:prstGeom>
                          <a:noFill/>
                          <a:ln>
                            <a:noFill/>
                          </a:ln>
                        </pic:spPr>
                      </pic:pic>
                    </a:graphicData>
                  </a:graphic>
                </wp:inline>
              </w:drawing>
            </w:r>
          </w:p>
        </w:tc>
      </w:tr>
      <w:tr w:rsidR="001945FE" w:rsidRPr="002A1469" w14:paraId="2FF4DD58" w14:textId="77777777" w:rsidTr="00816EA9">
        <w:trPr>
          <w:jc w:val="center"/>
        </w:trPr>
        <w:tc>
          <w:tcPr>
            <w:tcW w:w="6804" w:type="dxa"/>
            <w:shd w:val="clear" w:color="auto" w:fill="auto"/>
          </w:tcPr>
          <w:p w14:paraId="637F9145" w14:textId="16ADBAA0" w:rsidR="001945FE" w:rsidRPr="002A1469" w:rsidRDefault="001945FE" w:rsidP="00816EA9">
            <w:pPr>
              <w:numPr>
                <w:ilvl w:val="0"/>
                <w:numId w:val="5"/>
              </w:numPr>
              <w:contextualSpacing/>
              <w:jc w:val="center"/>
              <w:rPr>
                <w:rFonts w:ascii="Avenir Next LT Pro" w:hAnsi="Avenir Next LT Pro"/>
                <w:sz w:val="22"/>
                <w:lang w:val="en-US"/>
              </w:rPr>
            </w:pPr>
            <w:r>
              <w:rPr>
                <w:rFonts w:ascii="Avenir Next LT Pro" w:hAnsi="Avenir Next LT Pro"/>
                <w:sz w:val="22"/>
                <w:lang w:val="en-US"/>
              </w:rPr>
              <w:t>Crane Nr. 1 general conditions</w:t>
            </w:r>
          </w:p>
        </w:tc>
      </w:tr>
    </w:tbl>
    <w:p w14:paraId="5FDC4FE2" w14:textId="77777777" w:rsidR="001945FE" w:rsidRDefault="001945FE" w:rsidP="001945FE"/>
    <w:p w14:paraId="3B310A32" w14:textId="77777777" w:rsidR="001945FE" w:rsidRDefault="001945FE">
      <w:pPr>
        <w:rPr>
          <w:rFonts w:ascii="Avenir Next LT Pro" w:hAnsi="Avenir Next LT Pro" w:cs="Arial"/>
          <w:color w:val="0000FF"/>
          <w:sz w:val="22"/>
          <w:szCs w:val="22"/>
        </w:rPr>
      </w:pPr>
    </w:p>
    <w:p w14:paraId="1B4F7F6F" w14:textId="77777777" w:rsidR="001945FE" w:rsidRDefault="001945FE">
      <w:pPr>
        <w:rPr>
          <w:rFonts w:ascii="Avenir Next LT Pro" w:hAnsi="Avenir Next LT Pro" w:cs="Arial"/>
          <w:color w:val="0000FF"/>
          <w:sz w:val="22"/>
          <w:szCs w:val="22"/>
        </w:rPr>
      </w:pPr>
    </w:p>
    <w:p w14:paraId="33A7963F" w14:textId="77777777" w:rsidR="001945FE" w:rsidRDefault="001945FE">
      <w:pPr>
        <w:rPr>
          <w:rFonts w:ascii="Avenir Next LT Pro" w:hAnsi="Avenir Next LT Pro" w:cs="Arial"/>
          <w:color w:val="0000FF"/>
          <w:sz w:val="22"/>
          <w:szCs w:val="22"/>
        </w:rPr>
      </w:pPr>
    </w:p>
    <w:p w14:paraId="742B9241" w14:textId="77777777" w:rsidR="001945FE" w:rsidRDefault="001945FE">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2A1469" w14:paraId="6091B3B9" w14:textId="77777777" w:rsidTr="00816EA9">
        <w:trPr>
          <w:jc w:val="center"/>
        </w:trPr>
        <w:tc>
          <w:tcPr>
            <w:tcW w:w="6804" w:type="dxa"/>
            <w:shd w:val="clear" w:color="auto" w:fill="auto"/>
          </w:tcPr>
          <w:p w14:paraId="3B9BBC40" w14:textId="6D3CDB22" w:rsidR="001945FE" w:rsidRPr="002A1469" w:rsidRDefault="001945FE" w:rsidP="00816EA9">
            <w:pPr>
              <w:ind w:left="-142"/>
              <w:rPr>
                <w:rFonts w:ascii="Avenir Next LT Pro" w:hAnsi="Avenir Next LT Pro"/>
                <w:sz w:val="22"/>
                <w:lang w:val="en-US"/>
              </w:rPr>
            </w:pPr>
            <w:r>
              <w:rPr>
                <w:noProof/>
              </w:rPr>
              <w:lastRenderedPageBreak/>
              <w:drawing>
                <wp:inline distT="0" distB="0" distL="0" distR="0" wp14:anchorId="486153D3" wp14:editId="27C54A8E">
                  <wp:extent cx="4314825" cy="3145790"/>
                  <wp:effectExtent l="0" t="0" r="9525" b="0"/>
                  <wp:docPr id="114395582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315663" cy="3146401"/>
                          </a:xfrm>
                          <a:prstGeom prst="rect">
                            <a:avLst/>
                          </a:prstGeom>
                          <a:noFill/>
                          <a:ln>
                            <a:noFill/>
                          </a:ln>
                        </pic:spPr>
                      </pic:pic>
                    </a:graphicData>
                  </a:graphic>
                </wp:inline>
              </w:drawing>
            </w:r>
          </w:p>
        </w:tc>
      </w:tr>
      <w:tr w:rsidR="001945FE" w:rsidRPr="00140516" w14:paraId="6FA34A99" w14:textId="77777777" w:rsidTr="00816EA9">
        <w:trPr>
          <w:jc w:val="center"/>
        </w:trPr>
        <w:tc>
          <w:tcPr>
            <w:tcW w:w="6804" w:type="dxa"/>
            <w:shd w:val="clear" w:color="auto" w:fill="auto"/>
          </w:tcPr>
          <w:p w14:paraId="50A89D31" w14:textId="4EF22B5D" w:rsidR="001945FE" w:rsidRPr="00140516" w:rsidRDefault="001945FE" w:rsidP="001945FE">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w:t>
            </w:r>
            <w:r w:rsidRPr="00140516">
              <w:rPr>
                <w:rFonts w:ascii="Avenir Next LT Pro" w:hAnsi="Avenir Next LT Pro"/>
                <w:sz w:val="22"/>
                <w:lang w:val="en-US"/>
              </w:rPr>
              <w:t xml:space="preserve">Nr. </w:t>
            </w:r>
            <w:r>
              <w:rPr>
                <w:rFonts w:ascii="Avenir Next LT Pro" w:hAnsi="Avenir Next LT Pro"/>
                <w:sz w:val="22"/>
                <w:lang w:val="en-US"/>
              </w:rPr>
              <w:t>2</w:t>
            </w:r>
            <w:r w:rsidRPr="00140516">
              <w:rPr>
                <w:rFonts w:ascii="Avenir Next LT Pro" w:hAnsi="Avenir Next LT Pro"/>
                <w:sz w:val="22"/>
                <w:lang w:val="en-US"/>
              </w:rPr>
              <w:t xml:space="preserve">, </w:t>
            </w:r>
            <w:r>
              <w:rPr>
                <w:rFonts w:ascii="Avenir Next LT Pro" w:hAnsi="Avenir Next LT Pro"/>
                <w:sz w:val="22"/>
                <w:lang w:val="en-US"/>
              </w:rPr>
              <w:t>external view of cabin</w:t>
            </w:r>
          </w:p>
        </w:tc>
      </w:tr>
    </w:tbl>
    <w:p w14:paraId="6671BBB4" w14:textId="77777777" w:rsidR="001945FE" w:rsidRPr="00140516" w:rsidRDefault="001945FE" w:rsidP="001945FE">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2A1469" w14:paraId="4DDB1BDD" w14:textId="77777777" w:rsidTr="00816EA9">
        <w:trPr>
          <w:jc w:val="center"/>
        </w:trPr>
        <w:tc>
          <w:tcPr>
            <w:tcW w:w="6804" w:type="dxa"/>
            <w:shd w:val="clear" w:color="auto" w:fill="auto"/>
          </w:tcPr>
          <w:p w14:paraId="343AC66D" w14:textId="41339041" w:rsidR="001945FE" w:rsidRPr="001945FE" w:rsidRDefault="001945FE" w:rsidP="00816EA9">
            <w:pPr>
              <w:ind w:left="-120"/>
              <w:contextualSpacing/>
              <w:rPr>
                <w:rFonts w:ascii="Avenir Next LT Pro" w:hAnsi="Avenir Next LT Pro"/>
                <w:sz w:val="22"/>
                <w:lang w:val="en-US"/>
              </w:rPr>
            </w:pPr>
            <w:r>
              <w:rPr>
                <w:noProof/>
              </w:rPr>
              <w:drawing>
                <wp:inline distT="0" distB="0" distL="0" distR="0" wp14:anchorId="7231F011" wp14:editId="66536136">
                  <wp:extent cx="4295775" cy="3145790"/>
                  <wp:effectExtent l="0" t="0" r="9525" b="0"/>
                  <wp:docPr id="714379956"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296609" cy="3146401"/>
                          </a:xfrm>
                          <a:prstGeom prst="rect">
                            <a:avLst/>
                          </a:prstGeom>
                          <a:noFill/>
                          <a:ln>
                            <a:noFill/>
                          </a:ln>
                        </pic:spPr>
                      </pic:pic>
                    </a:graphicData>
                  </a:graphic>
                </wp:inline>
              </w:drawing>
            </w:r>
          </w:p>
        </w:tc>
      </w:tr>
      <w:tr w:rsidR="001945FE" w:rsidRPr="002A1469" w14:paraId="5663AA1B" w14:textId="77777777" w:rsidTr="00816EA9">
        <w:trPr>
          <w:jc w:val="center"/>
        </w:trPr>
        <w:tc>
          <w:tcPr>
            <w:tcW w:w="6804" w:type="dxa"/>
            <w:shd w:val="clear" w:color="auto" w:fill="auto"/>
          </w:tcPr>
          <w:p w14:paraId="69C8C613" w14:textId="076A3D2A" w:rsidR="001945FE" w:rsidRPr="002A1469" w:rsidRDefault="001945FE" w:rsidP="001945FE">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2</w:t>
            </w:r>
            <w:r>
              <w:rPr>
                <w:rFonts w:ascii="Avenir Next LT Pro" w:hAnsi="Avenir Next LT Pro"/>
                <w:sz w:val="22"/>
                <w:lang w:val="en-US"/>
              </w:rPr>
              <w:t>. General conditions</w:t>
            </w:r>
          </w:p>
        </w:tc>
      </w:tr>
    </w:tbl>
    <w:p w14:paraId="4881BA88" w14:textId="77777777" w:rsidR="001945FE" w:rsidRDefault="001945FE" w:rsidP="001945FE"/>
    <w:p w14:paraId="33DDBC63" w14:textId="77777777" w:rsidR="001945FE" w:rsidRDefault="001945FE" w:rsidP="001945FE">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140516" w14:paraId="40A024F1" w14:textId="77777777" w:rsidTr="00816EA9">
        <w:trPr>
          <w:jc w:val="center"/>
        </w:trPr>
        <w:tc>
          <w:tcPr>
            <w:tcW w:w="6804" w:type="dxa"/>
            <w:shd w:val="clear" w:color="auto" w:fill="auto"/>
          </w:tcPr>
          <w:p w14:paraId="5C90F8A8" w14:textId="10967F53" w:rsidR="001945FE" w:rsidRPr="00140516" w:rsidRDefault="001945FE" w:rsidP="00816EA9">
            <w:pPr>
              <w:ind w:hanging="120"/>
              <w:contextualSpacing/>
              <w:rPr>
                <w:rFonts w:ascii="Avenir Next LT Pro" w:hAnsi="Avenir Next LT Pro"/>
                <w:sz w:val="22"/>
                <w:lang w:val="en-US"/>
              </w:rPr>
            </w:pPr>
            <w:r>
              <w:rPr>
                <w:noProof/>
              </w:rPr>
              <w:lastRenderedPageBreak/>
              <w:drawing>
                <wp:inline distT="0" distB="0" distL="0" distR="0" wp14:anchorId="789F4953" wp14:editId="302714BD">
                  <wp:extent cx="4314825" cy="3145790"/>
                  <wp:effectExtent l="0" t="0" r="9525" b="0"/>
                  <wp:docPr id="2042680777"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315663" cy="3146401"/>
                          </a:xfrm>
                          <a:prstGeom prst="rect">
                            <a:avLst/>
                          </a:prstGeom>
                          <a:noFill/>
                          <a:ln>
                            <a:noFill/>
                          </a:ln>
                        </pic:spPr>
                      </pic:pic>
                    </a:graphicData>
                  </a:graphic>
                </wp:inline>
              </w:drawing>
            </w:r>
          </w:p>
        </w:tc>
      </w:tr>
      <w:tr w:rsidR="001945FE" w:rsidRPr="00140516" w14:paraId="11FFEE1C" w14:textId="77777777" w:rsidTr="00816EA9">
        <w:trPr>
          <w:jc w:val="center"/>
        </w:trPr>
        <w:tc>
          <w:tcPr>
            <w:tcW w:w="6804" w:type="dxa"/>
            <w:shd w:val="clear" w:color="auto" w:fill="auto"/>
          </w:tcPr>
          <w:p w14:paraId="5AB5F835" w14:textId="5A5B31CF" w:rsidR="001945FE" w:rsidRDefault="001945FE" w:rsidP="001945FE">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 xml:space="preserve">2 </w:t>
            </w:r>
            <w:r>
              <w:rPr>
                <w:rFonts w:ascii="Avenir Next LT Pro" w:hAnsi="Avenir Next LT Pro"/>
                <w:sz w:val="22"/>
                <w:lang w:val="en-US"/>
              </w:rPr>
              <w:t xml:space="preserve">arm in good conditions </w:t>
            </w:r>
          </w:p>
        </w:tc>
      </w:tr>
    </w:tbl>
    <w:p w14:paraId="225E6E62" w14:textId="77777777" w:rsidR="001945FE" w:rsidRPr="00140516" w:rsidRDefault="001945FE" w:rsidP="001945FE">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945FE" w:rsidRPr="002A1469" w14:paraId="4B3178E0" w14:textId="77777777" w:rsidTr="00816EA9">
        <w:trPr>
          <w:jc w:val="center"/>
        </w:trPr>
        <w:tc>
          <w:tcPr>
            <w:tcW w:w="6804" w:type="dxa"/>
            <w:shd w:val="clear" w:color="auto" w:fill="auto"/>
          </w:tcPr>
          <w:p w14:paraId="1BBD60A6" w14:textId="0CFBBD30" w:rsidR="001945FE" w:rsidRPr="001945FE" w:rsidRDefault="001945FE" w:rsidP="00816EA9">
            <w:pPr>
              <w:ind w:left="-120"/>
              <w:contextualSpacing/>
              <w:rPr>
                <w:rFonts w:ascii="Avenir Next LT Pro" w:hAnsi="Avenir Next LT Pro"/>
                <w:sz w:val="22"/>
                <w:lang w:val="en-US"/>
              </w:rPr>
            </w:pPr>
            <w:r>
              <w:rPr>
                <w:noProof/>
              </w:rPr>
              <w:drawing>
                <wp:inline distT="0" distB="0" distL="0" distR="0" wp14:anchorId="30958B84" wp14:editId="20888370">
                  <wp:extent cx="4314825" cy="3145790"/>
                  <wp:effectExtent l="0" t="0" r="9525" b="0"/>
                  <wp:docPr id="1078146906"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315662" cy="3146400"/>
                          </a:xfrm>
                          <a:prstGeom prst="rect">
                            <a:avLst/>
                          </a:prstGeom>
                          <a:noFill/>
                          <a:ln>
                            <a:noFill/>
                          </a:ln>
                        </pic:spPr>
                      </pic:pic>
                    </a:graphicData>
                  </a:graphic>
                </wp:inline>
              </w:drawing>
            </w:r>
          </w:p>
        </w:tc>
      </w:tr>
      <w:tr w:rsidR="001945FE" w:rsidRPr="002A1469" w14:paraId="770F3D78" w14:textId="77777777" w:rsidTr="00816EA9">
        <w:trPr>
          <w:jc w:val="center"/>
        </w:trPr>
        <w:tc>
          <w:tcPr>
            <w:tcW w:w="6804" w:type="dxa"/>
            <w:shd w:val="clear" w:color="auto" w:fill="auto"/>
          </w:tcPr>
          <w:p w14:paraId="43F70889" w14:textId="443AD84B" w:rsidR="001945FE" w:rsidRPr="002A1469" w:rsidRDefault="001945FE" w:rsidP="001945FE">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2</w:t>
            </w:r>
            <w:r>
              <w:rPr>
                <w:rFonts w:ascii="Avenir Next LT Pro" w:hAnsi="Avenir Next LT Pro"/>
                <w:sz w:val="22"/>
                <w:lang w:val="en-US"/>
              </w:rPr>
              <w:t xml:space="preserve"> </w:t>
            </w:r>
            <w:r>
              <w:rPr>
                <w:rFonts w:ascii="Avenir Next LT Pro" w:hAnsi="Avenir Next LT Pro"/>
                <w:sz w:val="22"/>
                <w:lang w:val="en-US"/>
              </w:rPr>
              <w:t xml:space="preserve">SWL duly marked </w:t>
            </w:r>
          </w:p>
        </w:tc>
      </w:tr>
    </w:tbl>
    <w:p w14:paraId="1EB60C4C" w14:textId="77777777" w:rsidR="001945FE" w:rsidRDefault="001945FE" w:rsidP="001945FE"/>
    <w:p w14:paraId="49028212" w14:textId="77777777" w:rsidR="001945FE" w:rsidRDefault="001945FE" w:rsidP="001945FE">
      <w:pPr>
        <w:rPr>
          <w:rFonts w:ascii="Avenir Next LT Pro" w:hAnsi="Avenir Next LT Pro" w:cs="Arial"/>
          <w:color w:val="0000FF"/>
          <w:sz w:val="22"/>
          <w:szCs w:val="22"/>
        </w:rPr>
      </w:pPr>
    </w:p>
    <w:p w14:paraId="22906242" w14:textId="77777777" w:rsidR="001945FE" w:rsidRDefault="001945FE">
      <w:pPr>
        <w:rPr>
          <w:rFonts w:ascii="Avenir Next LT Pro" w:hAnsi="Avenir Next LT Pro" w:cs="Arial"/>
          <w:color w:val="0000FF"/>
          <w:sz w:val="22"/>
          <w:szCs w:val="22"/>
        </w:rPr>
      </w:pPr>
    </w:p>
    <w:p w14:paraId="299E3DE4" w14:textId="77777777" w:rsidR="001945FE" w:rsidRDefault="001945FE">
      <w:pPr>
        <w:rPr>
          <w:rFonts w:ascii="Avenir Next LT Pro" w:hAnsi="Avenir Next LT Pro" w:cs="Arial"/>
          <w:color w:val="0000FF"/>
          <w:sz w:val="22"/>
          <w:szCs w:val="22"/>
        </w:rPr>
      </w:pPr>
    </w:p>
    <w:p w14:paraId="760ECDD6" w14:textId="77777777" w:rsidR="001945FE" w:rsidRDefault="001945FE">
      <w:pPr>
        <w:rPr>
          <w:rFonts w:ascii="Avenir Next LT Pro" w:hAnsi="Avenir Next LT Pro" w:cs="Arial"/>
          <w:color w:val="0000FF"/>
          <w:sz w:val="22"/>
          <w:szCs w:val="22"/>
        </w:rPr>
      </w:pPr>
    </w:p>
    <w:p w14:paraId="3DA0D124" w14:textId="77777777" w:rsidR="001945FE" w:rsidRDefault="001945FE">
      <w:pPr>
        <w:rPr>
          <w:rFonts w:ascii="Avenir Next LT Pro" w:hAnsi="Avenir Next LT Pro" w:cs="Arial"/>
          <w:color w:val="0000FF"/>
          <w:sz w:val="22"/>
          <w:szCs w:val="22"/>
        </w:rPr>
      </w:pPr>
    </w:p>
    <w:p w14:paraId="31DAD073" w14:textId="77777777" w:rsidR="001945FE" w:rsidRDefault="001945FE">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F03CE7" w:rsidRPr="002A1469" w14:paraId="7FEBC70C" w14:textId="77777777" w:rsidTr="00816EA9">
        <w:trPr>
          <w:jc w:val="center"/>
        </w:trPr>
        <w:tc>
          <w:tcPr>
            <w:tcW w:w="6804" w:type="dxa"/>
            <w:shd w:val="clear" w:color="auto" w:fill="auto"/>
          </w:tcPr>
          <w:p w14:paraId="43CF39DE" w14:textId="6A212FD3" w:rsidR="00F03CE7" w:rsidRPr="002A1469" w:rsidRDefault="00115536" w:rsidP="00816EA9">
            <w:pPr>
              <w:ind w:left="-142"/>
              <w:rPr>
                <w:rFonts w:ascii="Avenir Next LT Pro" w:hAnsi="Avenir Next LT Pro"/>
                <w:sz w:val="22"/>
                <w:lang w:val="en-US"/>
              </w:rPr>
            </w:pPr>
            <w:r>
              <w:rPr>
                <w:noProof/>
              </w:rPr>
              <w:drawing>
                <wp:inline distT="0" distB="0" distL="0" distR="0" wp14:anchorId="6597B6F2" wp14:editId="5514F896">
                  <wp:extent cx="4333875" cy="3145790"/>
                  <wp:effectExtent l="0" t="0" r="9525" b="0"/>
                  <wp:docPr id="2010864832"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334715" cy="3146400"/>
                          </a:xfrm>
                          <a:prstGeom prst="rect">
                            <a:avLst/>
                          </a:prstGeom>
                          <a:noFill/>
                          <a:ln>
                            <a:noFill/>
                          </a:ln>
                        </pic:spPr>
                      </pic:pic>
                    </a:graphicData>
                  </a:graphic>
                </wp:inline>
              </w:drawing>
            </w:r>
          </w:p>
        </w:tc>
      </w:tr>
      <w:tr w:rsidR="00F03CE7" w:rsidRPr="00140516" w14:paraId="1ABB392C" w14:textId="77777777" w:rsidTr="00816EA9">
        <w:trPr>
          <w:jc w:val="center"/>
        </w:trPr>
        <w:tc>
          <w:tcPr>
            <w:tcW w:w="6804" w:type="dxa"/>
            <w:shd w:val="clear" w:color="auto" w:fill="auto"/>
          </w:tcPr>
          <w:p w14:paraId="1340098E" w14:textId="2A7E60DD" w:rsidR="00F03CE7" w:rsidRPr="00140516" w:rsidRDefault="00F03CE7" w:rsidP="00F03CE7">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w:t>
            </w:r>
            <w:r w:rsidRPr="00140516">
              <w:rPr>
                <w:rFonts w:ascii="Avenir Next LT Pro" w:hAnsi="Avenir Next LT Pro"/>
                <w:sz w:val="22"/>
                <w:lang w:val="en-US"/>
              </w:rPr>
              <w:t xml:space="preserve">Nr. </w:t>
            </w:r>
            <w:r>
              <w:rPr>
                <w:rFonts w:ascii="Avenir Next LT Pro" w:hAnsi="Avenir Next LT Pro"/>
                <w:sz w:val="22"/>
                <w:lang w:val="en-US"/>
              </w:rPr>
              <w:t>3</w:t>
            </w:r>
            <w:r w:rsidRPr="00140516">
              <w:rPr>
                <w:rFonts w:ascii="Avenir Next LT Pro" w:hAnsi="Avenir Next LT Pro"/>
                <w:sz w:val="22"/>
                <w:lang w:val="en-US"/>
              </w:rPr>
              <w:t xml:space="preserve">, </w:t>
            </w:r>
            <w:r>
              <w:rPr>
                <w:rFonts w:ascii="Avenir Next LT Pro" w:hAnsi="Avenir Next LT Pro"/>
                <w:sz w:val="22"/>
                <w:lang w:val="en-US"/>
              </w:rPr>
              <w:t>external view of cabin</w:t>
            </w:r>
          </w:p>
        </w:tc>
      </w:tr>
    </w:tbl>
    <w:p w14:paraId="1B8D0363" w14:textId="77777777" w:rsidR="00F03CE7" w:rsidRPr="00140516" w:rsidRDefault="00F03CE7" w:rsidP="00F03CE7">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F03CE7" w:rsidRPr="002A1469" w14:paraId="03A52943" w14:textId="77777777" w:rsidTr="00816EA9">
        <w:trPr>
          <w:jc w:val="center"/>
        </w:trPr>
        <w:tc>
          <w:tcPr>
            <w:tcW w:w="6804" w:type="dxa"/>
            <w:shd w:val="clear" w:color="auto" w:fill="auto"/>
          </w:tcPr>
          <w:p w14:paraId="0BC79B80" w14:textId="40C0ED80" w:rsidR="00F03CE7" w:rsidRPr="001945FE" w:rsidRDefault="00115536" w:rsidP="00816EA9">
            <w:pPr>
              <w:ind w:left="-120"/>
              <w:contextualSpacing/>
              <w:rPr>
                <w:rFonts w:ascii="Avenir Next LT Pro" w:hAnsi="Avenir Next LT Pro"/>
                <w:sz w:val="22"/>
                <w:lang w:val="en-US"/>
              </w:rPr>
            </w:pPr>
            <w:r>
              <w:rPr>
                <w:noProof/>
              </w:rPr>
              <w:drawing>
                <wp:inline distT="0" distB="0" distL="0" distR="0" wp14:anchorId="44641CC5" wp14:editId="5FE7A795">
                  <wp:extent cx="4314825" cy="3145790"/>
                  <wp:effectExtent l="0" t="0" r="9525" b="0"/>
                  <wp:docPr id="1987663190"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315663" cy="3146401"/>
                          </a:xfrm>
                          <a:prstGeom prst="rect">
                            <a:avLst/>
                          </a:prstGeom>
                          <a:noFill/>
                          <a:ln>
                            <a:noFill/>
                          </a:ln>
                        </pic:spPr>
                      </pic:pic>
                    </a:graphicData>
                  </a:graphic>
                </wp:inline>
              </w:drawing>
            </w:r>
          </w:p>
        </w:tc>
      </w:tr>
      <w:tr w:rsidR="00F03CE7" w:rsidRPr="002A1469" w14:paraId="35E1F86D" w14:textId="77777777" w:rsidTr="00816EA9">
        <w:trPr>
          <w:jc w:val="center"/>
        </w:trPr>
        <w:tc>
          <w:tcPr>
            <w:tcW w:w="6804" w:type="dxa"/>
            <w:shd w:val="clear" w:color="auto" w:fill="auto"/>
          </w:tcPr>
          <w:p w14:paraId="722CA5CF" w14:textId="12C5EDD1" w:rsidR="00F03CE7" w:rsidRPr="002A1469" w:rsidRDefault="00F03CE7" w:rsidP="00F03CE7">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3</w:t>
            </w:r>
            <w:r>
              <w:rPr>
                <w:rFonts w:ascii="Avenir Next LT Pro" w:hAnsi="Avenir Next LT Pro"/>
                <w:sz w:val="22"/>
                <w:lang w:val="en-US"/>
              </w:rPr>
              <w:t>. General conditions</w:t>
            </w:r>
          </w:p>
        </w:tc>
      </w:tr>
    </w:tbl>
    <w:p w14:paraId="39043BC0" w14:textId="77777777" w:rsidR="00F03CE7" w:rsidRDefault="00F03CE7" w:rsidP="00F03CE7"/>
    <w:p w14:paraId="7274F988" w14:textId="77777777" w:rsidR="00F03CE7" w:rsidRDefault="00F03CE7" w:rsidP="00F03CE7">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F03CE7" w:rsidRPr="00140516" w14:paraId="69E1413B" w14:textId="77777777" w:rsidTr="00816EA9">
        <w:trPr>
          <w:jc w:val="center"/>
        </w:trPr>
        <w:tc>
          <w:tcPr>
            <w:tcW w:w="6804" w:type="dxa"/>
            <w:shd w:val="clear" w:color="auto" w:fill="auto"/>
          </w:tcPr>
          <w:p w14:paraId="0C95CCDF" w14:textId="16349D7A" w:rsidR="00F03CE7" w:rsidRPr="00140516" w:rsidRDefault="00115536" w:rsidP="00816EA9">
            <w:pPr>
              <w:ind w:hanging="120"/>
              <w:contextualSpacing/>
              <w:rPr>
                <w:rFonts w:ascii="Avenir Next LT Pro" w:hAnsi="Avenir Next LT Pro"/>
                <w:sz w:val="22"/>
                <w:lang w:val="en-US"/>
              </w:rPr>
            </w:pPr>
            <w:r>
              <w:rPr>
                <w:noProof/>
              </w:rPr>
              <w:lastRenderedPageBreak/>
              <w:drawing>
                <wp:inline distT="0" distB="0" distL="0" distR="0" wp14:anchorId="7B8A1367" wp14:editId="2700AC88">
                  <wp:extent cx="4305300" cy="3145790"/>
                  <wp:effectExtent l="0" t="0" r="0" b="0"/>
                  <wp:docPr id="203163859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306138" cy="3146402"/>
                          </a:xfrm>
                          <a:prstGeom prst="rect">
                            <a:avLst/>
                          </a:prstGeom>
                          <a:noFill/>
                          <a:ln>
                            <a:noFill/>
                          </a:ln>
                        </pic:spPr>
                      </pic:pic>
                    </a:graphicData>
                  </a:graphic>
                </wp:inline>
              </w:drawing>
            </w:r>
          </w:p>
        </w:tc>
      </w:tr>
      <w:tr w:rsidR="00F03CE7" w:rsidRPr="00140516" w14:paraId="18DDFC2E" w14:textId="77777777" w:rsidTr="00816EA9">
        <w:trPr>
          <w:jc w:val="center"/>
        </w:trPr>
        <w:tc>
          <w:tcPr>
            <w:tcW w:w="6804" w:type="dxa"/>
            <w:shd w:val="clear" w:color="auto" w:fill="auto"/>
          </w:tcPr>
          <w:p w14:paraId="01905372" w14:textId="32D38B9E" w:rsidR="00F03CE7" w:rsidRDefault="00F03CE7" w:rsidP="00F03CE7">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3</w:t>
            </w:r>
            <w:r>
              <w:rPr>
                <w:rFonts w:ascii="Avenir Next LT Pro" w:hAnsi="Avenir Next LT Pro"/>
                <w:sz w:val="22"/>
                <w:lang w:val="en-US"/>
              </w:rPr>
              <w:t xml:space="preserve"> arm in good conditions </w:t>
            </w:r>
          </w:p>
        </w:tc>
      </w:tr>
    </w:tbl>
    <w:p w14:paraId="17203A4B" w14:textId="77777777" w:rsidR="00F03CE7" w:rsidRPr="00140516" w:rsidRDefault="00F03CE7" w:rsidP="00F03CE7">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F03CE7" w:rsidRPr="002A1469" w14:paraId="3D75A875" w14:textId="77777777" w:rsidTr="00816EA9">
        <w:trPr>
          <w:jc w:val="center"/>
        </w:trPr>
        <w:tc>
          <w:tcPr>
            <w:tcW w:w="6804" w:type="dxa"/>
            <w:shd w:val="clear" w:color="auto" w:fill="auto"/>
          </w:tcPr>
          <w:p w14:paraId="4A691C76" w14:textId="06205D6B" w:rsidR="00F03CE7" w:rsidRPr="001945FE" w:rsidRDefault="00115536" w:rsidP="00816EA9">
            <w:pPr>
              <w:ind w:left="-120"/>
              <w:contextualSpacing/>
              <w:rPr>
                <w:rFonts w:ascii="Avenir Next LT Pro" w:hAnsi="Avenir Next LT Pro"/>
                <w:sz w:val="22"/>
                <w:lang w:val="en-US"/>
              </w:rPr>
            </w:pPr>
            <w:r>
              <w:rPr>
                <w:noProof/>
              </w:rPr>
              <w:drawing>
                <wp:inline distT="0" distB="0" distL="0" distR="0" wp14:anchorId="3546095C" wp14:editId="31714A5D">
                  <wp:extent cx="4305300" cy="3145790"/>
                  <wp:effectExtent l="0" t="0" r="0" b="0"/>
                  <wp:docPr id="387408727"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306136" cy="3146401"/>
                          </a:xfrm>
                          <a:prstGeom prst="rect">
                            <a:avLst/>
                          </a:prstGeom>
                          <a:noFill/>
                          <a:ln>
                            <a:noFill/>
                          </a:ln>
                        </pic:spPr>
                      </pic:pic>
                    </a:graphicData>
                  </a:graphic>
                </wp:inline>
              </w:drawing>
            </w:r>
          </w:p>
        </w:tc>
      </w:tr>
      <w:tr w:rsidR="00F03CE7" w:rsidRPr="002A1469" w14:paraId="6BB9FEED" w14:textId="77777777" w:rsidTr="00816EA9">
        <w:trPr>
          <w:jc w:val="center"/>
        </w:trPr>
        <w:tc>
          <w:tcPr>
            <w:tcW w:w="6804" w:type="dxa"/>
            <w:shd w:val="clear" w:color="auto" w:fill="auto"/>
          </w:tcPr>
          <w:p w14:paraId="65CC5A88" w14:textId="6A090103" w:rsidR="00F03CE7" w:rsidRPr="002A1469" w:rsidRDefault="00F03CE7" w:rsidP="00F03CE7">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3</w:t>
            </w:r>
            <w:r>
              <w:rPr>
                <w:rFonts w:ascii="Avenir Next LT Pro" w:hAnsi="Avenir Next LT Pro"/>
                <w:sz w:val="22"/>
                <w:lang w:val="en-US"/>
              </w:rPr>
              <w:t xml:space="preserve"> </w:t>
            </w:r>
            <w:r w:rsidR="00115536">
              <w:rPr>
                <w:rFonts w:ascii="Avenir Next LT Pro" w:hAnsi="Avenir Next LT Pro"/>
                <w:sz w:val="22"/>
                <w:lang w:val="en-US"/>
              </w:rPr>
              <w:t>external view of cabin</w:t>
            </w:r>
            <w:r>
              <w:rPr>
                <w:rFonts w:ascii="Avenir Next LT Pro" w:hAnsi="Avenir Next LT Pro"/>
                <w:sz w:val="22"/>
                <w:lang w:val="en-US"/>
              </w:rPr>
              <w:t xml:space="preserve"> </w:t>
            </w:r>
          </w:p>
        </w:tc>
      </w:tr>
    </w:tbl>
    <w:p w14:paraId="5975BD09" w14:textId="77777777" w:rsidR="00F03CE7" w:rsidRDefault="00F03CE7" w:rsidP="00F03CE7"/>
    <w:p w14:paraId="4C625202" w14:textId="77777777" w:rsidR="001945FE" w:rsidRDefault="001945FE">
      <w:pPr>
        <w:rPr>
          <w:rFonts w:ascii="Avenir Next LT Pro" w:hAnsi="Avenir Next LT Pro" w:cs="Arial"/>
          <w:color w:val="0000FF"/>
          <w:sz w:val="22"/>
          <w:szCs w:val="22"/>
        </w:rPr>
      </w:pPr>
    </w:p>
    <w:p w14:paraId="23BC34A6" w14:textId="77777777" w:rsidR="001945FE" w:rsidRDefault="001945FE">
      <w:pPr>
        <w:rPr>
          <w:rFonts w:ascii="Avenir Next LT Pro" w:hAnsi="Avenir Next LT Pro" w:cs="Arial"/>
          <w:color w:val="0000FF"/>
          <w:sz w:val="22"/>
          <w:szCs w:val="22"/>
        </w:rPr>
      </w:pPr>
    </w:p>
    <w:p w14:paraId="2477B63B" w14:textId="77777777" w:rsidR="00F03CE7" w:rsidRDefault="00F03CE7">
      <w:pPr>
        <w:rPr>
          <w:rFonts w:ascii="Avenir Next LT Pro" w:hAnsi="Avenir Next LT Pro" w:cs="Arial"/>
          <w:color w:val="0000FF"/>
          <w:sz w:val="22"/>
          <w:szCs w:val="22"/>
        </w:rPr>
      </w:pPr>
    </w:p>
    <w:p w14:paraId="1B8F176B" w14:textId="77777777" w:rsidR="00115536" w:rsidRDefault="00115536">
      <w:pPr>
        <w:rPr>
          <w:rFonts w:ascii="Avenir Next LT Pro" w:hAnsi="Avenir Next LT Pro" w:cs="Arial"/>
          <w:color w:val="0000FF"/>
          <w:sz w:val="22"/>
          <w:szCs w:val="22"/>
        </w:rPr>
      </w:pPr>
    </w:p>
    <w:p w14:paraId="2D2A7070" w14:textId="77777777" w:rsidR="00115536" w:rsidRDefault="00115536">
      <w:pPr>
        <w:rPr>
          <w:rFonts w:ascii="Avenir Next LT Pro" w:hAnsi="Avenir Next LT Pro" w:cs="Arial"/>
          <w:color w:val="0000FF"/>
          <w:sz w:val="22"/>
          <w:szCs w:val="22"/>
        </w:rPr>
      </w:pPr>
    </w:p>
    <w:p w14:paraId="3C371EA3" w14:textId="77777777" w:rsidR="00115536" w:rsidRDefault="00115536" w:rsidP="00115536">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15536" w:rsidRPr="002A1469" w14:paraId="586E1C54" w14:textId="77777777" w:rsidTr="00816EA9">
        <w:trPr>
          <w:jc w:val="center"/>
        </w:trPr>
        <w:tc>
          <w:tcPr>
            <w:tcW w:w="6804" w:type="dxa"/>
            <w:shd w:val="clear" w:color="auto" w:fill="auto"/>
          </w:tcPr>
          <w:p w14:paraId="299F1ED2" w14:textId="6630D1CA" w:rsidR="00115536" w:rsidRPr="002A1469" w:rsidRDefault="00115536" w:rsidP="00816EA9">
            <w:pPr>
              <w:ind w:left="-142"/>
              <w:rPr>
                <w:rFonts w:ascii="Avenir Next LT Pro" w:hAnsi="Avenir Next LT Pro"/>
                <w:sz w:val="22"/>
                <w:lang w:val="en-US"/>
              </w:rPr>
            </w:pPr>
            <w:r>
              <w:rPr>
                <w:noProof/>
              </w:rPr>
              <w:drawing>
                <wp:inline distT="0" distB="0" distL="0" distR="0" wp14:anchorId="310FC954" wp14:editId="362EFD5C">
                  <wp:extent cx="4333875" cy="3145790"/>
                  <wp:effectExtent l="0" t="0" r="9525" b="0"/>
                  <wp:docPr id="1039201469"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334715" cy="3146400"/>
                          </a:xfrm>
                          <a:prstGeom prst="rect">
                            <a:avLst/>
                          </a:prstGeom>
                          <a:noFill/>
                          <a:ln>
                            <a:noFill/>
                          </a:ln>
                        </pic:spPr>
                      </pic:pic>
                    </a:graphicData>
                  </a:graphic>
                </wp:inline>
              </w:drawing>
            </w:r>
          </w:p>
        </w:tc>
      </w:tr>
      <w:tr w:rsidR="00115536" w:rsidRPr="00140516" w14:paraId="59628659" w14:textId="77777777" w:rsidTr="00816EA9">
        <w:trPr>
          <w:jc w:val="center"/>
        </w:trPr>
        <w:tc>
          <w:tcPr>
            <w:tcW w:w="6804" w:type="dxa"/>
            <w:shd w:val="clear" w:color="auto" w:fill="auto"/>
          </w:tcPr>
          <w:p w14:paraId="1341ABA5" w14:textId="044CBEF8" w:rsidR="00115536" w:rsidRPr="00140516" w:rsidRDefault="00115536" w:rsidP="00115536">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w:t>
            </w:r>
            <w:r w:rsidRPr="00140516">
              <w:rPr>
                <w:rFonts w:ascii="Avenir Next LT Pro" w:hAnsi="Avenir Next LT Pro"/>
                <w:sz w:val="22"/>
                <w:lang w:val="en-US"/>
              </w:rPr>
              <w:t xml:space="preserve">Nr. </w:t>
            </w:r>
            <w:r>
              <w:rPr>
                <w:rFonts w:ascii="Avenir Next LT Pro" w:hAnsi="Avenir Next LT Pro"/>
                <w:sz w:val="22"/>
                <w:lang w:val="en-US"/>
              </w:rPr>
              <w:t>4</w:t>
            </w:r>
            <w:r w:rsidRPr="00140516">
              <w:rPr>
                <w:rFonts w:ascii="Avenir Next LT Pro" w:hAnsi="Avenir Next LT Pro"/>
                <w:sz w:val="22"/>
                <w:lang w:val="en-US"/>
              </w:rPr>
              <w:t xml:space="preserve">, </w:t>
            </w:r>
            <w:r>
              <w:rPr>
                <w:rFonts w:ascii="Avenir Next LT Pro" w:hAnsi="Avenir Next LT Pro"/>
                <w:sz w:val="22"/>
                <w:lang w:val="en-US"/>
              </w:rPr>
              <w:t>external view of cabin</w:t>
            </w:r>
          </w:p>
        </w:tc>
      </w:tr>
    </w:tbl>
    <w:p w14:paraId="33C8E105" w14:textId="77777777" w:rsidR="00115536" w:rsidRPr="00140516" w:rsidRDefault="00115536" w:rsidP="00115536">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15536" w:rsidRPr="002A1469" w14:paraId="47D93144" w14:textId="77777777" w:rsidTr="00816EA9">
        <w:trPr>
          <w:jc w:val="center"/>
        </w:trPr>
        <w:tc>
          <w:tcPr>
            <w:tcW w:w="6804" w:type="dxa"/>
            <w:shd w:val="clear" w:color="auto" w:fill="auto"/>
          </w:tcPr>
          <w:p w14:paraId="3C6D4ABE" w14:textId="505FF656" w:rsidR="00115536" w:rsidRPr="001945FE" w:rsidRDefault="00115536" w:rsidP="00816EA9">
            <w:pPr>
              <w:ind w:left="-120"/>
              <w:contextualSpacing/>
              <w:rPr>
                <w:rFonts w:ascii="Avenir Next LT Pro" w:hAnsi="Avenir Next LT Pro"/>
                <w:sz w:val="22"/>
                <w:lang w:val="en-US"/>
              </w:rPr>
            </w:pPr>
            <w:r>
              <w:rPr>
                <w:noProof/>
              </w:rPr>
              <w:drawing>
                <wp:inline distT="0" distB="0" distL="0" distR="0" wp14:anchorId="0C7A2D24" wp14:editId="26C6DD92">
                  <wp:extent cx="4314825" cy="3145790"/>
                  <wp:effectExtent l="0" t="0" r="9525" b="0"/>
                  <wp:docPr id="121097138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315665" cy="3146402"/>
                          </a:xfrm>
                          <a:prstGeom prst="rect">
                            <a:avLst/>
                          </a:prstGeom>
                          <a:noFill/>
                          <a:ln>
                            <a:noFill/>
                          </a:ln>
                        </pic:spPr>
                      </pic:pic>
                    </a:graphicData>
                  </a:graphic>
                </wp:inline>
              </w:drawing>
            </w:r>
          </w:p>
        </w:tc>
      </w:tr>
      <w:tr w:rsidR="00115536" w:rsidRPr="002A1469" w14:paraId="30155CA5" w14:textId="77777777" w:rsidTr="00816EA9">
        <w:trPr>
          <w:jc w:val="center"/>
        </w:trPr>
        <w:tc>
          <w:tcPr>
            <w:tcW w:w="6804" w:type="dxa"/>
            <w:shd w:val="clear" w:color="auto" w:fill="auto"/>
          </w:tcPr>
          <w:p w14:paraId="7243DA29" w14:textId="2FDF8F54" w:rsidR="00115536" w:rsidRPr="002A1469" w:rsidRDefault="00115536" w:rsidP="00115536">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4</w:t>
            </w:r>
            <w:r>
              <w:rPr>
                <w:rFonts w:ascii="Avenir Next LT Pro" w:hAnsi="Avenir Next LT Pro"/>
                <w:sz w:val="22"/>
                <w:lang w:val="en-US"/>
              </w:rPr>
              <w:t>. General conditions</w:t>
            </w:r>
          </w:p>
        </w:tc>
      </w:tr>
    </w:tbl>
    <w:p w14:paraId="3E8FE242" w14:textId="77777777" w:rsidR="00115536" w:rsidRDefault="00115536" w:rsidP="00115536"/>
    <w:p w14:paraId="30E7E049" w14:textId="77777777" w:rsidR="00115536" w:rsidRDefault="00115536" w:rsidP="00115536">
      <w:pPr>
        <w:rPr>
          <w:rFonts w:ascii="Avenir Next LT Pro" w:hAnsi="Avenir Next LT Pro" w:cs="Arial"/>
          <w:color w:val="0000F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15536" w:rsidRPr="00140516" w14:paraId="2D360A9E" w14:textId="77777777" w:rsidTr="00816EA9">
        <w:trPr>
          <w:jc w:val="center"/>
        </w:trPr>
        <w:tc>
          <w:tcPr>
            <w:tcW w:w="6804" w:type="dxa"/>
            <w:shd w:val="clear" w:color="auto" w:fill="auto"/>
          </w:tcPr>
          <w:p w14:paraId="4A940FFC" w14:textId="20029B9E" w:rsidR="00115536" w:rsidRPr="00140516" w:rsidRDefault="00115536" w:rsidP="00816EA9">
            <w:pPr>
              <w:ind w:hanging="120"/>
              <w:contextualSpacing/>
              <w:rPr>
                <w:rFonts w:ascii="Avenir Next LT Pro" w:hAnsi="Avenir Next LT Pro"/>
                <w:sz w:val="22"/>
                <w:lang w:val="en-US"/>
              </w:rPr>
            </w:pPr>
            <w:r>
              <w:rPr>
                <w:noProof/>
              </w:rPr>
              <w:lastRenderedPageBreak/>
              <w:drawing>
                <wp:inline distT="0" distB="0" distL="0" distR="0" wp14:anchorId="1F18BC04" wp14:editId="3C33B581">
                  <wp:extent cx="4295775" cy="3145790"/>
                  <wp:effectExtent l="0" t="0" r="9525" b="0"/>
                  <wp:docPr id="1499587048"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296608" cy="3146400"/>
                          </a:xfrm>
                          <a:prstGeom prst="rect">
                            <a:avLst/>
                          </a:prstGeom>
                          <a:noFill/>
                          <a:ln>
                            <a:noFill/>
                          </a:ln>
                        </pic:spPr>
                      </pic:pic>
                    </a:graphicData>
                  </a:graphic>
                </wp:inline>
              </w:drawing>
            </w:r>
          </w:p>
        </w:tc>
      </w:tr>
      <w:tr w:rsidR="00115536" w:rsidRPr="00140516" w14:paraId="3D0FA806" w14:textId="77777777" w:rsidTr="00816EA9">
        <w:trPr>
          <w:jc w:val="center"/>
        </w:trPr>
        <w:tc>
          <w:tcPr>
            <w:tcW w:w="6804" w:type="dxa"/>
            <w:shd w:val="clear" w:color="auto" w:fill="auto"/>
          </w:tcPr>
          <w:p w14:paraId="0D422199" w14:textId="0E7FA6D2" w:rsidR="00115536" w:rsidRDefault="00115536" w:rsidP="00115536">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4</w:t>
            </w:r>
            <w:r>
              <w:rPr>
                <w:rFonts w:ascii="Avenir Next LT Pro" w:hAnsi="Avenir Next LT Pro"/>
                <w:sz w:val="22"/>
                <w:lang w:val="en-US"/>
              </w:rPr>
              <w:t xml:space="preserve"> arm in good conditions </w:t>
            </w:r>
          </w:p>
        </w:tc>
      </w:tr>
    </w:tbl>
    <w:p w14:paraId="1CADC5EC" w14:textId="77777777" w:rsidR="00115536" w:rsidRPr="00140516" w:rsidRDefault="00115536" w:rsidP="00115536">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tblGrid>
      <w:tr w:rsidR="00115536" w:rsidRPr="002A1469" w14:paraId="6BF9B4DC" w14:textId="77777777" w:rsidTr="00816EA9">
        <w:trPr>
          <w:jc w:val="center"/>
        </w:trPr>
        <w:tc>
          <w:tcPr>
            <w:tcW w:w="6804" w:type="dxa"/>
            <w:shd w:val="clear" w:color="auto" w:fill="auto"/>
          </w:tcPr>
          <w:p w14:paraId="518EBD1C" w14:textId="689C5A62" w:rsidR="00115536" w:rsidRPr="001945FE" w:rsidRDefault="00115536" w:rsidP="00816EA9">
            <w:pPr>
              <w:ind w:left="-120"/>
              <w:contextualSpacing/>
              <w:rPr>
                <w:rFonts w:ascii="Avenir Next LT Pro" w:hAnsi="Avenir Next LT Pro"/>
                <w:sz w:val="22"/>
                <w:lang w:val="en-US"/>
              </w:rPr>
            </w:pPr>
            <w:r>
              <w:rPr>
                <w:noProof/>
              </w:rPr>
              <w:drawing>
                <wp:inline distT="0" distB="0" distL="0" distR="0" wp14:anchorId="5144501F" wp14:editId="2F71CF8A">
                  <wp:extent cx="4295775" cy="3145790"/>
                  <wp:effectExtent l="0" t="0" r="9525" b="0"/>
                  <wp:docPr id="1337714023"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296609" cy="3146401"/>
                          </a:xfrm>
                          <a:prstGeom prst="rect">
                            <a:avLst/>
                          </a:prstGeom>
                          <a:noFill/>
                          <a:ln>
                            <a:noFill/>
                          </a:ln>
                        </pic:spPr>
                      </pic:pic>
                    </a:graphicData>
                  </a:graphic>
                </wp:inline>
              </w:drawing>
            </w:r>
          </w:p>
        </w:tc>
      </w:tr>
      <w:tr w:rsidR="00115536" w:rsidRPr="002A1469" w14:paraId="37370F73" w14:textId="77777777" w:rsidTr="00816EA9">
        <w:trPr>
          <w:jc w:val="center"/>
        </w:trPr>
        <w:tc>
          <w:tcPr>
            <w:tcW w:w="6804" w:type="dxa"/>
            <w:shd w:val="clear" w:color="auto" w:fill="auto"/>
          </w:tcPr>
          <w:p w14:paraId="659C4605" w14:textId="01D52C16" w:rsidR="00115536" w:rsidRPr="002A1469" w:rsidRDefault="00115536" w:rsidP="00115536">
            <w:pPr>
              <w:numPr>
                <w:ilvl w:val="0"/>
                <w:numId w:val="5"/>
              </w:numPr>
              <w:contextualSpacing/>
              <w:jc w:val="center"/>
              <w:rPr>
                <w:rFonts w:ascii="Avenir Next LT Pro" w:hAnsi="Avenir Next LT Pro"/>
                <w:sz w:val="22"/>
                <w:lang w:val="en-US"/>
              </w:rPr>
            </w:pPr>
            <w:r>
              <w:rPr>
                <w:rFonts w:ascii="Avenir Next LT Pro" w:hAnsi="Avenir Next LT Pro"/>
                <w:sz w:val="22"/>
                <w:lang w:val="en-US"/>
              </w:rPr>
              <w:t xml:space="preserve">Crane Nr. </w:t>
            </w:r>
            <w:r>
              <w:rPr>
                <w:rFonts w:ascii="Avenir Next LT Pro" w:hAnsi="Avenir Next LT Pro"/>
                <w:sz w:val="22"/>
                <w:lang w:val="en-US"/>
              </w:rPr>
              <w:t>4</w:t>
            </w:r>
            <w:r>
              <w:rPr>
                <w:rFonts w:ascii="Avenir Next LT Pro" w:hAnsi="Avenir Next LT Pro"/>
                <w:sz w:val="22"/>
                <w:lang w:val="en-US"/>
              </w:rPr>
              <w:t xml:space="preserve"> externa view of cabin </w:t>
            </w:r>
          </w:p>
        </w:tc>
      </w:tr>
    </w:tbl>
    <w:p w14:paraId="56587C41" w14:textId="77777777" w:rsidR="00115536" w:rsidRDefault="00115536" w:rsidP="00115536"/>
    <w:p w14:paraId="1BA39C69" w14:textId="77777777" w:rsidR="00115536" w:rsidRDefault="00115536" w:rsidP="00115536">
      <w:pPr>
        <w:rPr>
          <w:rFonts w:ascii="Avenir Next LT Pro" w:hAnsi="Avenir Next LT Pro" w:cs="Arial"/>
          <w:color w:val="0000FF"/>
          <w:sz w:val="22"/>
          <w:szCs w:val="22"/>
        </w:rPr>
      </w:pPr>
    </w:p>
    <w:p w14:paraId="35DEB79F" w14:textId="77777777" w:rsidR="00115536" w:rsidRDefault="00115536">
      <w:pPr>
        <w:rPr>
          <w:rFonts w:ascii="Avenir Next LT Pro" w:hAnsi="Avenir Next LT Pro" w:cs="Arial"/>
          <w:color w:val="0000FF"/>
          <w:sz w:val="22"/>
          <w:szCs w:val="22"/>
        </w:rPr>
      </w:pPr>
    </w:p>
    <w:p w14:paraId="444DEA3D" w14:textId="77777777" w:rsidR="00F03CE7" w:rsidRDefault="00F03CE7">
      <w:pPr>
        <w:rPr>
          <w:rFonts w:ascii="Avenir Next LT Pro" w:hAnsi="Avenir Next LT Pro" w:cs="Arial"/>
          <w:color w:val="0000FF"/>
          <w:sz w:val="22"/>
          <w:szCs w:val="22"/>
        </w:rPr>
      </w:pPr>
    </w:p>
    <w:p w14:paraId="58DD448D" w14:textId="77777777" w:rsidR="001945FE" w:rsidRDefault="001945FE">
      <w:pPr>
        <w:rPr>
          <w:rFonts w:ascii="Avenir Next LT Pro" w:hAnsi="Avenir Next LT Pro" w:cs="Arial"/>
          <w:color w:val="0000FF"/>
          <w:sz w:val="22"/>
          <w:szCs w:val="22"/>
        </w:rPr>
      </w:pPr>
    </w:p>
    <w:p w14:paraId="2B61E80A" w14:textId="77777777" w:rsidR="001945FE" w:rsidRPr="001945FE" w:rsidRDefault="001945FE">
      <w:pPr>
        <w:rPr>
          <w:rFonts w:ascii="Avenir Next LT Pro" w:hAnsi="Avenir Next LT Pro" w:cs="Arial"/>
          <w:color w:val="0000FF"/>
          <w:sz w:val="22"/>
          <w:szCs w:val="22"/>
        </w:rPr>
      </w:pPr>
    </w:p>
    <w:p w14:paraId="134F9DC5" w14:textId="77777777" w:rsidR="003E7A59" w:rsidRDefault="003E7A59">
      <w:pPr>
        <w:rPr>
          <w:rFonts w:ascii="Avenir Next LT Pro" w:hAnsi="Avenir Next LT Pro" w:cs="Arial"/>
          <w:color w:val="0000FF"/>
          <w:sz w:val="22"/>
          <w:szCs w:val="22"/>
          <w:lang w:val="en-US"/>
        </w:rPr>
      </w:pPr>
    </w:p>
    <w:p w14:paraId="33505C2C" w14:textId="77777777" w:rsidR="00BD2140" w:rsidRPr="00F44ABA" w:rsidRDefault="002B0787" w:rsidP="00B65268">
      <w:pPr>
        <w:keepNext/>
        <w:outlineLvl w:val="0"/>
        <w:rPr>
          <w:rFonts w:ascii="Avenir Next LT Pro" w:hAnsi="Avenir Next LT Pro" w:cs="Arial"/>
          <w:b/>
          <w:color w:val="0047B0"/>
          <w:sz w:val="22"/>
          <w:szCs w:val="22"/>
          <w:lang w:val="en-US"/>
        </w:rPr>
      </w:pPr>
      <w:r w:rsidRPr="00F44ABA">
        <w:rPr>
          <w:rFonts w:ascii="Avenir Next LT Pro" w:hAnsi="Avenir Next LT Pro" w:cs="Arial"/>
          <w:b/>
          <w:color w:val="0047B0"/>
          <w:sz w:val="22"/>
          <w:szCs w:val="22"/>
          <w:lang w:val="en-US"/>
        </w:rPr>
        <w:t>X</w:t>
      </w:r>
      <w:r w:rsidR="00B36FE0" w:rsidRPr="00F44ABA">
        <w:rPr>
          <w:rFonts w:ascii="Avenir Next LT Pro" w:hAnsi="Avenir Next LT Pro" w:cs="Arial"/>
          <w:b/>
          <w:color w:val="0047B0"/>
          <w:sz w:val="22"/>
          <w:szCs w:val="22"/>
          <w:lang w:val="en-US"/>
        </w:rPr>
        <w:t xml:space="preserve">. </w:t>
      </w:r>
      <w:r w:rsidR="001356E3" w:rsidRPr="008608B6">
        <w:rPr>
          <w:rFonts w:ascii="Avenir Next LT Pro" w:hAnsi="Avenir Next LT Pro" w:cs="Arial"/>
          <w:b/>
          <w:color w:val="0047B0"/>
          <w:sz w:val="22"/>
          <w:szCs w:val="22"/>
          <w:u w:val="single"/>
          <w:lang w:val="en-US"/>
        </w:rPr>
        <w:t>BUNKER</w:t>
      </w:r>
      <w:r w:rsidR="00443853" w:rsidRPr="008608B6">
        <w:rPr>
          <w:rFonts w:ascii="Avenir Next LT Pro" w:hAnsi="Avenir Next LT Pro" w:cs="Arial"/>
          <w:b/>
          <w:color w:val="0047B0"/>
          <w:sz w:val="22"/>
          <w:szCs w:val="22"/>
          <w:u w:val="single"/>
          <w:lang w:val="en-US"/>
        </w:rPr>
        <w:t xml:space="preserve"> </w:t>
      </w:r>
      <w:r w:rsidR="00A75272" w:rsidRPr="008608B6">
        <w:rPr>
          <w:rFonts w:ascii="Avenir Next LT Pro" w:hAnsi="Avenir Next LT Pro" w:cs="Arial"/>
          <w:b/>
          <w:color w:val="0047B0"/>
          <w:sz w:val="22"/>
          <w:szCs w:val="22"/>
          <w:u w:val="single"/>
          <w:lang w:val="en-US"/>
        </w:rPr>
        <w:t>SURVEY</w:t>
      </w:r>
      <w:bookmarkEnd w:id="1"/>
    </w:p>
    <w:p w14:paraId="2CECC5EC" w14:textId="77777777" w:rsidR="003E1EF0" w:rsidRPr="00A67F05" w:rsidRDefault="003E1EF0" w:rsidP="003E1EF0">
      <w:pPr>
        <w:rPr>
          <w:rFonts w:ascii="Avenir Next LT Pro" w:hAnsi="Avenir Next LT Pro"/>
          <w:lang w:val="en-US"/>
        </w:rPr>
      </w:pPr>
    </w:p>
    <w:p w14:paraId="31428B6C" w14:textId="5FD19BF4" w:rsidR="003E1EF0" w:rsidRPr="00A67F05" w:rsidRDefault="003E1EF0" w:rsidP="003E1EF0">
      <w:pPr>
        <w:ind w:left="-142"/>
        <w:jc w:val="both"/>
        <w:rPr>
          <w:rFonts w:ascii="Avenir Next LT Pro" w:hAnsi="Avenir Next LT Pro" w:cs="Arial"/>
          <w:sz w:val="22"/>
          <w:szCs w:val="22"/>
          <w:lang w:val="en-US" w:eastAsia="es-ES"/>
        </w:rPr>
      </w:pPr>
      <w:r w:rsidRPr="00A67F05">
        <w:rPr>
          <w:rFonts w:ascii="Avenir Next LT Pro" w:hAnsi="Avenir Next LT Pro" w:cs="Arial"/>
          <w:sz w:val="22"/>
          <w:szCs w:val="22"/>
          <w:lang w:val="en-US" w:eastAsia="es-ES"/>
        </w:rPr>
        <w:t xml:space="preserve">The following quantities were found onboard as calculated by Chief Engineer and the undersigned surveyor, from the ship’s calibration curves with due </w:t>
      </w:r>
      <w:r w:rsidR="00927B19" w:rsidRPr="00A67F05">
        <w:rPr>
          <w:rFonts w:ascii="Avenir Next LT Pro" w:hAnsi="Avenir Next LT Pro" w:cs="Arial"/>
          <w:sz w:val="22"/>
          <w:szCs w:val="22"/>
          <w:lang w:val="en-US" w:eastAsia="es-ES"/>
        </w:rPr>
        <w:t>consideration</w:t>
      </w:r>
      <w:r w:rsidRPr="00A67F05">
        <w:rPr>
          <w:rFonts w:ascii="Avenir Next LT Pro" w:hAnsi="Avenir Next LT Pro" w:cs="Arial"/>
          <w:sz w:val="22"/>
          <w:szCs w:val="22"/>
          <w:lang w:val="en-US" w:eastAsia="es-ES"/>
        </w:rPr>
        <w:t xml:space="preserve"> to the trim of the vessel, temperature and specific gravity of oil:</w:t>
      </w:r>
    </w:p>
    <w:p w14:paraId="7285A0EE" w14:textId="3016CD18" w:rsidR="00033C59" w:rsidRDefault="00033C59" w:rsidP="003E1EF0">
      <w:pPr>
        <w:ind w:left="-142"/>
        <w:jc w:val="both"/>
        <w:rPr>
          <w:rFonts w:ascii="Arial" w:hAnsi="Arial" w:cs="Arial"/>
          <w:b/>
          <w:color w:val="0000FF"/>
          <w:sz w:val="22"/>
          <w:szCs w:val="22"/>
          <w:u w:val="single"/>
          <w:lang w:val="en-US" w:eastAsia="es-ES"/>
        </w:rPr>
      </w:pPr>
    </w:p>
    <w:p w14:paraId="2BF98419" w14:textId="77777777" w:rsidR="00927B19" w:rsidRDefault="00927B19" w:rsidP="003E1EF0">
      <w:pPr>
        <w:ind w:left="-142"/>
        <w:jc w:val="both"/>
        <w:rPr>
          <w:rFonts w:ascii="Arial" w:hAnsi="Arial" w:cs="Arial"/>
          <w:b/>
          <w:color w:val="0000FF"/>
          <w:sz w:val="22"/>
          <w:szCs w:val="22"/>
          <w:u w:val="single"/>
          <w:lang w:val="en-US" w:eastAsia="es-ES"/>
        </w:rPr>
      </w:pPr>
    </w:p>
    <w:p w14:paraId="3AE545BF" w14:textId="596F5A81" w:rsidR="00111881" w:rsidRDefault="00927B19" w:rsidP="003E1EF0">
      <w:pPr>
        <w:ind w:left="-142"/>
        <w:jc w:val="both"/>
        <w:rPr>
          <w:rFonts w:ascii="Arial" w:hAnsi="Arial" w:cs="Arial"/>
          <w:b/>
          <w:color w:val="0000FF"/>
          <w:sz w:val="22"/>
          <w:szCs w:val="22"/>
          <w:u w:val="single"/>
          <w:lang w:val="en-US"/>
        </w:rPr>
      </w:pPr>
      <w:r w:rsidRPr="00927B19">
        <w:drawing>
          <wp:inline distT="0" distB="0" distL="0" distR="0" wp14:anchorId="49D66CF7" wp14:editId="7304FC6C">
            <wp:extent cx="6338570" cy="5350510"/>
            <wp:effectExtent l="0" t="0" r="5080" b="2540"/>
            <wp:docPr id="795945655"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338570" cy="5350510"/>
                    </a:xfrm>
                    <a:prstGeom prst="rect">
                      <a:avLst/>
                    </a:prstGeom>
                    <a:noFill/>
                    <a:ln>
                      <a:noFill/>
                    </a:ln>
                  </pic:spPr>
                </pic:pic>
              </a:graphicData>
            </a:graphic>
          </wp:inline>
        </w:drawing>
      </w:r>
    </w:p>
    <w:p w14:paraId="003B9D2F" w14:textId="77777777" w:rsidR="00927B19" w:rsidRDefault="00927B19" w:rsidP="003E1EF0">
      <w:pPr>
        <w:ind w:left="-142"/>
        <w:jc w:val="both"/>
        <w:rPr>
          <w:rFonts w:ascii="Arial" w:hAnsi="Arial" w:cs="Arial"/>
          <w:b/>
          <w:color w:val="0000FF"/>
          <w:sz w:val="22"/>
          <w:szCs w:val="22"/>
          <w:u w:val="single"/>
          <w:lang w:val="en-US"/>
        </w:rPr>
      </w:pPr>
    </w:p>
    <w:p w14:paraId="34E2D644" w14:textId="77777777" w:rsidR="00927B19" w:rsidRDefault="00927B19" w:rsidP="003E1EF0">
      <w:pPr>
        <w:ind w:left="-142"/>
        <w:jc w:val="both"/>
        <w:rPr>
          <w:rFonts w:ascii="Arial" w:hAnsi="Arial" w:cs="Arial"/>
          <w:b/>
          <w:color w:val="0000FF"/>
          <w:sz w:val="22"/>
          <w:szCs w:val="22"/>
          <w:u w:val="single"/>
          <w:lang w:val="en-US"/>
        </w:rPr>
      </w:pPr>
    </w:p>
    <w:p w14:paraId="56E5817B" w14:textId="77777777" w:rsidR="00927B19" w:rsidRDefault="00927B19" w:rsidP="003E1EF0">
      <w:pPr>
        <w:ind w:left="-142"/>
        <w:jc w:val="both"/>
        <w:rPr>
          <w:rFonts w:ascii="Arial" w:hAnsi="Arial" w:cs="Arial"/>
          <w:b/>
          <w:color w:val="0000FF"/>
          <w:sz w:val="22"/>
          <w:szCs w:val="22"/>
          <w:u w:val="single"/>
          <w:lang w:val="en-US"/>
        </w:rPr>
      </w:pPr>
    </w:p>
    <w:p w14:paraId="06395084" w14:textId="77777777" w:rsidR="00927B19" w:rsidRDefault="00927B19" w:rsidP="003E1EF0">
      <w:pPr>
        <w:ind w:left="-142"/>
        <w:jc w:val="both"/>
        <w:rPr>
          <w:rFonts w:ascii="Arial" w:hAnsi="Arial" w:cs="Arial"/>
          <w:b/>
          <w:color w:val="0000FF"/>
          <w:sz w:val="22"/>
          <w:szCs w:val="22"/>
          <w:u w:val="single"/>
          <w:lang w:val="en-US"/>
        </w:rPr>
      </w:pPr>
    </w:p>
    <w:p w14:paraId="146A6DAF" w14:textId="5C4B9463" w:rsidR="00A67F05" w:rsidRPr="00096AE1" w:rsidRDefault="00927B19" w:rsidP="00A67F05">
      <w:pPr>
        <w:rPr>
          <w:rFonts w:ascii="Avenir Next LT Pro" w:hAnsi="Avenir Next LT Pro" w:cs="Arial"/>
          <w:sz w:val="22"/>
          <w:szCs w:val="22"/>
          <w:lang w:val="en-US" w:eastAsia="es-ES"/>
        </w:rPr>
      </w:pPr>
      <w:r w:rsidRPr="00927B19">
        <w:rPr>
          <w:rFonts w:ascii="Avenir Next LT Pro" w:hAnsi="Avenir Next LT Pro" w:cs="Arial"/>
          <w:sz w:val="22"/>
          <w:szCs w:val="22"/>
          <w:lang w:val="en-US" w:eastAsia="es-ES"/>
        </w:rPr>
        <w:lastRenderedPageBreak/>
        <w:t>Quantities found at Bunker Survey time on May 19,2026 at 11:00 hours LT (May 16, 2026 at 15:00 hours (UTC):</w:t>
      </w:r>
    </w:p>
    <w:p w14:paraId="0B8726EC" w14:textId="7B39A5AC" w:rsidR="00A67F05" w:rsidRPr="00096AE1" w:rsidRDefault="00927B19" w:rsidP="00927B19">
      <w:pPr>
        <w:jc w:val="center"/>
        <w:rPr>
          <w:rFonts w:ascii="Avenir Next LT Pro" w:hAnsi="Avenir Next LT Pro" w:cs="Arial"/>
          <w:sz w:val="22"/>
          <w:szCs w:val="22"/>
          <w:lang w:val="en-US"/>
        </w:rPr>
      </w:pPr>
      <w:r w:rsidRPr="00927B19">
        <w:drawing>
          <wp:inline distT="0" distB="0" distL="0" distR="0" wp14:anchorId="7165666D" wp14:editId="4443E1C9">
            <wp:extent cx="3143250" cy="504825"/>
            <wp:effectExtent l="0" t="0" r="0" b="9525"/>
            <wp:docPr id="184663281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43250" cy="504825"/>
                    </a:xfrm>
                    <a:prstGeom prst="rect">
                      <a:avLst/>
                    </a:prstGeom>
                    <a:noFill/>
                    <a:ln>
                      <a:noFill/>
                    </a:ln>
                  </pic:spPr>
                </pic:pic>
              </a:graphicData>
            </a:graphic>
          </wp:inline>
        </w:drawing>
      </w:r>
    </w:p>
    <w:p w14:paraId="21226A61" w14:textId="77777777" w:rsidR="00927B19" w:rsidRDefault="00927B19" w:rsidP="00AC2B61">
      <w:pPr>
        <w:jc w:val="both"/>
        <w:rPr>
          <w:rFonts w:ascii="Avenir Next LT Pro" w:hAnsi="Avenir Next LT Pro" w:cs="Arial"/>
          <w:sz w:val="22"/>
          <w:szCs w:val="22"/>
          <w:lang w:val="en-US" w:eastAsia="es-ES"/>
        </w:rPr>
      </w:pPr>
    </w:p>
    <w:p w14:paraId="1CC498A0" w14:textId="4057BCEB" w:rsidR="002010B8" w:rsidRPr="00096AE1" w:rsidRDefault="00A67F05" w:rsidP="00927B19">
      <w:pPr>
        <w:jc w:val="both"/>
        <w:rPr>
          <w:rFonts w:ascii="Avenir Next LT Pro" w:hAnsi="Avenir Next LT Pro" w:cs="Arial"/>
          <w:sz w:val="22"/>
          <w:szCs w:val="22"/>
          <w:lang w:val="en-US" w:eastAsia="es-ES"/>
        </w:rPr>
      </w:pPr>
      <w:r w:rsidRPr="00096AE1">
        <w:rPr>
          <w:rFonts w:ascii="Avenir Next LT Pro" w:hAnsi="Avenir Next LT Pro" w:cs="Arial"/>
          <w:sz w:val="22"/>
          <w:szCs w:val="22"/>
          <w:lang w:val="en-US" w:eastAsia="es-ES"/>
        </w:rPr>
        <w:t>Consumption of Bunkers between Delivery time and Bunker survey:</w:t>
      </w:r>
    </w:p>
    <w:p w14:paraId="70111764" w14:textId="66ACF011" w:rsidR="00927B19" w:rsidRDefault="00927B19" w:rsidP="00927B19">
      <w:pPr>
        <w:jc w:val="center"/>
        <w:rPr>
          <w:rFonts w:ascii="Avenir Next LT Pro" w:hAnsi="Avenir Next LT Pro" w:cs="Arial"/>
          <w:sz w:val="22"/>
          <w:szCs w:val="22"/>
          <w:lang w:val="en-US" w:eastAsia="es-ES"/>
        </w:rPr>
      </w:pPr>
      <w:r w:rsidRPr="00927B19">
        <w:drawing>
          <wp:inline distT="0" distB="0" distL="0" distR="0" wp14:anchorId="084B7EE2" wp14:editId="603EDCE4">
            <wp:extent cx="3143250" cy="504825"/>
            <wp:effectExtent l="0" t="0" r="0" b="9525"/>
            <wp:docPr id="2047011082"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143250" cy="504825"/>
                    </a:xfrm>
                    <a:prstGeom prst="rect">
                      <a:avLst/>
                    </a:prstGeom>
                    <a:noFill/>
                    <a:ln>
                      <a:noFill/>
                    </a:ln>
                  </pic:spPr>
                </pic:pic>
              </a:graphicData>
            </a:graphic>
          </wp:inline>
        </w:drawing>
      </w:r>
    </w:p>
    <w:p w14:paraId="5F0E7A41" w14:textId="77777777" w:rsidR="00927B19" w:rsidRDefault="00927B19" w:rsidP="00A67F05">
      <w:pPr>
        <w:rPr>
          <w:rFonts w:ascii="Avenir Next LT Pro" w:hAnsi="Avenir Next LT Pro" w:cs="Arial"/>
          <w:sz w:val="22"/>
          <w:szCs w:val="22"/>
          <w:lang w:val="en-US" w:eastAsia="es-ES"/>
        </w:rPr>
      </w:pPr>
    </w:p>
    <w:p w14:paraId="090C14BE" w14:textId="1A6F8960" w:rsidR="00A67F05" w:rsidRPr="00096AE1" w:rsidRDefault="00927B19" w:rsidP="00A67F05">
      <w:pPr>
        <w:jc w:val="both"/>
        <w:rPr>
          <w:rFonts w:ascii="Avenir Next LT Pro" w:hAnsi="Avenir Next LT Pro" w:cs="Arial"/>
          <w:sz w:val="22"/>
          <w:szCs w:val="22"/>
          <w:lang w:val="en-US" w:eastAsia="es-ES"/>
        </w:rPr>
      </w:pPr>
      <w:r w:rsidRPr="00927B19">
        <w:rPr>
          <w:rFonts w:ascii="Avenir Next LT Pro" w:hAnsi="Avenir Next LT Pro" w:cs="Arial"/>
          <w:sz w:val="22"/>
          <w:szCs w:val="22"/>
          <w:lang w:val="en-US" w:eastAsia="es-ES"/>
        </w:rPr>
        <w:t>Quantity of Bunkers at Delivery time on May  15, 2026 at 10:48 hours LT (May 15, 2026 at 15:48 hours UTC) at Pilot Station, Pisco, Peru:</w:t>
      </w:r>
    </w:p>
    <w:p w14:paraId="71E09834" w14:textId="790D9DE6" w:rsidR="00A67F05" w:rsidRPr="00096AE1" w:rsidRDefault="00927B19" w:rsidP="00927B19">
      <w:pPr>
        <w:jc w:val="center"/>
        <w:rPr>
          <w:rFonts w:ascii="Avenir Next LT Pro" w:hAnsi="Avenir Next LT Pro" w:cs="Arial"/>
          <w:sz w:val="22"/>
          <w:szCs w:val="22"/>
          <w:lang w:val="en-US" w:eastAsia="es-ES"/>
        </w:rPr>
      </w:pPr>
      <w:r w:rsidRPr="00927B19">
        <w:drawing>
          <wp:inline distT="0" distB="0" distL="0" distR="0" wp14:anchorId="77AD7CF4" wp14:editId="66C0446B">
            <wp:extent cx="3143250" cy="504825"/>
            <wp:effectExtent l="0" t="0" r="0" b="9525"/>
            <wp:docPr id="52929533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43250" cy="504825"/>
                    </a:xfrm>
                    <a:prstGeom prst="rect">
                      <a:avLst/>
                    </a:prstGeom>
                    <a:noFill/>
                    <a:ln>
                      <a:noFill/>
                    </a:ln>
                  </pic:spPr>
                </pic:pic>
              </a:graphicData>
            </a:graphic>
          </wp:inline>
        </w:drawing>
      </w:r>
    </w:p>
    <w:p w14:paraId="3DB14AD5" w14:textId="7C098E47" w:rsidR="00583B7D" w:rsidRPr="00A67F05" w:rsidRDefault="00583B7D" w:rsidP="00270A1B">
      <w:pPr>
        <w:rPr>
          <w:rFonts w:ascii="Avenir Next LT Pro" w:hAnsi="Avenir Next LT Pro" w:cs="Arial"/>
          <w:sz w:val="22"/>
          <w:szCs w:val="22"/>
          <w:lang w:val="en-US" w:eastAsia="es-ES"/>
        </w:rPr>
      </w:pPr>
    </w:p>
    <w:p w14:paraId="1DD5085E" w14:textId="77777777" w:rsidR="002B180C" w:rsidRPr="002877C7" w:rsidRDefault="008530BC" w:rsidP="00B65268">
      <w:pPr>
        <w:keepNext/>
        <w:outlineLvl w:val="0"/>
        <w:rPr>
          <w:rFonts w:ascii="Avenir Next LT Pro" w:hAnsi="Avenir Next LT Pro" w:cs="Arial"/>
          <w:b/>
          <w:color w:val="004CAB"/>
          <w:sz w:val="22"/>
          <w:szCs w:val="22"/>
          <w:lang w:val="en-US"/>
        </w:rPr>
      </w:pPr>
      <w:bookmarkStart w:id="5" w:name="_Toc481136785"/>
      <w:r w:rsidRPr="002877C7">
        <w:rPr>
          <w:rFonts w:ascii="Avenir Next LT Pro" w:hAnsi="Avenir Next LT Pro" w:cs="Arial"/>
          <w:b/>
          <w:color w:val="004CAB"/>
          <w:sz w:val="22"/>
          <w:szCs w:val="22"/>
          <w:lang w:val="en-US"/>
        </w:rPr>
        <w:t>X</w:t>
      </w:r>
      <w:r w:rsidR="00B65268" w:rsidRPr="002877C7">
        <w:rPr>
          <w:rFonts w:ascii="Avenir Next LT Pro" w:hAnsi="Avenir Next LT Pro" w:cs="Arial"/>
          <w:b/>
          <w:color w:val="004CAB"/>
          <w:sz w:val="22"/>
          <w:szCs w:val="22"/>
          <w:lang w:val="en-US"/>
        </w:rPr>
        <w:t>I</w:t>
      </w:r>
      <w:r w:rsidR="002B180C" w:rsidRPr="002877C7">
        <w:rPr>
          <w:rFonts w:ascii="Avenir Next LT Pro" w:hAnsi="Avenir Next LT Pro" w:cs="Arial"/>
          <w:b/>
          <w:color w:val="004CAB"/>
          <w:sz w:val="22"/>
          <w:szCs w:val="22"/>
          <w:lang w:val="en-US"/>
        </w:rPr>
        <w:t xml:space="preserve">. </w:t>
      </w:r>
      <w:r w:rsidR="002B180C" w:rsidRPr="002010B8">
        <w:rPr>
          <w:rFonts w:ascii="Avenir Next LT Pro" w:hAnsi="Avenir Next LT Pro" w:cs="Arial"/>
          <w:b/>
          <w:color w:val="004CAB"/>
          <w:sz w:val="22"/>
          <w:szCs w:val="22"/>
          <w:u w:val="single"/>
          <w:lang w:val="en-US"/>
        </w:rPr>
        <w:t>ATTENDI</w:t>
      </w:r>
      <w:r w:rsidR="00A75272" w:rsidRPr="002010B8">
        <w:rPr>
          <w:rFonts w:ascii="Avenir Next LT Pro" w:hAnsi="Avenir Next LT Pro" w:cs="Arial"/>
          <w:b/>
          <w:color w:val="004CAB"/>
          <w:sz w:val="22"/>
          <w:szCs w:val="22"/>
          <w:u w:val="single"/>
          <w:lang w:val="en-US"/>
        </w:rPr>
        <w:t>N</w:t>
      </w:r>
      <w:r w:rsidR="002B180C" w:rsidRPr="002010B8">
        <w:rPr>
          <w:rFonts w:ascii="Avenir Next LT Pro" w:hAnsi="Avenir Next LT Pro" w:cs="Arial"/>
          <w:b/>
          <w:color w:val="004CAB"/>
          <w:sz w:val="22"/>
          <w:szCs w:val="22"/>
          <w:u w:val="single"/>
          <w:lang w:val="en-US"/>
        </w:rPr>
        <w:t>G PARTIES</w:t>
      </w:r>
      <w:bookmarkEnd w:id="5"/>
    </w:p>
    <w:p w14:paraId="10AED0DF" w14:textId="77777777" w:rsidR="006C67EB" w:rsidRPr="00A67F05" w:rsidRDefault="006C67EB" w:rsidP="006C67EB">
      <w:pPr>
        <w:rPr>
          <w:rFonts w:ascii="Avenir Next LT Pro" w:hAnsi="Avenir Next LT Pro"/>
          <w:lang w:val="en-US"/>
        </w:rPr>
      </w:pPr>
    </w:p>
    <w:tbl>
      <w:tblPr>
        <w:tblW w:w="100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902"/>
        <w:gridCol w:w="1843"/>
        <w:gridCol w:w="2410"/>
        <w:gridCol w:w="2909"/>
      </w:tblGrid>
      <w:tr w:rsidR="00B65268" w:rsidRPr="00A67F05" w14:paraId="02216149" w14:textId="77777777" w:rsidTr="00927B19">
        <w:tc>
          <w:tcPr>
            <w:tcW w:w="2902" w:type="dxa"/>
            <w:tcBorders>
              <w:bottom w:val="single" w:sz="4" w:space="0" w:color="auto"/>
            </w:tcBorders>
            <w:shd w:val="clear" w:color="auto" w:fill="004CAB"/>
          </w:tcPr>
          <w:p w14:paraId="2F339FE8" w14:textId="77777777" w:rsidR="002B180C" w:rsidRPr="00A67F05" w:rsidRDefault="00C622EB" w:rsidP="007411B1">
            <w:pPr>
              <w:jc w:val="center"/>
              <w:rPr>
                <w:rFonts w:ascii="Avenir Next LT Pro" w:hAnsi="Avenir Next LT Pro" w:cs="Arial"/>
                <w:b/>
                <w:color w:val="FFFFFF" w:themeColor="background1"/>
                <w:sz w:val="22"/>
                <w:szCs w:val="22"/>
                <w:lang w:val="en-US"/>
              </w:rPr>
            </w:pPr>
            <w:r w:rsidRPr="00A67F05">
              <w:rPr>
                <w:rFonts w:ascii="Avenir Next LT Pro" w:hAnsi="Avenir Next LT Pro" w:cs="Arial"/>
                <w:b/>
                <w:color w:val="FFFFFF" w:themeColor="background1"/>
                <w:sz w:val="22"/>
                <w:szCs w:val="22"/>
                <w:lang w:val="en-US"/>
              </w:rPr>
              <w:t>Name</w:t>
            </w:r>
          </w:p>
        </w:tc>
        <w:tc>
          <w:tcPr>
            <w:tcW w:w="1843" w:type="dxa"/>
            <w:tcBorders>
              <w:bottom w:val="single" w:sz="4" w:space="0" w:color="auto"/>
            </w:tcBorders>
            <w:shd w:val="clear" w:color="auto" w:fill="004CAB"/>
          </w:tcPr>
          <w:p w14:paraId="6A8A5847" w14:textId="77777777" w:rsidR="002B180C" w:rsidRPr="00A67F05" w:rsidRDefault="00C622EB" w:rsidP="007411B1">
            <w:pPr>
              <w:jc w:val="center"/>
              <w:rPr>
                <w:rFonts w:ascii="Avenir Next LT Pro" w:hAnsi="Avenir Next LT Pro" w:cs="Arial"/>
                <w:b/>
                <w:color w:val="FFFFFF" w:themeColor="background1"/>
                <w:sz w:val="22"/>
                <w:szCs w:val="22"/>
                <w:lang w:val="en-US"/>
              </w:rPr>
            </w:pPr>
            <w:r w:rsidRPr="00A67F05">
              <w:rPr>
                <w:rFonts w:ascii="Avenir Next LT Pro" w:hAnsi="Avenir Next LT Pro" w:cs="Arial"/>
                <w:b/>
                <w:color w:val="FFFFFF" w:themeColor="background1"/>
                <w:sz w:val="22"/>
                <w:szCs w:val="22"/>
                <w:lang w:val="en-US"/>
              </w:rPr>
              <w:t>Position</w:t>
            </w:r>
          </w:p>
        </w:tc>
        <w:tc>
          <w:tcPr>
            <w:tcW w:w="2410" w:type="dxa"/>
            <w:tcBorders>
              <w:bottom w:val="single" w:sz="4" w:space="0" w:color="auto"/>
            </w:tcBorders>
            <w:shd w:val="clear" w:color="auto" w:fill="004CAB"/>
          </w:tcPr>
          <w:p w14:paraId="58698331" w14:textId="77777777" w:rsidR="002B180C" w:rsidRPr="00A67F05" w:rsidRDefault="00C622EB" w:rsidP="007411B1">
            <w:pPr>
              <w:jc w:val="center"/>
              <w:rPr>
                <w:rFonts w:ascii="Avenir Next LT Pro" w:hAnsi="Avenir Next LT Pro" w:cs="Arial"/>
                <w:b/>
                <w:color w:val="FFFFFF" w:themeColor="background1"/>
                <w:sz w:val="22"/>
                <w:szCs w:val="22"/>
                <w:lang w:val="en-US"/>
              </w:rPr>
            </w:pPr>
            <w:r w:rsidRPr="00A67F05">
              <w:rPr>
                <w:rFonts w:ascii="Avenir Next LT Pro" w:hAnsi="Avenir Next LT Pro" w:cs="Arial"/>
                <w:b/>
                <w:color w:val="FFFFFF" w:themeColor="background1"/>
                <w:sz w:val="22"/>
                <w:szCs w:val="22"/>
                <w:lang w:val="en-US"/>
              </w:rPr>
              <w:t>Company</w:t>
            </w:r>
          </w:p>
        </w:tc>
        <w:tc>
          <w:tcPr>
            <w:tcW w:w="2909" w:type="dxa"/>
            <w:tcBorders>
              <w:bottom w:val="single" w:sz="4" w:space="0" w:color="auto"/>
            </w:tcBorders>
            <w:shd w:val="clear" w:color="auto" w:fill="004CAB"/>
          </w:tcPr>
          <w:p w14:paraId="62DAE21D" w14:textId="77777777" w:rsidR="002B180C" w:rsidRPr="00A67F05" w:rsidRDefault="00C622EB" w:rsidP="007411B1">
            <w:pPr>
              <w:jc w:val="center"/>
              <w:rPr>
                <w:rFonts w:ascii="Avenir Next LT Pro" w:hAnsi="Avenir Next LT Pro" w:cs="Arial"/>
                <w:b/>
                <w:color w:val="FFFFFF" w:themeColor="background1"/>
                <w:sz w:val="22"/>
                <w:szCs w:val="22"/>
                <w:lang w:val="en-US"/>
              </w:rPr>
            </w:pPr>
            <w:r w:rsidRPr="00A67F05">
              <w:rPr>
                <w:rFonts w:ascii="Avenir Next LT Pro" w:hAnsi="Avenir Next LT Pro" w:cs="Arial"/>
                <w:b/>
                <w:color w:val="FFFFFF" w:themeColor="background1"/>
                <w:sz w:val="22"/>
                <w:szCs w:val="22"/>
                <w:lang w:val="en-US"/>
              </w:rPr>
              <w:t>On behalf of</w:t>
            </w:r>
          </w:p>
        </w:tc>
      </w:tr>
      <w:tr w:rsidR="00927B19" w:rsidRPr="00A67F05" w14:paraId="396A1149" w14:textId="77777777" w:rsidTr="00927B19">
        <w:tc>
          <w:tcPr>
            <w:tcW w:w="2902" w:type="dxa"/>
            <w:shd w:val="clear" w:color="auto" w:fill="auto"/>
          </w:tcPr>
          <w:p w14:paraId="559DCC77" w14:textId="4FD13543" w:rsidR="00927B19" w:rsidRPr="00900E65" w:rsidRDefault="00927B19" w:rsidP="00927B19">
            <w:pPr>
              <w:rPr>
                <w:rFonts w:ascii="Avenir Next LT Pro" w:hAnsi="Avenir Next LT Pro" w:cs="Arial"/>
                <w:sz w:val="22"/>
                <w:lang w:val="en-US"/>
              </w:rPr>
            </w:pPr>
            <w:r w:rsidRPr="00927B19">
              <w:rPr>
                <w:rFonts w:ascii="Avenir Next LT Pro" w:hAnsi="Avenir Next LT Pro" w:cs="Arial"/>
                <w:sz w:val="22"/>
                <w:lang w:val="en-US"/>
              </w:rPr>
              <w:t xml:space="preserve">Mr. Kang, </w:t>
            </w:r>
            <w:proofErr w:type="spellStart"/>
            <w:r w:rsidRPr="00927B19">
              <w:rPr>
                <w:rFonts w:ascii="Avenir Next LT Pro" w:hAnsi="Avenir Next LT Pro" w:cs="Arial"/>
                <w:sz w:val="22"/>
                <w:lang w:val="en-US"/>
              </w:rPr>
              <w:t>Huaihong</w:t>
            </w:r>
            <w:proofErr w:type="spellEnd"/>
          </w:p>
        </w:tc>
        <w:tc>
          <w:tcPr>
            <w:tcW w:w="1843" w:type="dxa"/>
            <w:shd w:val="clear" w:color="auto" w:fill="auto"/>
          </w:tcPr>
          <w:p w14:paraId="21B9CBC0" w14:textId="77777777"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Captain</w:t>
            </w:r>
          </w:p>
        </w:tc>
        <w:tc>
          <w:tcPr>
            <w:tcW w:w="2410" w:type="dxa"/>
            <w:shd w:val="clear" w:color="auto" w:fill="auto"/>
          </w:tcPr>
          <w:p w14:paraId="6FCA390C" w14:textId="22EF7108"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M</w:t>
            </w:r>
            <w:r>
              <w:rPr>
                <w:rFonts w:ascii="Avenir Next LT Pro" w:hAnsi="Avenir Next LT Pro" w:cs="Arial"/>
                <w:sz w:val="22"/>
                <w:lang w:val="en-US"/>
              </w:rPr>
              <w:t>V Aquamarine SW</w:t>
            </w:r>
          </w:p>
        </w:tc>
        <w:tc>
          <w:tcPr>
            <w:tcW w:w="2909" w:type="dxa"/>
            <w:shd w:val="clear" w:color="auto" w:fill="auto"/>
          </w:tcPr>
          <w:p w14:paraId="3BFB7952" w14:textId="77777777"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Owners</w:t>
            </w:r>
          </w:p>
        </w:tc>
      </w:tr>
      <w:tr w:rsidR="00927B19" w:rsidRPr="00A67F05" w14:paraId="55F3614C" w14:textId="77777777" w:rsidTr="00927B19">
        <w:tc>
          <w:tcPr>
            <w:tcW w:w="2902" w:type="dxa"/>
            <w:shd w:val="clear" w:color="auto" w:fill="auto"/>
          </w:tcPr>
          <w:p w14:paraId="3525F6D6" w14:textId="03E7EFA6" w:rsidR="00927B19" w:rsidRPr="00900E65" w:rsidRDefault="00927B19" w:rsidP="00927B19">
            <w:pPr>
              <w:rPr>
                <w:rFonts w:ascii="Avenir Next LT Pro" w:hAnsi="Avenir Next LT Pro" w:cs="Arial"/>
                <w:sz w:val="22"/>
                <w:lang w:val="en-US"/>
              </w:rPr>
            </w:pPr>
            <w:r w:rsidRPr="00927B19">
              <w:rPr>
                <w:rFonts w:ascii="Avenir Next LT Pro" w:hAnsi="Avenir Next LT Pro" w:cs="Arial"/>
                <w:sz w:val="22"/>
                <w:lang w:val="en-US"/>
              </w:rPr>
              <w:t>Mr. Ding , Jie</w:t>
            </w:r>
          </w:p>
        </w:tc>
        <w:tc>
          <w:tcPr>
            <w:tcW w:w="1843" w:type="dxa"/>
            <w:shd w:val="clear" w:color="auto" w:fill="auto"/>
          </w:tcPr>
          <w:p w14:paraId="0C7B3701" w14:textId="77777777"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Chief Officer</w:t>
            </w:r>
          </w:p>
        </w:tc>
        <w:tc>
          <w:tcPr>
            <w:tcW w:w="2410" w:type="dxa"/>
            <w:shd w:val="clear" w:color="auto" w:fill="auto"/>
          </w:tcPr>
          <w:p w14:paraId="6DF9CADF" w14:textId="176603EA" w:rsidR="00927B19" w:rsidRPr="001D3126" w:rsidRDefault="00927B19" w:rsidP="00927B19">
            <w:pPr>
              <w:rPr>
                <w:rFonts w:ascii="Avenir Next LT Pro" w:hAnsi="Avenir Next LT Pro" w:cs="Arial"/>
                <w:sz w:val="22"/>
                <w:lang w:val="en-US"/>
              </w:rPr>
            </w:pPr>
            <w:r w:rsidRPr="000A1448">
              <w:rPr>
                <w:rFonts w:ascii="Avenir Next LT Pro" w:hAnsi="Avenir Next LT Pro" w:cs="Arial"/>
                <w:sz w:val="22"/>
                <w:lang w:val="en-US"/>
              </w:rPr>
              <w:t>MV Aquamarine SW</w:t>
            </w:r>
          </w:p>
        </w:tc>
        <w:tc>
          <w:tcPr>
            <w:tcW w:w="2909" w:type="dxa"/>
            <w:shd w:val="clear" w:color="auto" w:fill="auto"/>
          </w:tcPr>
          <w:p w14:paraId="22E8BEFB" w14:textId="77777777"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Owners</w:t>
            </w:r>
          </w:p>
        </w:tc>
      </w:tr>
      <w:tr w:rsidR="00927B19" w:rsidRPr="00A67F05" w14:paraId="0A24D212" w14:textId="77777777" w:rsidTr="00927B19">
        <w:tc>
          <w:tcPr>
            <w:tcW w:w="2902" w:type="dxa"/>
            <w:shd w:val="clear" w:color="auto" w:fill="auto"/>
          </w:tcPr>
          <w:p w14:paraId="74E890B3" w14:textId="2659990D" w:rsidR="00927B19" w:rsidRPr="00900E65" w:rsidRDefault="00927B19" w:rsidP="00927B19">
            <w:pPr>
              <w:rPr>
                <w:rFonts w:ascii="Avenir Next LT Pro" w:hAnsi="Avenir Next LT Pro" w:cs="Arial"/>
                <w:sz w:val="22"/>
                <w:lang w:val="en-US"/>
              </w:rPr>
            </w:pPr>
            <w:r w:rsidRPr="00927B19">
              <w:rPr>
                <w:rFonts w:ascii="Avenir Next LT Pro" w:hAnsi="Avenir Next LT Pro" w:cs="Arial"/>
                <w:sz w:val="22"/>
                <w:lang w:val="en-US"/>
              </w:rPr>
              <w:t>Mr. Li, Yongkang</w:t>
            </w:r>
          </w:p>
        </w:tc>
        <w:tc>
          <w:tcPr>
            <w:tcW w:w="1843" w:type="dxa"/>
            <w:shd w:val="clear" w:color="auto" w:fill="auto"/>
          </w:tcPr>
          <w:p w14:paraId="1904190B" w14:textId="77777777"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Chief Engineer</w:t>
            </w:r>
          </w:p>
        </w:tc>
        <w:tc>
          <w:tcPr>
            <w:tcW w:w="2410" w:type="dxa"/>
            <w:shd w:val="clear" w:color="auto" w:fill="auto"/>
          </w:tcPr>
          <w:p w14:paraId="4D4171C5" w14:textId="013F7A6F" w:rsidR="00927B19" w:rsidRPr="001D3126" w:rsidRDefault="00927B19" w:rsidP="00927B19">
            <w:pPr>
              <w:rPr>
                <w:rFonts w:ascii="Avenir Next LT Pro" w:hAnsi="Avenir Next LT Pro" w:cs="Arial"/>
                <w:sz w:val="22"/>
                <w:lang w:val="en-US"/>
              </w:rPr>
            </w:pPr>
            <w:r w:rsidRPr="000A1448">
              <w:rPr>
                <w:rFonts w:ascii="Avenir Next LT Pro" w:hAnsi="Avenir Next LT Pro" w:cs="Arial"/>
                <w:sz w:val="22"/>
                <w:lang w:val="en-US"/>
              </w:rPr>
              <w:t>MV Aquamarine SW</w:t>
            </w:r>
          </w:p>
        </w:tc>
        <w:tc>
          <w:tcPr>
            <w:tcW w:w="2909" w:type="dxa"/>
            <w:shd w:val="clear" w:color="auto" w:fill="auto"/>
          </w:tcPr>
          <w:p w14:paraId="62B663F0" w14:textId="77777777"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Owners</w:t>
            </w:r>
          </w:p>
        </w:tc>
      </w:tr>
      <w:tr w:rsidR="00927B19" w:rsidRPr="00A67F05" w14:paraId="2706B8EF" w14:textId="77777777" w:rsidTr="00927B19">
        <w:tc>
          <w:tcPr>
            <w:tcW w:w="2902" w:type="dxa"/>
            <w:shd w:val="clear" w:color="auto" w:fill="auto"/>
          </w:tcPr>
          <w:p w14:paraId="2495B500" w14:textId="7AC4C62A" w:rsidR="00927B19" w:rsidRPr="00927B19" w:rsidRDefault="00927B19" w:rsidP="00927B19">
            <w:pPr>
              <w:rPr>
                <w:rFonts w:ascii="Avenir Next LT Pro" w:hAnsi="Avenir Next LT Pro" w:cs="Arial"/>
                <w:sz w:val="22"/>
                <w:lang w:val="en-US"/>
              </w:rPr>
            </w:pPr>
            <w:r w:rsidRPr="000901C4">
              <w:rPr>
                <w:rFonts w:ascii="Avenir Next LT Pro" w:hAnsi="Avenir Next LT Pro" w:cs="Arial"/>
                <w:sz w:val="22"/>
                <w:lang w:val="en-US"/>
              </w:rPr>
              <w:t xml:space="preserve">Mr. </w:t>
            </w:r>
            <w:r>
              <w:rPr>
                <w:rFonts w:ascii="Avenir Next LT Pro" w:hAnsi="Avenir Next LT Pro" w:cs="Arial"/>
                <w:sz w:val="22"/>
                <w:lang w:val="en-US"/>
              </w:rPr>
              <w:t>Ivan Meneses</w:t>
            </w:r>
          </w:p>
        </w:tc>
        <w:tc>
          <w:tcPr>
            <w:tcW w:w="1843" w:type="dxa"/>
            <w:shd w:val="clear" w:color="auto" w:fill="auto"/>
          </w:tcPr>
          <w:p w14:paraId="1E4D88C9" w14:textId="1F9C613C" w:rsidR="00927B19" w:rsidRPr="00A67F05" w:rsidRDefault="00927B19" w:rsidP="00927B19">
            <w:pPr>
              <w:rPr>
                <w:rFonts w:ascii="Avenir Next LT Pro" w:hAnsi="Avenir Next LT Pro" w:cs="Arial"/>
                <w:sz w:val="22"/>
                <w:lang w:val="en-US"/>
              </w:rPr>
            </w:pPr>
            <w:r w:rsidRPr="00A67F05">
              <w:rPr>
                <w:rFonts w:ascii="Avenir Next LT Pro" w:hAnsi="Avenir Next LT Pro" w:cs="Arial"/>
                <w:sz w:val="22"/>
                <w:lang w:val="en-US"/>
              </w:rPr>
              <w:t>Surveyor</w:t>
            </w:r>
          </w:p>
        </w:tc>
        <w:tc>
          <w:tcPr>
            <w:tcW w:w="2410" w:type="dxa"/>
            <w:shd w:val="clear" w:color="auto" w:fill="auto"/>
          </w:tcPr>
          <w:p w14:paraId="1F853AF2" w14:textId="678FA44C" w:rsidR="00927B19" w:rsidRPr="000A1448" w:rsidRDefault="00927B19" w:rsidP="00927B19">
            <w:pPr>
              <w:rPr>
                <w:rFonts w:ascii="Avenir Next LT Pro" w:hAnsi="Avenir Next LT Pro" w:cs="Arial"/>
                <w:sz w:val="22"/>
                <w:lang w:val="en-US"/>
              </w:rPr>
            </w:pPr>
            <w:r w:rsidRPr="00A67F05">
              <w:rPr>
                <w:rFonts w:ascii="Avenir Next LT Pro" w:hAnsi="Avenir Next LT Pro" w:cs="Arial"/>
                <w:sz w:val="22"/>
                <w:lang w:val="en-US"/>
              </w:rPr>
              <w:t>ALS Inspection</w:t>
            </w:r>
          </w:p>
        </w:tc>
        <w:tc>
          <w:tcPr>
            <w:tcW w:w="2909" w:type="dxa"/>
            <w:shd w:val="clear" w:color="auto" w:fill="auto"/>
          </w:tcPr>
          <w:p w14:paraId="55332B08" w14:textId="44182DF5" w:rsidR="00927B19" w:rsidRPr="00A67F05" w:rsidRDefault="00927B19" w:rsidP="00927B19">
            <w:pPr>
              <w:rPr>
                <w:rFonts w:ascii="Avenir Next LT Pro" w:hAnsi="Avenir Next LT Pro" w:cs="Arial"/>
                <w:sz w:val="22"/>
                <w:lang w:val="en-US"/>
              </w:rPr>
            </w:pPr>
            <w:r>
              <w:rPr>
                <w:rFonts w:ascii="Avenir Next LT Pro" w:hAnsi="Avenir Next LT Pro" w:cs="Arial"/>
                <w:sz w:val="22"/>
                <w:lang w:val="en-US"/>
              </w:rPr>
              <w:t>Norden AS</w:t>
            </w:r>
          </w:p>
        </w:tc>
      </w:tr>
      <w:tr w:rsidR="0015625C" w:rsidRPr="00A67F05" w14:paraId="68174E8C" w14:textId="77777777" w:rsidTr="00927B19">
        <w:tc>
          <w:tcPr>
            <w:tcW w:w="2902" w:type="dxa"/>
            <w:shd w:val="clear" w:color="auto" w:fill="auto"/>
          </w:tcPr>
          <w:p w14:paraId="73506E90" w14:textId="19F38CEB" w:rsidR="0015625C" w:rsidRPr="00A67F05" w:rsidRDefault="0015625C" w:rsidP="0015625C">
            <w:pPr>
              <w:rPr>
                <w:rFonts w:ascii="Avenir Next LT Pro" w:hAnsi="Avenir Next LT Pro" w:cs="Arial"/>
                <w:sz w:val="22"/>
                <w:lang w:val="en-US"/>
              </w:rPr>
            </w:pPr>
            <w:r w:rsidRPr="000901C4">
              <w:rPr>
                <w:rFonts w:ascii="Avenir Next LT Pro" w:hAnsi="Avenir Next LT Pro" w:cs="Arial"/>
                <w:sz w:val="22"/>
                <w:lang w:val="en-US"/>
              </w:rPr>
              <w:t xml:space="preserve">Mr. </w:t>
            </w:r>
            <w:r w:rsidR="00927B19">
              <w:rPr>
                <w:rFonts w:ascii="Avenir Next LT Pro" w:hAnsi="Avenir Next LT Pro" w:cs="Arial"/>
                <w:sz w:val="22"/>
                <w:lang w:val="en-US"/>
              </w:rPr>
              <w:t>Mauricio Lopez</w:t>
            </w:r>
          </w:p>
        </w:tc>
        <w:tc>
          <w:tcPr>
            <w:tcW w:w="1843" w:type="dxa"/>
            <w:shd w:val="clear" w:color="auto" w:fill="auto"/>
          </w:tcPr>
          <w:p w14:paraId="6FAE7A7A" w14:textId="7C64C522" w:rsidR="0015625C" w:rsidRPr="00A67F05" w:rsidRDefault="0015625C" w:rsidP="0015625C">
            <w:pPr>
              <w:rPr>
                <w:rFonts w:ascii="Avenir Next LT Pro" w:hAnsi="Avenir Next LT Pro" w:cs="Arial"/>
                <w:sz w:val="22"/>
                <w:lang w:val="en-US"/>
              </w:rPr>
            </w:pPr>
            <w:r w:rsidRPr="00A67F05">
              <w:rPr>
                <w:rFonts w:ascii="Avenir Next LT Pro" w:hAnsi="Avenir Next LT Pro" w:cs="Arial"/>
                <w:sz w:val="22"/>
                <w:lang w:val="en-US"/>
              </w:rPr>
              <w:t>Surveyor</w:t>
            </w:r>
          </w:p>
        </w:tc>
        <w:tc>
          <w:tcPr>
            <w:tcW w:w="2410" w:type="dxa"/>
            <w:shd w:val="clear" w:color="auto" w:fill="auto"/>
          </w:tcPr>
          <w:p w14:paraId="139D9761" w14:textId="40EB95C6" w:rsidR="0015625C" w:rsidRPr="00A67F05" w:rsidRDefault="0015625C" w:rsidP="0015625C">
            <w:pPr>
              <w:rPr>
                <w:rFonts w:ascii="Avenir Next LT Pro" w:hAnsi="Avenir Next LT Pro" w:cs="Arial"/>
                <w:sz w:val="22"/>
                <w:lang w:val="en-US"/>
              </w:rPr>
            </w:pPr>
            <w:r w:rsidRPr="00A67F05">
              <w:rPr>
                <w:rFonts w:ascii="Avenir Next LT Pro" w:hAnsi="Avenir Next LT Pro" w:cs="Arial"/>
                <w:sz w:val="22"/>
                <w:lang w:val="en-US"/>
              </w:rPr>
              <w:t>ALS Inspection</w:t>
            </w:r>
          </w:p>
        </w:tc>
        <w:tc>
          <w:tcPr>
            <w:tcW w:w="2909" w:type="dxa"/>
            <w:shd w:val="clear" w:color="auto" w:fill="auto"/>
          </w:tcPr>
          <w:p w14:paraId="1FC51DDC" w14:textId="12E9BCC8" w:rsidR="0015625C" w:rsidRDefault="00927B19" w:rsidP="0015625C">
            <w:pPr>
              <w:rPr>
                <w:rFonts w:ascii="Avenir Next LT Pro" w:hAnsi="Avenir Next LT Pro" w:cs="Arial"/>
                <w:sz w:val="22"/>
                <w:lang w:val="en-US"/>
              </w:rPr>
            </w:pPr>
            <w:r>
              <w:rPr>
                <w:rFonts w:ascii="Avenir Next LT Pro" w:hAnsi="Avenir Next LT Pro" w:cs="Arial"/>
                <w:sz w:val="22"/>
                <w:lang w:val="en-US"/>
              </w:rPr>
              <w:t>Norden AS</w:t>
            </w:r>
          </w:p>
        </w:tc>
      </w:tr>
    </w:tbl>
    <w:p w14:paraId="786FD5A0" w14:textId="77777777" w:rsidR="003E1EF0" w:rsidRPr="00A67F05" w:rsidRDefault="003E1EF0">
      <w:pPr>
        <w:rPr>
          <w:rFonts w:ascii="Avenir Next LT Pro" w:hAnsi="Avenir Next LT Pro" w:cs="Arial"/>
          <w:b/>
          <w:color w:val="FF0000"/>
          <w:sz w:val="22"/>
          <w:szCs w:val="22"/>
          <w:lang w:val="en-US"/>
        </w:rPr>
      </w:pPr>
    </w:p>
    <w:p w14:paraId="3AE4A27F" w14:textId="77777777" w:rsidR="00927B19" w:rsidRPr="00A67F05" w:rsidRDefault="00927B19">
      <w:pPr>
        <w:rPr>
          <w:rFonts w:ascii="Avenir Next LT Pro" w:hAnsi="Avenir Next LT Pro" w:cs="Arial"/>
          <w:b/>
          <w:color w:val="FF0000"/>
          <w:sz w:val="22"/>
          <w:szCs w:val="22"/>
          <w:lang w:val="en-US"/>
        </w:rPr>
      </w:pPr>
    </w:p>
    <w:p w14:paraId="6A77EF9D" w14:textId="77777777" w:rsidR="00EB23C1" w:rsidRPr="002877C7" w:rsidRDefault="008530BC" w:rsidP="00B36FE0">
      <w:pPr>
        <w:pStyle w:val="Ttulo1"/>
        <w:rPr>
          <w:rFonts w:ascii="Avenir Next LT Pro" w:hAnsi="Avenir Next LT Pro" w:cs="Arial"/>
          <w:color w:val="004CAB"/>
          <w:sz w:val="22"/>
          <w:szCs w:val="22"/>
          <w:u w:val="single"/>
          <w:lang w:val="en-US"/>
        </w:rPr>
      </w:pPr>
      <w:bookmarkStart w:id="6" w:name="_Toc481136786"/>
      <w:r w:rsidRPr="002877C7">
        <w:rPr>
          <w:rFonts w:ascii="Avenir Next LT Pro" w:hAnsi="Avenir Next LT Pro" w:cs="Arial"/>
          <w:color w:val="004CAB"/>
          <w:sz w:val="22"/>
          <w:szCs w:val="22"/>
          <w:lang w:val="en-US"/>
        </w:rPr>
        <w:t>XII</w:t>
      </w:r>
      <w:r w:rsidR="00EB23C1" w:rsidRPr="002877C7">
        <w:rPr>
          <w:rFonts w:ascii="Avenir Next LT Pro" w:hAnsi="Avenir Next LT Pro" w:cs="Arial"/>
          <w:color w:val="004CAB"/>
          <w:sz w:val="22"/>
          <w:szCs w:val="22"/>
          <w:lang w:val="en-US"/>
        </w:rPr>
        <w:t xml:space="preserve">. </w:t>
      </w:r>
      <w:r w:rsidR="0035007E" w:rsidRPr="002877C7">
        <w:rPr>
          <w:rFonts w:ascii="Avenir Next LT Pro" w:hAnsi="Avenir Next LT Pro" w:cs="Arial"/>
          <w:color w:val="004CAB"/>
          <w:sz w:val="22"/>
          <w:szCs w:val="22"/>
          <w:u w:val="single"/>
          <w:lang w:val="en-US"/>
        </w:rPr>
        <w:t>ATTACH</w:t>
      </w:r>
      <w:r w:rsidR="00E86A7F" w:rsidRPr="002877C7">
        <w:rPr>
          <w:rFonts w:ascii="Avenir Next LT Pro" w:hAnsi="Avenir Next LT Pro" w:cs="Arial"/>
          <w:color w:val="004CAB"/>
          <w:sz w:val="22"/>
          <w:szCs w:val="22"/>
          <w:u w:val="single"/>
          <w:lang w:val="en-US"/>
        </w:rPr>
        <w:t>MENTS</w:t>
      </w:r>
      <w:bookmarkEnd w:id="6"/>
    </w:p>
    <w:p w14:paraId="54DDCC0B" w14:textId="77777777" w:rsidR="00EB23C1" w:rsidRPr="00A67F05" w:rsidRDefault="00EB23C1" w:rsidP="00EB23C1">
      <w:pPr>
        <w:jc w:val="both"/>
        <w:rPr>
          <w:rFonts w:ascii="Avenir Next LT Pro" w:hAnsi="Avenir Next LT Pro" w:cs="Arial"/>
          <w:sz w:val="22"/>
          <w:szCs w:val="22"/>
          <w:lang w:val="en-US"/>
        </w:rPr>
      </w:pPr>
    </w:p>
    <w:p w14:paraId="5BE99E62" w14:textId="2E3FCA2C" w:rsidR="00EB23C1" w:rsidRPr="00A67F05" w:rsidRDefault="00EB23C1" w:rsidP="000C184D">
      <w:pPr>
        <w:numPr>
          <w:ilvl w:val="0"/>
          <w:numId w:val="1"/>
        </w:numPr>
        <w:tabs>
          <w:tab w:val="clear" w:pos="930"/>
        </w:tabs>
        <w:ind w:left="709" w:hanging="283"/>
        <w:jc w:val="both"/>
        <w:rPr>
          <w:rFonts w:ascii="Avenir Next LT Pro" w:hAnsi="Avenir Next LT Pro" w:cs="Arial"/>
          <w:sz w:val="22"/>
          <w:szCs w:val="22"/>
          <w:lang w:val="en-US"/>
        </w:rPr>
      </w:pPr>
      <w:r w:rsidRPr="00A67F05">
        <w:rPr>
          <w:rFonts w:ascii="Avenir Next LT Pro" w:hAnsi="Avenir Next LT Pro" w:cs="Arial"/>
          <w:sz w:val="22"/>
          <w:szCs w:val="22"/>
          <w:lang w:val="en-US"/>
        </w:rPr>
        <w:t xml:space="preserve">Delivery </w:t>
      </w:r>
      <w:r w:rsidR="00CB759F" w:rsidRPr="00A67F05">
        <w:rPr>
          <w:rFonts w:ascii="Avenir Next LT Pro" w:hAnsi="Avenir Next LT Pro" w:cs="Arial"/>
          <w:sz w:val="22"/>
          <w:szCs w:val="22"/>
          <w:lang w:val="en-US"/>
        </w:rPr>
        <w:t xml:space="preserve">Bunker </w:t>
      </w:r>
      <w:r w:rsidRPr="00A67F05">
        <w:rPr>
          <w:rFonts w:ascii="Avenir Next LT Pro" w:hAnsi="Avenir Next LT Pro" w:cs="Arial"/>
          <w:sz w:val="22"/>
          <w:szCs w:val="22"/>
          <w:lang w:val="en-US"/>
        </w:rPr>
        <w:t>Certificate</w:t>
      </w:r>
    </w:p>
    <w:p w14:paraId="0DE247D6" w14:textId="3CEA990F" w:rsidR="00270A1B" w:rsidRDefault="00270A1B" w:rsidP="002010B8">
      <w:pPr>
        <w:tabs>
          <w:tab w:val="left" w:pos="567"/>
        </w:tabs>
        <w:jc w:val="both"/>
        <w:rPr>
          <w:rFonts w:ascii="Avenir Next LT Pro" w:hAnsi="Avenir Next LT Pro" w:cs="Arial"/>
          <w:sz w:val="22"/>
          <w:szCs w:val="22"/>
          <w:lang w:val="en-US"/>
        </w:rPr>
      </w:pPr>
    </w:p>
    <w:p w14:paraId="0EFEB6C2" w14:textId="5CB5EFF0" w:rsidR="00270A1B" w:rsidRDefault="00270A1B" w:rsidP="002010B8">
      <w:pPr>
        <w:tabs>
          <w:tab w:val="left" w:pos="567"/>
        </w:tabs>
        <w:jc w:val="both"/>
        <w:rPr>
          <w:rFonts w:ascii="Avenir Next LT Pro" w:hAnsi="Avenir Next LT Pro" w:cs="Arial"/>
          <w:sz w:val="22"/>
          <w:szCs w:val="22"/>
          <w:lang w:val="en-US"/>
        </w:rPr>
      </w:pPr>
    </w:p>
    <w:p w14:paraId="621B44F0" w14:textId="77777777" w:rsidR="00281A46" w:rsidRPr="002010B8" w:rsidRDefault="00281A46" w:rsidP="002010B8">
      <w:pPr>
        <w:jc w:val="both"/>
        <w:rPr>
          <w:rFonts w:ascii="Avenir Next LT Pro" w:hAnsi="Avenir Next LT Pro" w:cs="Arial"/>
          <w:sz w:val="22"/>
          <w:szCs w:val="22"/>
          <w:lang w:val="en-US"/>
        </w:rPr>
      </w:pPr>
    </w:p>
    <w:p w14:paraId="4B30A565" w14:textId="77777777" w:rsidR="00EB23C1" w:rsidRPr="002010B8" w:rsidRDefault="00EB23C1" w:rsidP="002010B8">
      <w:pPr>
        <w:ind w:left="567"/>
        <w:jc w:val="both"/>
        <w:rPr>
          <w:rFonts w:ascii="Avenir Next LT Pro" w:hAnsi="Avenir Next LT Pro" w:cs="Arial"/>
          <w:sz w:val="22"/>
          <w:szCs w:val="22"/>
          <w:lang w:val="en-US"/>
        </w:rPr>
      </w:pPr>
      <w:r w:rsidRPr="002010B8">
        <w:rPr>
          <w:rFonts w:ascii="Avenir Next LT Pro" w:hAnsi="Avenir Next LT Pro" w:cs="Arial"/>
          <w:sz w:val="22"/>
          <w:szCs w:val="22"/>
          <w:lang w:val="en-US"/>
        </w:rPr>
        <w:t>This survey was carried out without prejudice and in the interest of whom it may concern.</w:t>
      </w:r>
    </w:p>
    <w:p w14:paraId="044229D3" w14:textId="77777777" w:rsidR="006C67EB" w:rsidRPr="002010B8" w:rsidRDefault="006C67EB" w:rsidP="002010B8">
      <w:pPr>
        <w:tabs>
          <w:tab w:val="left" w:pos="567"/>
        </w:tabs>
        <w:jc w:val="both"/>
        <w:rPr>
          <w:rFonts w:ascii="Avenir Next LT Pro" w:hAnsi="Avenir Next LT Pro" w:cs="Arial"/>
          <w:sz w:val="22"/>
          <w:szCs w:val="22"/>
          <w:lang w:val="en-US"/>
        </w:rPr>
      </w:pPr>
    </w:p>
    <w:p w14:paraId="794B2810" w14:textId="77777777" w:rsidR="006C67EB" w:rsidRPr="002010B8" w:rsidRDefault="006C67EB" w:rsidP="002010B8">
      <w:pPr>
        <w:tabs>
          <w:tab w:val="left" w:pos="567"/>
        </w:tabs>
        <w:jc w:val="both"/>
        <w:rPr>
          <w:rFonts w:ascii="Avenir Next LT Pro" w:hAnsi="Avenir Next LT Pro" w:cs="Arial"/>
          <w:sz w:val="22"/>
          <w:szCs w:val="22"/>
          <w:lang w:val="en-US"/>
        </w:rPr>
      </w:pPr>
    </w:p>
    <w:p w14:paraId="534CF8A7" w14:textId="77777777" w:rsidR="006C67EB" w:rsidRPr="002010B8" w:rsidRDefault="006C67EB" w:rsidP="002010B8">
      <w:pPr>
        <w:tabs>
          <w:tab w:val="left" w:pos="567"/>
        </w:tabs>
        <w:jc w:val="both"/>
        <w:rPr>
          <w:rFonts w:ascii="Avenir Next LT Pro" w:hAnsi="Avenir Next LT Pro" w:cs="Arial"/>
          <w:sz w:val="22"/>
          <w:szCs w:val="22"/>
          <w:lang w:val="en-US"/>
        </w:rPr>
      </w:pPr>
    </w:p>
    <w:p w14:paraId="4AEC0ED6" w14:textId="77777777" w:rsidR="00AB358B" w:rsidRPr="002010B8" w:rsidRDefault="00AB358B" w:rsidP="002010B8">
      <w:pPr>
        <w:jc w:val="both"/>
        <w:rPr>
          <w:rFonts w:ascii="Avenir Next LT Pro" w:hAnsi="Avenir Next LT Pro"/>
          <w:sz w:val="22"/>
          <w:szCs w:val="22"/>
          <w:lang w:val="en-US"/>
        </w:rPr>
      </w:pPr>
    </w:p>
    <w:tbl>
      <w:tblPr>
        <w:tblW w:w="0" w:type="auto"/>
        <w:tblInd w:w="2518" w:type="dxa"/>
        <w:tblLook w:val="04A0" w:firstRow="1" w:lastRow="0" w:firstColumn="1" w:lastColumn="0" w:noHBand="0" w:noVBand="1"/>
      </w:tblPr>
      <w:tblGrid>
        <w:gridCol w:w="5110"/>
      </w:tblGrid>
      <w:tr w:rsidR="00DD323A" w:rsidRPr="002010B8" w14:paraId="35B65F7A" w14:textId="77777777" w:rsidTr="000C184D">
        <w:tc>
          <w:tcPr>
            <w:tcW w:w="5110" w:type="dxa"/>
            <w:shd w:val="clear" w:color="auto" w:fill="auto"/>
          </w:tcPr>
          <w:p w14:paraId="68EA0290" w14:textId="7B672FC1" w:rsidR="00DD323A" w:rsidRPr="001D3126" w:rsidRDefault="00E34F13" w:rsidP="00E34F13">
            <w:pPr>
              <w:jc w:val="center"/>
              <w:rPr>
                <w:rFonts w:ascii="Avenir Next LT Pro" w:hAnsi="Avenir Next LT Pro"/>
                <w:b/>
                <w:sz w:val="28"/>
                <w:szCs w:val="28"/>
                <w:lang w:val="en-US"/>
              </w:rPr>
            </w:pPr>
            <w:r w:rsidRPr="001D3126">
              <w:rPr>
                <w:rFonts w:ascii="Avenir Next LT Pro" w:hAnsi="Avenir Next LT Pro"/>
                <w:b/>
                <w:sz w:val="28"/>
                <w:szCs w:val="28"/>
                <w:lang w:val="en-US"/>
              </w:rPr>
              <w:t>Surveyor</w:t>
            </w:r>
          </w:p>
          <w:p w14:paraId="747132CA" w14:textId="42347E01" w:rsidR="00E34F13" w:rsidRPr="002010B8" w:rsidRDefault="00E34F13" w:rsidP="00E34F13">
            <w:pPr>
              <w:jc w:val="center"/>
              <w:rPr>
                <w:rFonts w:ascii="Avenir Next LT Pro" w:hAnsi="Avenir Next LT Pro"/>
                <w:b/>
                <w:sz w:val="22"/>
                <w:szCs w:val="22"/>
                <w:lang w:val="en-US"/>
              </w:rPr>
            </w:pPr>
            <w:r w:rsidRPr="001D3126">
              <w:rPr>
                <w:rFonts w:ascii="Avenir Next LT Pro" w:hAnsi="Avenir Next LT Pro"/>
                <w:b/>
                <w:sz w:val="28"/>
                <w:szCs w:val="28"/>
                <w:lang w:val="en-US"/>
              </w:rPr>
              <w:t>ALS Inspection Chile</w:t>
            </w:r>
            <w:r w:rsidR="005977C7" w:rsidRPr="001D3126">
              <w:rPr>
                <w:rFonts w:ascii="Avenir Next LT Pro" w:hAnsi="Avenir Next LT Pro"/>
                <w:b/>
                <w:sz w:val="28"/>
                <w:szCs w:val="28"/>
                <w:lang w:val="en-US"/>
              </w:rPr>
              <w:t xml:space="preserve"> Spa</w:t>
            </w:r>
          </w:p>
        </w:tc>
      </w:tr>
    </w:tbl>
    <w:p w14:paraId="661B1531" w14:textId="77777777" w:rsidR="00270A1B" w:rsidRPr="002010B8" w:rsidRDefault="00270A1B" w:rsidP="000C4EB4">
      <w:pPr>
        <w:rPr>
          <w:rFonts w:ascii="Avenir Next LT Pro" w:hAnsi="Avenir Next LT Pro"/>
          <w:sz w:val="22"/>
          <w:szCs w:val="22"/>
          <w:lang w:val="en-US"/>
        </w:rPr>
      </w:pPr>
    </w:p>
    <w:p w14:paraId="5DFB3EC3" w14:textId="0A177CF5" w:rsidR="005977C7" w:rsidRPr="00927B19" w:rsidRDefault="005977C7" w:rsidP="005977C7">
      <w:pPr>
        <w:rPr>
          <w:rFonts w:ascii="Avenir Next LT Pro" w:hAnsi="Avenir Next LT Pro"/>
          <w:sz w:val="16"/>
          <w:szCs w:val="16"/>
          <w:lang w:val="en-US" w:eastAsia="es-ES"/>
        </w:rPr>
      </w:pPr>
      <w:r w:rsidRPr="00927B19">
        <w:rPr>
          <w:rFonts w:ascii="Avenir Next LT Pro" w:hAnsi="Avenir Next LT Pro"/>
          <w:sz w:val="16"/>
          <w:szCs w:val="16"/>
          <w:lang w:val="en-US" w:eastAsia="es-ES"/>
        </w:rPr>
        <w:t>Prepared by</w:t>
      </w:r>
      <w:r w:rsidR="00E75970" w:rsidRPr="00927B19">
        <w:rPr>
          <w:rFonts w:ascii="Avenir Next LT Pro" w:hAnsi="Avenir Next LT Pro"/>
          <w:sz w:val="16"/>
          <w:szCs w:val="16"/>
          <w:lang w:val="en-US" w:eastAsia="es-ES"/>
        </w:rPr>
        <w:tab/>
        <w:t xml:space="preserve">: </w:t>
      </w:r>
      <w:r w:rsidR="00927B19">
        <w:rPr>
          <w:rFonts w:ascii="Avenir Next LT Pro" w:hAnsi="Avenir Next LT Pro"/>
          <w:sz w:val="16"/>
          <w:szCs w:val="16"/>
          <w:lang w:val="en-US" w:eastAsia="es-ES"/>
        </w:rPr>
        <w:t>M. Lopez</w:t>
      </w:r>
    </w:p>
    <w:p w14:paraId="0AA3AA4A" w14:textId="1B44047D" w:rsidR="005977C7" w:rsidRPr="00927B19" w:rsidRDefault="005977C7" w:rsidP="005977C7">
      <w:pPr>
        <w:rPr>
          <w:rFonts w:ascii="Avenir Next LT Pro" w:hAnsi="Avenir Next LT Pro"/>
          <w:sz w:val="16"/>
          <w:szCs w:val="16"/>
          <w:lang w:val="en-US" w:eastAsia="es-ES"/>
        </w:rPr>
      </w:pPr>
      <w:r w:rsidRPr="00927B19">
        <w:rPr>
          <w:rFonts w:ascii="Avenir Next LT Pro" w:hAnsi="Avenir Next LT Pro"/>
          <w:sz w:val="16"/>
          <w:szCs w:val="16"/>
          <w:lang w:val="en-US" w:eastAsia="es-ES"/>
        </w:rPr>
        <w:t>Reviewed by</w:t>
      </w:r>
      <w:r w:rsidR="00E75970" w:rsidRPr="00927B19">
        <w:rPr>
          <w:rFonts w:ascii="Avenir Next LT Pro" w:hAnsi="Avenir Next LT Pro"/>
          <w:sz w:val="16"/>
          <w:szCs w:val="16"/>
          <w:lang w:val="en-US" w:eastAsia="es-ES"/>
        </w:rPr>
        <w:tab/>
        <w:t xml:space="preserve">: </w:t>
      </w:r>
      <w:r w:rsidR="00927B19">
        <w:rPr>
          <w:rFonts w:ascii="Avenir Next LT Pro" w:hAnsi="Avenir Next LT Pro"/>
          <w:sz w:val="16"/>
          <w:szCs w:val="16"/>
          <w:lang w:val="en-US" w:eastAsia="es-ES"/>
        </w:rPr>
        <w:t>A. Paredes</w:t>
      </w:r>
    </w:p>
    <w:p w14:paraId="1F52B10B" w14:textId="06844B63" w:rsidR="00CA577F" w:rsidRPr="00927B19" w:rsidRDefault="005977C7" w:rsidP="005977C7">
      <w:pPr>
        <w:rPr>
          <w:rFonts w:ascii="Avenir Next LT Pro" w:hAnsi="Avenir Next LT Pro"/>
          <w:sz w:val="16"/>
          <w:szCs w:val="16"/>
          <w:lang w:val="en-US" w:eastAsia="es-ES"/>
        </w:rPr>
      </w:pPr>
      <w:r w:rsidRPr="00927B19">
        <w:rPr>
          <w:rFonts w:ascii="Avenir Next LT Pro" w:hAnsi="Avenir Next LT Pro"/>
          <w:sz w:val="16"/>
          <w:szCs w:val="16"/>
          <w:lang w:val="en-US" w:eastAsia="es-ES"/>
        </w:rPr>
        <w:t>Validated by</w:t>
      </w:r>
      <w:r w:rsidR="00E75970" w:rsidRPr="00927B19">
        <w:rPr>
          <w:rFonts w:ascii="Avenir Next LT Pro" w:hAnsi="Avenir Next LT Pro"/>
          <w:sz w:val="16"/>
          <w:szCs w:val="16"/>
          <w:lang w:val="en-US" w:eastAsia="es-ES"/>
        </w:rPr>
        <w:tab/>
        <w:t xml:space="preserve">: </w:t>
      </w:r>
      <w:r w:rsidR="00927B19">
        <w:rPr>
          <w:rFonts w:ascii="Avenir Next LT Pro" w:hAnsi="Avenir Next LT Pro"/>
          <w:sz w:val="16"/>
          <w:szCs w:val="16"/>
          <w:lang w:val="en-US" w:eastAsia="es-ES"/>
        </w:rPr>
        <w:t>J. Lopez</w:t>
      </w:r>
    </w:p>
    <w:sectPr w:rsidR="00CA577F" w:rsidRPr="00927B19" w:rsidSect="00EB08DF">
      <w:headerReference w:type="default" r:id="rId261"/>
      <w:footerReference w:type="even" r:id="rId262"/>
      <w:footerReference w:type="default" r:id="rId263"/>
      <w:pgSz w:w="12240" w:h="15840" w:code="1"/>
      <w:pgMar w:top="1418" w:right="840" w:bottom="312" w:left="1418" w:header="284" w:footer="7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01FBC" w14:textId="77777777" w:rsidR="00066DD5" w:rsidRDefault="00066DD5">
      <w:r>
        <w:separator/>
      </w:r>
    </w:p>
  </w:endnote>
  <w:endnote w:type="continuationSeparator" w:id="0">
    <w:p w14:paraId="0A14EC86" w14:textId="77777777" w:rsidR="00066DD5" w:rsidRDefault="00066DD5">
      <w:r>
        <w:continuationSeparator/>
      </w:r>
    </w:p>
  </w:endnote>
  <w:endnote w:type="continuationNotice" w:id="1">
    <w:p w14:paraId="4494015C" w14:textId="77777777" w:rsidR="00066DD5" w:rsidRDefault="00066D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w:panose1 w:val="020B0602040502020204"/>
    <w:charset w:val="00"/>
    <w:family w:val="swiss"/>
    <w:pitch w:val="variable"/>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venir Next">
    <w:altName w:val="Calibri"/>
    <w:charset w:val="00"/>
    <w:family w:val="swiss"/>
    <w:pitch w:val="variable"/>
    <w:sig w:usb0="8000002F" w:usb1="5000204A"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9E01E" w14:textId="77777777" w:rsidR="008D05D0" w:rsidRDefault="008D05D0">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6697BA75" w14:textId="77777777" w:rsidR="008D05D0" w:rsidRDefault="008D05D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CB2B2" w14:textId="493E272F" w:rsidR="006D50F2" w:rsidRPr="006D50F2" w:rsidRDefault="006D50F2">
    <w:pPr>
      <w:rPr>
        <w:rFonts w:ascii="Avenir Next LT Pro" w:hAnsi="Avenir Next LT Pro"/>
        <w:sz w:val="16"/>
        <w:szCs w:val="16"/>
      </w:rPr>
    </w:pPr>
    <w:r w:rsidRPr="006D50F2">
      <w:rPr>
        <w:rFonts w:ascii="Avenir Next LT Pro" w:hAnsi="Avenir Next LT Pro"/>
        <w:sz w:val="16"/>
        <w:szCs w:val="16"/>
      </w:rPr>
      <w:t>FT_MAR1_03/V.0/19.02.2026</w:t>
    </w:r>
  </w:p>
  <w:tbl>
    <w:tblPr>
      <w:tblW w:w="10062" w:type="dxa"/>
      <w:tblCellMar>
        <w:left w:w="0" w:type="dxa"/>
        <w:right w:w="0" w:type="dxa"/>
      </w:tblCellMar>
      <w:tblLook w:val="04A0" w:firstRow="1" w:lastRow="0" w:firstColumn="1" w:lastColumn="0" w:noHBand="0" w:noVBand="1"/>
    </w:tblPr>
    <w:tblGrid>
      <w:gridCol w:w="10062"/>
    </w:tblGrid>
    <w:tr w:rsidR="008D05D0" w:rsidRPr="009705DC" w14:paraId="4B19B3F4" w14:textId="77777777" w:rsidTr="00485D2C">
      <w:trPr>
        <w:trHeight w:val="227"/>
      </w:trPr>
      <w:tc>
        <w:tcPr>
          <w:tcW w:w="5000" w:type="pct"/>
          <w:shd w:val="clear" w:color="auto" w:fill="auto"/>
          <w:tcMar>
            <w:top w:w="57" w:type="dxa"/>
          </w:tcMar>
        </w:tcPr>
        <w:p w14:paraId="54AEA5C1" w14:textId="0EA37511" w:rsidR="008D05D0" w:rsidRPr="009705DC" w:rsidRDefault="008D05D0" w:rsidP="00485D2C">
          <w:pPr>
            <w:tabs>
              <w:tab w:val="center" w:pos="4680"/>
              <w:tab w:val="right" w:pos="9360"/>
            </w:tabs>
            <w:spacing w:line="240" w:lineRule="atLeast"/>
            <w:rPr>
              <w:rFonts w:ascii="Avenir Next" w:eastAsia="Calibri" w:hAnsi="Avenir Next" w:cs="Arial"/>
              <w:color w:val="024CAB"/>
              <w:sz w:val="16"/>
              <w:szCs w:val="16"/>
              <w:lang w:val="en-US" w:eastAsia="en-US"/>
            </w:rPr>
          </w:pPr>
          <w:r w:rsidRPr="009705DC">
            <w:rPr>
              <w:rFonts w:ascii="Avenir Next" w:eastAsia="Calibri" w:hAnsi="Avenir Next" w:cs="Arial"/>
              <w:color w:val="024CAB"/>
              <w:sz w:val="16"/>
              <w:szCs w:val="16"/>
              <w:lang w:val="en-US" w:eastAsia="en-US"/>
            </w:rPr>
            <w:t xml:space="preserve">Right Solutions - Right Partner                                                                                                                                                                      </w:t>
          </w:r>
          <w:r>
            <w:rPr>
              <w:rFonts w:ascii="Avenir Next" w:eastAsia="Calibri" w:hAnsi="Avenir Next" w:cs="Arial"/>
              <w:color w:val="024CAB"/>
              <w:sz w:val="16"/>
              <w:szCs w:val="16"/>
              <w:lang w:val="en-US" w:eastAsia="en-US"/>
            </w:rPr>
            <w:t xml:space="preserve">                  </w:t>
          </w:r>
          <w:r w:rsidR="00F44ABA">
            <w:rPr>
              <w:rFonts w:ascii="Avenir Next" w:eastAsia="Calibri" w:hAnsi="Avenir Next" w:cs="Arial"/>
              <w:color w:val="024CAB"/>
              <w:sz w:val="16"/>
              <w:szCs w:val="16"/>
              <w:lang w:val="en-US" w:eastAsia="en-US"/>
            </w:rPr>
            <w:t xml:space="preserve">              </w:t>
          </w:r>
          <w:r w:rsidRPr="009705DC">
            <w:rPr>
              <w:rFonts w:ascii="Avenir Next" w:eastAsia="Calibri" w:hAnsi="Avenir Next" w:cs="Arial"/>
              <w:color w:val="024CAB"/>
              <w:sz w:val="16"/>
              <w:szCs w:val="16"/>
              <w:lang w:val="en-US" w:eastAsia="en-US"/>
            </w:rPr>
            <w:t>alsglobal.com</w:t>
          </w:r>
        </w:p>
      </w:tc>
    </w:tr>
  </w:tbl>
  <w:p w14:paraId="3419857D" w14:textId="5BBC315A" w:rsidR="008D05D0" w:rsidRPr="009705DC" w:rsidRDefault="008D05D0" w:rsidP="00F44ABA">
    <w:pPr>
      <w:tabs>
        <w:tab w:val="left" w:pos="3765"/>
      </w:tabs>
      <w:spacing w:line="240" w:lineRule="atLeast"/>
      <w:ind w:right="-22"/>
      <w:jc w:val="right"/>
      <w:rPr>
        <w:rFonts w:ascii="Avenir Next LT Pro" w:eastAsia="Calibri" w:hAnsi="Avenir Next LT Pro" w:cs="Arial"/>
        <w:color w:val="303030"/>
        <w:sz w:val="18"/>
        <w:szCs w:val="18"/>
        <w:lang w:val="en-US" w:eastAsia="en-US"/>
      </w:rPr>
    </w:pPr>
    <w:r w:rsidRPr="009705DC">
      <w:rPr>
        <w:rFonts w:ascii="Avenir Next LT Pro" w:eastAsia="Calibri" w:hAnsi="Avenir Next LT Pro" w:cs="Arial"/>
        <w:color w:val="303030"/>
        <w:sz w:val="18"/>
        <w:szCs w:val="18"/>
        <w:lang w:val="es-ES" w:eastAsia="en-US"/>
      </w:rPr>
      <w:t xml:space="preserve">Page </w:t>
    </w:r>
    <w:r w:rsidRPr="009705DC">
      <w:rPr>
        <w:rFonts w:ascii="Avenir Next LT Pro" w:eastAsia="Calibri" w:hAnsi="Avenir Next LT Pro" w:cs="Arial"/>
        <w:b/>
        <w:bCs/>
        <w:color w:val="303030"/>
        <w:sz w:val="18"/>
        <w:szCs w:val="18"/>
        <w:lang w:val="en-US" w:eastAsia="en-US"/>
      </w:rPr>
      <w:fldChar w:fldCharType="begin"/>
    </w:r>
    <w:r w:rsidRPr="009705DC">
      <w:rPr>
        <w:rFonts w:ascii="Avenir Next LT Pro" w:eastAsia="Calibri" w:hAnsi="Avenir Next LT Pro" w:cs="Arial"/>
        <w:b/>
        <w:bCs/>
        <w:color w:val="303030"/>
        <w:sz w:val="18"/>
        <w:szCs w:val="18"/>
        <w:lang w:val="en-US" w:eastAsia="en-US"/>
      </w:rPr>
      <w:instrText>PAGE  \* Arabic  \* MERGEFORMAT</w:instrText>
    </w:r>
    <w:r w:rsidRPr="009705DC">
      <w:rPr>
        <w:rFonts w:ascii="Avenir Next LT Pro" w:eastAsia="Calibri" w:hAnsi="Avenir Next LT Pro" w:cs="Arial"/>
        <w:b/>
        <w:bCs/>
        <w:color w:val="303030"/>
        <w:sz w:val="18"/>
        <w:szCs w:val="18"/>
        <w:lang w:val="en-US" w:eastAsia="en-US"/>
      </w:rPr>
      <w:fldChar w:fldCharType="separate"/>
    </w:r>
    <w:r w:rsidR="00A11FBF">
      <w:rPr>
        <w:rFonts w:ascii="Avenir Next LT Pro" w:eastAsia="Calibri" w:hAnsi="Avenir Next LT Pro" w:cs="Arial"/>
        <w:b/>
        <w:bCs/>
        <w:noProof/>
        <w:color w:val="303030"/>
        <w:sz w:val="18"/>
        <w:szCs w:val="18"/>
        <w:lang w:val="en-US" w:eastAsia="en-US"/>
      </w:rPr>
      <w:t>55</w:t>
    </w:r>
    <w:r w:rsidRPr="009705DC">
      <w:rPr>
        <w:rFonts w:ascii="Avenir Next LT Pro" w:eastAsia="Calibri" w:hAnsi="Avenir Next LT Pro" w:cs="Arial"/>
        <w:b/>
        <w:bCs/>
        <w:color w:val="303030"/>
        <w:sz w:val="18"/>
        <w:szCs w:val="18"/>
        <w:lang w:val="en-US" w:eastAsia="en-US"/>
      </w:rPr>
      <w:fldChar w:fldCharType="end"/>
    </w:r>
    <w:r w:rsidRPr="009705DC">
      <w:rPr>
        <w:rFonts w:ascii="Avenir Next LT Pro" w:eastAsia="Calibri" w:hAnsi="Avenir Next LT Pro" w:cs="Arial"/>
        <w:color w:val="303030"/>
        <w:sz w:val="18"/>
        <w:szCs w:val="18"/>
        <w:lang w:val="es-ES" w:eastAsia="en-US"/>
      </w:rPr>
      <w:t xml:space="preserve"> </w:t>
    </w:r>
    <w:r w:rsidRPr="009705DC">
      <w:rPr>
        <w:rFonts w:ascii="Avenir Next LT Pro" w:eastAsia="Calibri" w:hAnsi="Avenir Next LT Pro" w:cs="Arial"/>
        <w:noProof/>
        <w:color w:val="303030"/>
        <w:sz w:val="18"/>
        <w:szCs w:val="18"/>
        <w:lang w:eastAsia="en-US"/>
      </w:rPr>
      <w:t>of</w:t>
    </w:r>
    <w:r w:rsidRPr="009705DC">
      <w:rPr>
        <w:rFonts w:ascii="Avenir Next LT Pro" w:eastAsia="Calibri" w:hAnsi="Avenir Next LT Pro" w:cs="Arial"/>
        <w:color w:val="303030"/>
        <w:sz w:val="18"/>
        <w:szCs w:val="18"/>
        <w:lang w:val="es-ES" w:eastAsia="en-US"/>
      </w:rPr>
      <w:t xml:space="preserve"> </w:t>
    </w:r>
    <w:r w:rsidRPr="009705DC">
      <w:rPr>
        <w:rFonts w:ascii="Avenir Next LT Pro" w:eastAsia="Calibri" w:hAnsi="Avenir Next LT Pro" w:cs="Arial"/>
        <w:b/>
        <w:bCs/>
        <w:color w:val="303030"/>
        <w:sz w:val="18"/>
        <w:szCs w:val="18"/>
        <w:lang w:val="en-US" w:eastAsia="en-US"/>
      </w:rPr>
      <w:fldChar w:fldCharType="begin"/>
    </w:r>
    <w:r w:rsidRPr="009705DC">
      <w:rPr>
        <w:rFonts w:ascii="Avenir Next LT Pro" w:eastAsia="Calibri" w:hAnsi="Avenir Next LT Pro" w:cs="Arial"/>
        <w:b/>
        <w:bCs/>
        <w:color w:val="303030"/>
        <w:sz w:val="18"/>
        <w:szCs w:val="18"/>
        <w:lang w:val="en-US" w:eastAsia="en-US"/>
      </w:rPr>
      <w:instrText>NUMPAGES  \* Arabic  \* MERGEFORMAT</w:instrText>
    </w:r>
    <w:r w:rsidRPr="009705DC">
      <w:rPr>
        <w:rFonts w:ascii="Avenir Next LT Pro" w:eastAsia="Calibri" w:hAnsi="Avenir Next LT Pro" w:cs="Arial"/>
        <w:b/>
        <w:bCs/>
        <w:color w:val="303030"/>
        <w:sz w:val="18"/>
        <w:szCs w:val="18"/>
        <w:lang w:val="en-US" w:eastAsia="en-US"/>
      </w:rPr>
      <w:fldChar w:fldCharType="separate"/>
    </w:r>
    <w:r w:rsidR="00A11FBF">
      <w:rPr>
        <w:rFonts w:ascii="Avenir Next LT Pro" w:eastAsia="Calibri" w:hAnsi="Avenir Next LT Pro" w:cs="Arial"/>
        <w:b/>
        <w:bCs/>
        <w:noProof/>
        <w:color w:val="303030"/>
        <w:sz w:val="18"/>
        <w:szCs w:val="18"/>
        <w:lang w:val="en-US" w:eastAsia="en-US"/>
      </w:rPr>
      <w:t>59</w:t>
    </w:r>
    <w:r w:rsidRPr="009705DC">
      <w:rPr>
        <w:rFonts w:ascii="Avenir Next LT Pro" w:eastAsia="Calibri" w:hAnsi="Avenir Next LT Pro" w:cs="Arial"/>
        <w:b/>
        <w:bCs/>
        <w:color w:val="303030"/>
        <w:sz w:val="18"/>
        <w:szCs w:val="18"/>
        <w:lang w:val="en-US" w:eastAsia="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8E6083" w14:textId="77777777" w:rsidR="00066DD5" w:rsidRDefault="00066DD5">
      <w:r>
        <w:separator/>
      </w:r>
    </w:p>
  </w:footnote>
  <w:footnote w:type="continuationSeparator" w:id="0">
    <w:p w14:paraId="002581FF" w14:textId="77777777" w:rsidR="00066DD5" w:rsidRDefault="00066DD5">
      <w:r>
        <w:continuationSeparator/>
      </w:r>
    </w:p>
  </w:footnote>
  <w:footnote w:type="continuationNotice" w:id="1">
    <w:p w14:paraId="172C7E86" w14:textId="77777777" w:rsidR="00066DD5" w:rsidRDefault="00066DD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25" w:type="pct"/>
      <w:tblInd w:w="-567" w:type="dxa"/>
      <w:tblCellMar>
        <w:left w:w="0" w:type="dxa"/>
        <w:right w:w="0" w:type="dxa"/>
      </w:tblCellMar>
      <w:tblLook w:val="04A0" w:firstRow="1" w:lastRow="0" w:firstColumn="1" w:lastColumn="0" w:noHBand="0" w:noVBand="1"/>
    </w:tblPr>
    <w:tblGrid>
      <w:gridCol w:w="2037"/>
      <w:gridCol w:w="8594"/>
    </w:tblGrid>
    <w:tr w:rsidR="008D05D0" w:rsidRPr="00B43C42" w14:paraId="3BEFE894" w14:textId="77777777" w:rsidTr="000C184D">
      <w:trPr>
        <w:trHeight w:val="1129"/>
      </w:trPr>
      <w:tc>
        <w:tcPr>
          <w:tcW w:w="958" w:type="pct"/>
          <w:shd w:val="clear" w:color="auto" w:fill="auto"/>
          <w:tcMar>
            <w:right w:w="567" w:type="dxa"/>
          </w:tcMar>
        </w:tcPr>
        <w:p w14:paraId="3E0F803F" w14:textId="77777777" w:rsidR="008D05D0" w:rsidRPr="00B43C42" w:rsidRDefault="008D05D0" w:rsidP="00485D2C">
          <w:pPr>
            <w:tabs>
              <w:tab w:val="center" w:pos="4680"/>
              <w:tab w:val="left" w:pos="5220"/>
              <w:tab w:val="right" w:pos="9360"/>
            </w:tabs>
            <w:spacing w:line="240" w:lineRule="atLeast"/>
            <w:rPr>
              <w:rFonts w:ascii="Avenir Next LT Pro" w:eastAsia="Calibri" w:hAnsi="Avenir Next LT Pro" w:cs="Arial"/>
              <w:color w:val="303030"/>
              <w:sz w:val="22"/>
              <w:szCs w:val="22"/>
              <w:lang w:val="en-US" w:eastAsia="en-US"/>
            </w:rPr>
          </w:pPr>
          <w:r w:rsidRPr="00410CE5">
            <w:rPr>
              <w:rFonts w:ascii="Avenir Next LT Pro" w:eastAsia="Calibri" w:hAnsi="Avenir Next LT Pro" w:cs="Arial"/>
              <w:noProof/>
              <w:color w:val="303030"/>
              <w:sz w:val="22"/>
              <w:szCs w:val="22"/>
              <w:lang w:val="es-CL"/>
            </w:rPr>
            <w:drawing>
              <wp:anchor distT="0" distB="0" distL="114300" distR="114300" simplePos="0" relativeHeight="251658240" behindDoc="1" locked="0" layoutInCell="1" allowOverlap="1" wp14:anchorId="446310A3" wp14:editId="0F4F6206">
                <wp:simplePos x="0" y="0"/>
                <wp:positionH relativeFrom="column">
                  <wp:posOffset>357505</wp:posOffset>
                </wp:positionH>
                <wp:positionV relativeFrom="paragraph">
                  <wp:posOffset>85090</wp:posOffset>
                </wp:positionV>
                <wp:extent cx="930275" cy="942340"/>
                <wp:effectExtent l="0" t="0" r="3175" b="0"/>
                <wp:wrapTight wrapText="bothSides">
                  <wp:wrapPolygon edited="0">
                    <wp:start x="7962" y="0"/>
                    <wp:lineTo x="5308" y="873"/>
                    <wp:lineTo x="0" y="5677"/>
                    <wp:lineTo x="0" y="10916"/>
                    <wp:lineTo x="442" y="16156"/>
                    <wp:lineTo x="6635" y="20523"/>
                    <wp:lineTo x="8846" y="20960"/>
                    <wp:lineTo x="12385" y="20960"/>
                    <wp:lineTo x="14597" y="20523"/>
                    <wp:lineTo x="20789" y="15720"/>
                    <wp:lineTo x="21231" y="10916"/>
                    <wp:lineTo x="21231" y="5677"/>
                    <wp:lineTo x="15924" y="873"/>
                    <wp:lineTo x="13270" y="0"/>
                    <wp:lineTo x="7962"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0275" cy="942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42" w:type="pct"/>
          <w:shd w:val="clear" w:color="auto" w:fill="auto"/>
          <w:tcMar>
            <w:top w:w="57" w:type="dxa"/>
            <w:right w:w="113" w:type="dxa"/>
          </w:tcMar>
          <w:vAlign w:val="center"/>
        </w:tcPr>
        <w:p w14:paraId="73B7D24A" w14:textId="77777777" w:rsidR="008D05D0" w:rsidRPr="00B43C42" w:rsidRDefault="008D05D0" w:rsidP="00F44ABA">
          <w:pPr>
            <w:tabs>
              <w:tab w:val="left" w:pos="3435"/>
              <w:tab w:val="center" w:pos="4680"/>
              <w:tab w:val="right" w:pos="9360"/>
            </w:tabs>
            <w:ind w:right="-108"/>
            <w:contextualSpacing/>
            <w:jc w:val="right"/>
            <w:rPr>
              <w:rFonts w:ascii="Avenir Next LT Pro" w:eastAsia="Calibri" w:hAnsi="Avenir Next LT Pro" w:cs="Arial"/>
              <w:color w:val="303030"/>
              <w:sz w:val="18"/>
              <w:szCs w:val="18"/>
              <w:lang w:val="en-US" w:eastAsia="en-US"/>
            </w:rPr>
          </w:pPr>
          <w:r w:rsidRPr="00B43C42">
            <w:rPr>
              <w:rFonts w:ascii="Avenir Next LT Pro" w:eastAsia="Calibri" w:hAnsi="Avenir Next LT Pro" w:cs="Arial"/>
              <w:b/>
              <w:bCs/>
              <w:color w:val="004CAB"/>
              <w:w w:val="0"/>
              <w:sz w:val="18"/>
              <w:szCs w:val="18"/>
              <w:lang w:val="en-US" w:eastAsia="en-US"/>
            </w:rPr>
            <w:t xml:space="preserve">ALS Inspection Chile </w:t>
          </w:r>
          <w:r w:rsidRPr="00B43C42">
            <w:rPr>
              <w:rFonts w:ascii="Avenir Next LT Pro" w:eastAsia="Calibri" w:hAnsi="Avenir Next LT Pro" w:cs="Arial"/>
              <w:b/>
              <w:bCs/>
              <w:noProof/>
              <w:color w:val="004CAB"/>
              <w:w w:val="0"/>
              <w:sz w:val="18"/>
              <w:szCs w:val="18"/>
              <w:lang w:val="en-US" w:eastAsia="en-US"/>
            </w:rPr>
            <w:t>SpA</w:t>
          </w:r>
          <w:r w:rsidRPr="00B43C42">
            <w:rPr>
              <w:rFonts w:ascii="Avenir Next LT Pro" w:eastAsia="Calibri" w:hAnsi="Avenir Next LT Pro" w:cs="Arial"/>
              <w:b/>
              <w:bCs/>
              <w:color w:val="004CAB"/>
              <w:w w:val="0"/>
              <w:sz w:val="18"/>
              <w:szCs w:val="18"/>
              <w:lang w:val="en-US" w:eastAsia="en-US"/>
            </w:rPr>
            <w:t xml:space="preserve"> </w:t>
          </w:r>
          <w:r w:rsidRPr="00B43C42">
            <w:rPr>
              <w:rFonts w:ascii="Avenir Next LT Pro" w:eastAsia="Calibri" w:hAnsi="Avenir Next LT Pro" w:cs="Arial"/>
              <w:b/>
              <w:bCs/>
              <w:color w:val="303030"/>
              <w:sz w:val="18"/>
              <w:szCs w:val="18"/>
              <w:lang w:val="en-US" w:eastAsia="en-US"/>
            </w:rPr>
            <w:br/>
          </w:r>
          <w:r w:rsidRPr="00B43C42">
            <w:rPr>
              <w:rFonts w:ascii="Avenir Next LT Pro" w:eastAsia="Calibri" w:hAnsi="Avenir Next LT Pro" w:cs="Arial"/>
              <w:color w:val="303030"/>
              <w:sz w:val="18"/>
              <w:szCs w:val="18"/>
              <w:lang w:val="en-US" w:eastAsia="en-US"/>
            </w:rPr>
            <w:t>Limache 3405, Office 61</w:t>
          </w:r>
          <w:r w:rsidRPr="00B43C42">
            <w:rPr>
              <w:rFonts w:ascii="Avenir Next LT Pro" w:eastAsia="Calibri" w:hAnsi="Avenir Next LT Pro" w:cs="Arial"/>
              <w:color w:val="303030"/>
              <w:sz w:val="18"/>
              <w:szCs w:val="18"/>
              <w:lang w:val="en-US" w:eastAsia="en-US"/>
            </w:rPr>
            <w:br/>
            <w:t>Viña del Mar, CHILE</w:t>
          </w:r>
        </w:p>
        <w:p w14:paraId="6E0B662E" w14:textId="77777777" w:rsidR="008D05D0" w:rsidRPr="00B43C42" w:rsidRDefault="008D05D0" w:rsidP="00F44ABA">
          <w:pPr>
            <w:tabs>
              <w:tab w:val="left" w:pos="3435"/>
              <w:tab w:val="center" w:pos="4680"/>
              <w:tab w:val="right" w:pos="9360"/>
            </w:tabs>
            <w:ind w:right="-108"/>
            <w:contextualSpacing/>
            <w:jc w:val="right"/>
            <w:rPr>
              <w:rFonts w:ascii="Avenir Next LT Pro" w:eastAsia="Calibri" w:hAnsi="Avenir Next LT Pro" w:cs="Arial"/>
              <w:color w:val="303030"/>
              <w:sz w:val="18"/>
              <w:szCs w:val="18"/>
              <w:lang w:val="en-US" w:eastAsia="en-US"/>
            </w:rPr>
          </w:pPr>
          <w:r w:rsidRPr="00B43C42">
            <w:rPr>
              <w:rFonts w:ascii="Avenir Next LT Pro" w:eastAsia="Calibri" w:hAnsi="Avenir Next LT Pro" w:cs="Arial"/>
              <w:color w:val="303030"/>
              <w:sz w:val="18"/>
              <w:szCs w:val="18"/>
              <w:lang w:val="en-US" w:eastAsia="en-US"/>
            </w:rPr>
            <w:t>T +56 32 2545 500</w:t>
          </w:r>
        </w:p>
        <w:p w14:paraId="465BD1F2" w14:textId="77777777" w:rsidR="008D05D0" w:rsidRDefault="008D05D0" w:rsidP="00F44ABA">
          <w:pPr>
            <w:tabs>
              <w:tab w:val="left" w:pos="3435"/>
              <w:tab w:val="center" w:pos="4680"/>
              <w:tab w:val="right" w:pos="9360"/>
            </w:tabs>
            <w:contextualSpacing/>
            <w:jc w:val="right"/>
            <w:rPr>
              <w:rFonts w:ascii="Avenir Next LT Pro" w:eastAsia="Calibri" w:hAnsi="Avenir Next LT Pro" w:cs="Arial"/>
              <w:color w:val="303030"/>
              <w:sz w:val="18"/>
              <w:szCs w:val="18"/>
              <w:lang w:val="en-US" w:eastAsia="en-US"/>
            </w:rPr>
          </w:pPr>
        </w:p>
        <w:p w14:paraId="1381C416" w14:textId="5E05545B" w:rsidR="00F44ABA" w:rsidRDefault="008D05D0" w:rsidP="000C184D">
          <w:pPr>
            <w:tabs>
              <w:tab w:val="left" w:pos="3435"/>
              <w:tab w:val="center" w:pos="4680"/>
              <w:tab w:val="right" w:pos="9360"/>
            </w:tabs>
            <w:ind w:right="-111"/>
            <w:contextualSpacing/>
            <w:jc w:val="right"/>
            <w:rPr>
              <w:rFonts w:ascii="Avenir Next LT Pro" w:eastAsia="Calibri" w:hAnsi="Avenir Next LT Pro" w:cs="Arial"/>
              <w:color w:val="303030"/>
              <w:sz w:val="18"/>
              <w:szCs w:val="18"/>
              <w:lang w:val="en-US" w:eastAsia="en-US"/>
            </w:rPr>
          </w:pPr>
          <w:r w:rsidRPr="00B43C42">
            <w:rPr>
              <w:rFonts w:ascii="Avenir Next LT Pro" w:eastAsia="Calibri" w:hAnsi="Avenir Next LT Pro" w:cs="Arial"/>
              <w:color w:val="303030"/>
              <w:sz w:val="18"/>
              <w:szCs w:val="18"/>
              <w:lang w:eastAsia="en-US"/>
            </w:rPr>
            <w:t>Report</w:t>
          </w:r>
          <w:r w:rsidRPr="00B43C42">
            <w:rPr>
              <w:rFonts w:ascii="Avenir Next LT Pro" w:eastAsia="Calibri" w:hAnsi="Avenir Next LT Pro" w:cs="Arial"/>
              <w:color w:val="303030"/>
              <w:sz w:val="18"/>
              <w:szCs w:val="18"/>
              <w:lang w:val="en-US" w:eastAsia="en-US"/>
            </w:rPr>
            <w:t xml:space="preserve">: </w:t>
          </w:r>
          <w:r w:rsidR="003D0324">
            <w:rPr>
              <w:rFonts w:ascii="Avenir Next LT Pro" w:eastAsia="Calibri" w:hAnsi="Avenir Next LT Pro" w:cs="Arial"/>
              <w:color w:val="303030"/>
              <w:sz w:val="18"/>
              <w:szCs w:val="18"/>
              <w:lang w:val="en-US" w:eastAsia="en-US"/>
            </w:rPr>
            <w:t>ANF-2605-1860</w:t>
          </w:r>
        </w:p>
        <w:p w14:paraId="4B9205A8" w14:textId="1279A782" w:rsidR="008D05D0" w:rsidRPr="00B43C42" w:rsidRDefault="008D05D0" w:rsidP="000C184D">
          <w:pPr>
            <w:tabs>
              <w:tab w:val="left" w:pos="3435"/>
              <w:tab w:val="center" w:pos="4680"/>
              <w:tab w:val="right" w:pos="9360"/>
            </w:tabs>
            <w:ind w:right="-111"/>
            <w:contextualSpacing/>
            <w:jc w:val="right"/>
            <w:rPr>
              <w:rFonts w:ascii="Avenir Next LT Pro" w:eastAsia="Calibri" w:hAnsi="Avenir Next LT Pro" w:cs="Arial"/>
              <w:color w:val="303030"/>
              <w:sz w:val="16"/>
              <w:szCs w:val="16"/>
              <w:lang w:val="en-US" w:eastAsia="en-US"/>
            </w:rPr>
          </w:pPr>
          <w:r w:rsidRPr="00B43C42">
            <w:rPr>
              <w:rFonts w:ascii="Avenir Next LT Pro" w:eastAsia="Calibri" w:hAnsi="Avenir Next LT Pro" w:cs="Arial"/>
              <w:color w:val="303030"/>
              <w:sz w:val="18"/>
              <w:szCs w:val="18"/>
              <w:lang w:val="en-US" w:eastAsia="en-US"/>
            </w:rPr>
            <w:t xml:space="preserve">Date: </w:t>
          </w:r>
          <w:r w:rsidR="003D0324">
            <w:rPr>
              <w:rFonts w:ascii="Avenir Next LT Pro" w:eastAsia="Calibri" w:hAnsi="Avenir Next LT Pro" w:cs="Arial"/>
              <w:color w:val="303030"/>
              <w:sz w:val="18"/>
              <w:szCs w:val="18"/>
              <w:lang w:val="en-US" w:eastAsia="en-US"/>
            </w:rPr>
            <w:t>May 21</w:t>
          </w:r>
          <w:r w:rsidR="003D0324" w:rsidRPr="003D0324">
            <w:rPr>
              <w:rFonts w:ascii="Avenir Next LT Pro" w:eastAsia="Calibri" w:hAnsi="Avenir Next LT Pro" w:cs="Arial"/>
              <w:color w:val="303030"/>
              <w:sz w:val="18"/>
              <w:szCs w:val="18"/>
              <w:vertAlign w:val="superscript"/>
              <w:lang w:val="en-US" w:eastAsia="en-US"/>
            </w:rPr>
            <w:t>st</w:t>
          </w:r>
          <w:r w:rsidR="003D0324">
            <w:rPr>
              <w:rFonts w:ascii="Avenir Next LT Pro" w:eastAsia="Calibri" w:hAnsi="Avenir Next LT Pro" w:cs="Arial"/>
              <w:color w:val="303030"/>
              <w:sz w:val="18"/>
              <w:szCs w:val="18"/>
              <w:vertAlign w:val="superscript"/>
              <w:lang w:val="en-US" w:eastAsia="en-US"/>
            </w:rPr>
            <w:t xml:space="preserve">, </w:t>
          </w:r>
          <w:r w:rsidR="003D0324">
            <w:rPr>
              <w:rFonts w:ascii="Avenir Next LT Pro" w:eastAsia="Calibri" w:hAnsi="Avenir Next LT Pro" w:cs="Arial"/>
              <w:color w:val="303030"/>
              <w:sz w:val="18"/>
              <w:szCs w:val="18"/>
              <w:lang w:val="en-US" w:eastAsia="en-US"/>
            </w:rPr>
            <w:t>2026</w:t>
          </w:r>
          <w:r w:rsidRPr="00B43C42">
            <w:rPr>
              <w:rFonts w:ascii="Avenir Next LT Pro" w:eastAsia="Calibri" w:hAnsi="Avenir Next LT Pro" w:cs="Arial"/>
              <w:color w:val="303030"/>
              <w:sz w:val="18"/>
              <w:szCs w:val="18"/>
              <w:lang w:val="en-US" w:eastAsia="en-US"/>
            </w:rPr>
            <w:t xml:space="preserve"> </w:t>
          </w:r>
        </w:p>
      </w:tc>
    </w:tr>
  </w:tbl>
  <w:p w14:paraId="713BEB94" w14:textId="77777777" w:rsidR="008D05D0" w:rsidRPr="00026382" w:rsidRDefault="008D05D0" w:rsidP="0011621D">
    <w:pPr>
      <w:pStyle w:val="Encabezado"/>
      <w:tabs>
        <w:tab w:val="clear" w:pos="4419"/>
        <w:tab w:val="clear" w:pos="8838"/>
        <w:tab w:val="left" w:pos="2552"/>
      </w:tabs>
      <w:rPr>
        <w:rFonts w:ascii="Arial" w:hAnsi="Arial" w:cs="Arial"/>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616C006"/>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94E147D"/>
    <w:multiLevelType w:val="hybridMultilevel"/>
    <w:tmpl w:val="6608BABA"/>
    <w:lvl w:ilvl="0" w:tplc="9EE2BC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E7C5888"/>
    <w:multiLevelType w:val="hybridMultilevel"/>
    <w:tmpl w:val="417EED86"/>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163C16"/>
    <w:multiLevelType w:val="hybridMultilevel"/>
    <w:tmpl w:val="7E0C0A8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18F3F98"/>
    <w:multiLevelType w:val="hybridMultilevel"/>
    <w:tmpl w:val="A59A9C46"/>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3640FD2"/>
    <w:multiLevelType w:val="hybridMultilevel"/>
    <w:tmpl w:val="2E061FA6"/>
    <w:lvl w:ilvl="0" w:tplc="D58C063A">
      <w:start w:val="55"/>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40A7613"/>
    <w:multiLevelType w:val="hybridMultilevel"/>
    <w:tmpl w:val="7E0C0A8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5187F1A"/>
    <w:multiLevelType w:val="hybridMultilevel"/>
    <w:tmpl w:val="83B07D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F96BF7"/>
    <w:multiLevelType w:val="hybridMultilevel"/>
    <w:tmpl w:val="660665A4"/>
    <w:lvl w:ilvl="0" w:tplc="59FA63AC">
      <w:start w:val="37"/>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C1D2A3A"/>
    <w:multiLevelType w:val="hybridMultilevel"/>
    <w:tmpl w:val="EF88C44A"/>
    <w:lvl w:ilvl="0" w:tplc="A6708240">
      <w:start w:val="64"/>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C2312B0"/>
    <w:multiLevelType w:val="hybridMultilevel"/>
    <w:tmpl w:val="FE8AA390"/>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0C73903"/>
    <w:multiLevelType w:val="singleLevel"/>
    <w:tmpl w:val="CEBA483A"/>
    <w:lvl w:ilvl="0">
      <w:start w:val="59"/>
      <w:numFmt w:val="bullet"/>
      <w:lvlText w:val="-"/>
      <w:lvlJc w:val="left"/>
      <w:pPr>
        <w:tabs>
          <w:tab w:val="num" w:pos="930"/>
        </w:tabs>
        <w:ind w:left="930" w:hanging="360"/>
      </w:pPr>
      <w:rPr>
        <w:rFonts w:ascii="Times New Roman" w:hAnsi="Times New Roman" w:hint="default"/>
      </w:rPr>
    </w:lvl>
  </w:abstractNum>
  <w:abstractNum w:abstractNumId="12" w15:restartNumberingAfterBreak="0">
    <w:nsid w:val="22FE1467"/>
    <w:multiLevelType w:val="hybridMultilevel"/>
    <w:tmpl w:val="6608BABA"/>
    <w:lvl w:ilvl="0" w:tplc="9EE2BC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4F21723"/>
    <w:multiLevelType w:val="hybridMultilevel"/>
    <w:tmpl w:val="FC0AA9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7035A00"/>
    <w:multiLevelType w:val="hybridMultilevel"/>
    <w:tmpl w:val="E1B0DDE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C43305E"/>
    <w:multiLevelType w:val="hybridMultilevel"/>
    <w:tmpl w:val="C0D2EC5C"/>
    <w:lvl w:ilvl="0" w:tplc="E5AA6E2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CAB46F3"/>
    <w:multiLevelType w:val="hybridMultilevel"/>
    <w:tmpl w:val="7668F92E"/>
    <w:lvl w:ilvl="0" w:tplc="0550264C">
      <w:start w:val="86"/>
      <w:numFmt w:val="decimal"/>
      <w:lvlText w:val="%1."/>
      <w:lvlJc w:val="left"/>
      <w:pPr>
        <w:ind w:left="666" w:hanging="360"/>
      </w:pPr>
      <w:rPr>
        <w:rFonts w:hint="default"/>
      </w:rPr>
    </w:lvl>
    <w:lvl w:ilvl="1" w:tplc="0C0A0019" w:tentative="1">
      <w:start w:val="1"/>
      <w:numFmt w:val="lowerLetter"/>
      <w:lvlText w:val="%2."/>
      <w:lvlJc w:val="left"/>
      <w:pPr>
        <w:ind w:left="1386" w:hanging="360"/>
      </w:pPr>
    </w:lvl>
    <w:lvl w:ilvl="2" w:tplc="0C0A001B" w:tentative="1">
      <w:start w:val="1"/>
      <w:numFmt w:val="lowerRoman"/>
      <w:lvlText w:val="%3."/>
      <w:lvlJc w:val="right"/>
      <w:pPr>
        <w:ind w:left="2106" w:hanging="180"/>
      </w:pPr>
    </w:lvl>
    <w:lvl w:ilvl="3" w:tplc="0C0A000F" w:tentative="1">
      <w:start w:val="1"/>
      <w:numFmt w:val="decimal"/>
      <w:lvlText w:val="%4."/>
      <w:lvlJc w:val="left"/>
      <w:pPr>
        <w:ind w:left="2826" w:hanging="360"/>
      </w:pPr>
    </w:lvl>
    <w:lvl w:ilvl="4" w:tplc="0C0A0019" w:tentative="1">
      <w:start w:val="1"/>
      <w:numFmt w:val="lowerLetter"/>
      <w:lvlText w:val="%5."/>
      <w:lvlJc w:val="left"/>
      <w:pPr>
        <w:ind w:left="3546" w:hanging="360"/>
      </w:pPr>
    </w:lvl>
    <w:lvl w:ilvl="5" w:tplc="0C0A001B" w:tentative="1">
      <w:start w:val="1"/>
      <w:numFmt w:val="lowerRoman"/>
      <w:lvlText w:val="%6."/>
      <w:lvlJc w:val="right"/>
      <w:pPr>
        <w:ind w:left="4266" w:hanging="180"/>
      </w:pPr>
    </w:lvl>
    <w:lvl w:ilvl="6" w:tplc="0C0A000F" w:tentative="1">
      <w:start w:val="1"/>
      <w:numFmt w:val="decimal"/>
      <w:lvlText w:val="%7."/>
      <w:lvlJc w:val="left"/>
      <w:pPr>
        <w:ind w:left="4986" w:hanging="360"/>
      </w:pPr>
    </w:lvl>
    <w:lvl w:ilvl="7" w:tplc="0C0A0019" w:tentative="1">
      <w:start w:val="1"/>
      <w:numFmt w:val="lowerLetter"/>
      <w:lvlText w:val="%8."/>
      <w:lvlJc w:val="left"/>
      <w:pPr>
        <w:ind w:left="5706" w:hanging="360"/>
      </w:pPr>
    </w:lvl>
    <w:lvl w:ilvl="8" w:tplc="0C0A001B" w:tentative="1">
      <w:start w:val="1"/>
      <w:numFmt w:val="lowerRoman"/>
      <w:lvlText w:val="%9."/>
      <w:lvlJc w:val="right"/>
      <w:pPr>
        <w:ind w:left="6426" w:hanging="180"/>
      </w:pPr>
    </w:lvl>
  </w:abstractNum>
  <w:abstractNum w:abstractNumId="17" w15:restartNumberingAfterBreak="0">
    <w:nsid w:val="2DB11EED"/>
    <w:multiLevelType w:val="hybridMultilevel"/>
    <w:tmpl w:val="32A40D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DE02667"/>
    <w:multiLevelType w:val="hybridMultilevel"/>
    <w:tmpl w:val="F670C3A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E0D6FF3"/>
    <w:multiLevelType w:val="hybridMultilevel"/>
    <w:tmpl w:val="1576B276"/>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0DD4AE0"/>
    <w:multiLevelType w:val="hybridMultilevel"/>
    <w:tmpl w:val="4B44E302"/>
    <w:lvl w:ilvl="0" w:tplc="FB34A062">
      <w:start w:val="56"/>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254033D"/>
    <w:multiLevelType w:val="hybridMultilevel"/>
    <w:tmpl w:val="F670C3A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7305987"/>
    <w:multiLevelType w:val="hybridMultilevel"/>
    <w:tmpl w:val="D17C378C"/>
    <w:lvl w:ilvl="0" w:tplc="09462BCA">
      <w:start w:val="38"/>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38135CE4"/>
    <w:multiLevelType w:val="hybridMultilevel"/>
    <w:tmpl w:val="C1CAEB78"/>
    <w:lvl w:ilvl="0" w:tplc="527A6F0A">
      <w:start w:val="5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399B1FFA"/>
    <w:multiLevelType w:val="hybridMultilevel"/>
    <w:tmpl w:val="07C0B41C"/>
    <w:lvl w:ilvl="0" w:tplc="5D644B3A">
      <w:start w:val="6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39C46273"/>
    <w:multiLevelType w:val="hybridMultilevel"/>
    <w:tmpl w:val="417EED86"/>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B655D35"/>
    <w:multiLevelType w:val="hybridMultilevel"/>
    <w:tmpl w:val="83B07D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FB25DA7"/>
    <w:multiLevelType w:val="hybridMultilevel"/>
    <w:tmpl w:val="D1AAF428"/>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0D861CF"/>
    <w:multiLevelType w:val="hybridMultilevel"/>
    <w:tmpl w:val="F670C3A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4652163"/>
    <w:multiLevelType w:val="hybridMultilevel"/>
    <w:tmpl w:val="2166B914"/>
    <w:lvl w:ilvl="0" w:tplc="E52A0806">
      <w:start w:val="50"/>
      <w:numFmt w:val="decimal"/>
      <w:lvlText w:val="%1"/>
      <w:lvlJc w:val="left"/>
      <w:pPr>
        <w:ind w:left="720" w:hanging="360"/>
      </w:pPr>
      <w:rPr>
        <w:rFonts w:cs="Aria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47755A5"/>
    <w:multiLevelType w:val="hybridMultilevel"/>
    <w:tmpl w:val="DA82458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C603958"/>
    <w:multiLevelType w:val="hybridMultilevel"/>
    <w:tmpl w:val="41BE9558"/>
    <w:lvl w:ilvl="0" w:tplc="824ACD82">
      <w:start w:val="39"/>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50D0040D"/>
    <w:multiLevelType w:val="hybridMultilevel"/>
    <w:tmpl w:val="9B6273FA"/>
    <w:lvl w:ilvl="0" w:tplc="694636BE">
      <w:start w:val="45"/>
      <w:numFmt w:val="decimal"/>
      <w:lvlText w:val="%1"/>
      <w:lvlJc w:val="left"/>
      <w:pPr>
        <w:ind w:left="666" w:hanging="360"/>
      </w:pPr>
      <w:rPr>
        <w:rFonts w:hint="default"/>
      </w:rPr>
    </w:lvl>
    <w:lvl w:ilvl="1" w:tplc="340A0019" w:tentative="1">
      <w:start w:val="1"/>
      <w:numFmt w:val="lowerLetter"/>
      <w:lvlText w:val="%2."/>
      <w:lvlJc w:val="left"/>
      <w:pPr>
        <w:ind w:left="1386" w:hanging="360"/>
      </w:pPr>
    </w:lvl>
    <w:lvl w:ilvl="2" w:tplc="340A001B" w:tentative="1">
      <w:start w:val="1"/>
      <w:numFmt w:val="lowerRoman"/>
      <w:lvlText w:val="%3."/>
      <w:lvlJc w:val="right"/>
      <w:pPr>
        <w:ind w:left="2106" w:hanging="180"/>
      </w:pPr>
    </w:lvl>
    <w:lvl w:ilvl="3" w:tplc="340A000F" w:tentative="1">
      <w:start w:val="1"/>
      <w:numFmt w:val="decimal"/>
      <w:lvlText w:val="%4."/>
      <w:lvlJc w:val="left"/>
      <w:pPr>
        <w:ind w:left="2826" w:hanging="360"/>
      </w:pPr>
    </w:lvl>
    <w:lvl w:ilvl="4" w:tplc="340A0019" w:tentative="1">
      <w:start w:val="1"/>
      <w:numFmt w:val="lowerLetter"/>
      <w:lvlText w:val="%5."/>
      <w:lvlJc w:val="left"/>
      <w:pPr>
        <w:ind w:left="3546" w:hanging="360"/>
      </w:pPr>
    </w:lvl>
    <w:lvl w:ilvl="5" w:tplc="340A001B" w:tentative="1">
      <w:start w:val="1"/>
      <w:numFmt w:val="lowerRoman"/>
      <w:lvlText w:val="%6."/>
      <w:lvlJc w:val="right"/>
      <w:pPr>
        <w:ind w:left="4266" w:hanging="180"/>
      </w:pPr>
    </w:lvl>
    <w:lvl w:ilvl="6" w:tplc="340A000F" w:tentative="1">
      <w:start w:val="1"/>
      <w:numFmt w:val="decimal"/>
      <w:lvlText w:val="%7."/>
      <w:lvlJc w:val="left"/>
      <w:pPr>
        <w:ind w:left="4986" w:hanging="360"/>
      </w:pPr>
    </w:lvl>
    <w:lvl w:ilvl="7" w:tplc="340A0019" w:tentative="1">
      <w:start w:val="1"/>
      <w:numFmt w:val="lowerLetter"/>
      <w:lvlText w:val="%8."/>
      <w:lvlJc w:val="left"/>
      <w:pPr>
        <w:ind w:left="5706" w:hanging="360"/>
      </w:pPr>
    </w:lvl>
    <w:lvl w:ilvl="8" w:tplc="340A001B" w:tentative="1">
      <w:start w:val="1"/>
      <w:numFmt w:val="lowerRoman"/>
      <w:lvlText w:val="%9."/>
      <w:lvlJc w:val="right"/>
      <w:pPr>
        <w:ind w:left="6426" w:hanging="180"/>
      </w:pPr>
    </w:lvl>
  </w:abstractNum>
  <w:abstractNum w:abstractNumId="33" w15:restartNumberingAfterBreak="0">
    <w:nsid w:val="54A6200A"/>
    <w:multiLevelType w:val="hybridMultilevel"/>
    <w:tmpl w:val="D9844BF2"/>
    <w:lvl w:ilvl="0" w:tplc="8BFCBC72">
      <w:start w:val="4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566B0B18"/>
    <w:multiLevelType w:val="hybridMultilevel"/>
    <w:tmpl w:val="75F80C1E"/>
    <w:lvl w:ilvl="0" w:tplc="1CFC6B82">
      <w:start w:val="1"/>
      <w:numFmt w:val="decimal"/>
      <w:suff w:val="space"/>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58573C28"/>
    <w:multiLevelType w:val="hybridMultilevel"/>
    <w:tmpl w:val="6608BABA"/>
    <w:lvl w:ilvl="0" w:tplc="9EE2BC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65AE1139"/>
    <w:multiLevelType w:val="hybridMultilevel"/>
    <w:tmpl w:val="07246E96"/>
    <w:lvl w:ilvl="0" w:tplc="E4A2C758">
      <w:start w:val="36"/>
      <w:numFmt w:val="decimal"/>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7" w15:restartNumberingAfterBreak="0">
    <w:nsid w:val="68486E67"/>
    <w:multiLevelType w:val="hybridMultilevel"/>
    <w:tmpl w:val="6608BABA"/>
    <w:lvl w:ilvl="0" w:tplc="9EE2BC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6B2A68C3"/>
    <w:multiLevelType w:val="hybridMultilevel"/>
    <w:tmpl w:val="6608BABA"/>
    <w:lvl w:ilvl="0" w:tplc="9EE2BC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6C6F201A"/>
    <w:multiLevelType w:val="hybridMultilevel"/>
    <w:tmpl w:val="83B07D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D454BF2"/>
    <w:multiLevelType w:val="hybridMultilevel"/>
    <w:tmpl w:val="6608BABA"/>
    <w:lvl w:ilvl="0" w:tplc="9EE2BC4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3A41FD2"/>
    <w:multiLevelType w:val="hybridMultilevel"/>
    <w:tmpl w:val="83B07D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4036194"/>
    <w:multiLevelType w:val="hybridMultilevel"/>
    <w:tmpl w:val="D7B62184"/>
    <w:lvl w:ilvl="0" w:tplc="09462BCA">
      <w:start w:val="38"/>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74B049F1"/>
    <w:multiLevelType w:val="hybridMultilevel"/>
    <w:tmpl w:val="F670C3A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6154C4C"/>
    <w:multiLevelType w:val="hybridMultilevel"/>
    <w:tmpl w:val="86B8CCB6"/>
    <w:lvl w:ilvl="0" w:tplc="08A27DD8">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6FE3AD7"/>
    <w:multiLevelType w:val="hybridMultilevel"/>
    <w:tmpl w:val="9B5ED9BA"/>
    <w:lvl w:ilvl="0" w:tplc="6B5C1C8A">
      <w:start w:val="1"/>
      <w:numFmt w:val="upperRoman"/>
      <w:lvlText w:val="%1."/>
      <w:lvlJc w:val="right"/>
      <w:pPr>
        <w:tabs>
          <w:tab w:val="num" w:pos="180"/>
        </w:tabs>
        <w:ind w:left="180" w:hanging="180"/>
      </w:pPr>
      <w:rPr>
        <w:color w:val="004CAB"/>
        <w:lang w:val="en-GB"/>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15:restartNumberingAfterBreak="0">
    <w:nsid w:val="78E77A64"/>
    <w:multiLevelType w:val="hybridMultilevel"/>
    <w:tmpl w:val="7E0C0A82"/>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8EF340B"/>
    <w:multiLevelType w:val="hybridMultilevel"/>
    <w:tmpl w:val="7C00AB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8F767F5"/>
    <w:multiLevelType w:val="hybridMultilevel"/>
    <w:tmpl w:val="07D82338"/>
    <w:lvl w:ilvl="0" w:tplc="FFFFFFFF">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7B036EFB"/>
    <w:multiLevelType w:val="hybridMultilevel"/>
    <w:tmpl w:val="35649BAE"/>
    <w:lvl w:ilvl="0" w:tplc="8BFCBC72">
      <w:start w:val="40"/>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15:restartNumberingAfterBreak="0">
    <w:nsid w:val="7EA97037"/>
    <w:multiLevelType w:val="hybridMultilevel"/>
    <w:tmpl w:val="6A5A7202"/>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95584893">
    <w:abstractNumId w:val="11"/>
  </w:num>
  <w:num w:numId="2" w16cid:durableId="1416442570">
    <w:abstractNumId w:val="27"/>
  </w:num>
  <w:num w:numId="3" w16cid:durableId="1467502107">
    <w:abstractNumId w:val="44"/>
  </w:num>
  <w:num w:numId="4" w16cid:durableId="1972246086">
    <w:abstractNumId w:val="0"/>
  </w:num>
  <w:num w:numId="5" w16cid:durableId="874197015">
    <w:abstractNumId w:val="34"/>
  </w:num>
  <w:num w:numId="6" w16cid:durableId="207883294">
    <w:abstractNumId w:val="36"/>
  </w:num>
  <w:num w:numId="7" w16cid:durableId="2136634058">
    <w:abstractNumId w:val="8"/>
  </w:num>
  <w:num w:numId="8" w16cid:durableId="1775903083">
    <w:abstractNumId w:val="22"/>
  </w:num>
  <w:num w:numId="9" w16cid:durableId="629870555">
    <w:abstractNumId w:val="31"/>
  </w:num>
  <w:num w:numId="10" w16cid:durableId="864177080">
    <w:abstractNumId w:val="49"/>
  </w:num>
  <w:num w:numId="11" w16cid:durableId="1812014902">
    <w:abstractNumId w:val="23"/>
  </w:num>
  <w:num w:numId="12" w16cid:durableId="695158804">
    <w:abstractNumId w:val="5"/>
  </w:num>
  <w:num w:numId="13" w16cid:durableId="1346514674">
    <w:abstractNumId w:val="20"/>
  </w:num>
  <w:num w:numId="14" w16cid:durableId="1177690626">
    <w:abstractNumId w:val="24"/>
  </w:num>
  <w:num w:numId="15" w16cid:durableId="219706021">
    <w:abstractNumId w:val="9"/>
  </w:num>
  <w:num w:numId="16" w16cid:durableId="1534465804">
    <w:abstractNumId w:val="45"/>
  </w:num>
  <w:num w:numId="17" w16cid:durableId="1739017361">
    <w:abstractNumId w:val="12"/>
  </w:num>
  <w:num w:numId="18" w16cid:durableId="428089477">
    <w:abstractNumId w:val="38"/>
  </w:num>
  <w:num w:numId="19" w16cid:durableId="1295402834">
    <w:abstractNumId w:val="1"/>
  </w:num>
  <w:num w:numId="20" w16cid:durableId="899024042">
    <w:abstractNumId w:val="37"/>
  </w:num>
  <w:num w:numId="21" w16cid:durableId="1199468206">
    <w:abstractNumId w:val="40"/>
  </w:num>
  <w:num w:numId="22" w16cid:durableId="1093938445">
    <w:abstractNumId w:val="35"/>
  </w:num>
  <w:num w:numId="23" w16cid:durableId="1190336352">
    <w:abstractNumId w:val="42"/>
  </w:num>
  <w:num w:numId="24" w16cid:durableId="1567885252">
    <w:abstractNumId w:val="33"/>
  </w:num>
  <w:num w:numId="25" w16cid:durableId="975601614">
    <w:abstractNumId w:val="15"/>
  </w:num>
  <w:num w:numId="26" w16cid:durableId="441655043">
    <w:abstractNumId w:val="47"/>
  </w:num>
  <w:num w:numId="27" w16cid:durableId="122043602">
    <w:abstractNumId w:val="17"/>
  </w:num>
  <w:num w:numId="28" w16cid:durableId="474182042">
    <w:abstractNumId w:val="50"/>
  </w:num>
  <w:num w:numId="29" w16cid:durableId="1968588802">
    <w:abstractNumId w:val="16"/>
  </w:num>
  <w:num w:numId="30" w16cid:durableId="68037989">
    <w:abstractNumId w:val="13"/>
  </w:num>
  <w:num w:numId="31" w16cid:durableId="103422643">
    <w:abstractNumId w:val="39"/>
  </w:num>
  <w:num w:numId="32" w16cid:durableId="1614362572">
    <w:abstractNumId w:val="26"/>
  </w:num>
  <w:num w:numId="33" w16cid:durableId="1129199305">
    <w:abstractNumId w:val="7"/>
  </w:num>
  <w:num w:numId="34" w16cid:durableId="533150560">
    <w:abstractNumId w:val="41"/>
  </w:num>
  <w:num w:numId="35" w16cid:durableId="757096231">
    <w:abstractNumId w:val="32"/>
  </w:num>
  <w:num w:numId="36" w16cid:durableId="759327172">
    <w:abstractNumId w:val="29"/>
  </w:num>
  <w:num w:numId="37" w16cid:durableId="1576428829">
    <w:abstractNumId w:val="21"/>
  </w:num>
  <w:num w:numId="38" w16cid:durableId="2024934453">
    <w:abstractNumId w:val="43"/>
  </w:num>
  <w:num w:numId="39" w16cid:durableId="2119328199">
    <w:abstractNumId w:val="18"/>
  </w:num>
  <w:num w:numId="40" w16cid:durableId="206992712">
    <w:abstractNumId w:val="28"/>
  </w:num>
  <w:num w:numId="41" w16cid:durableId="362757280">
    <w:abstractNumId w:val="46"/>
  </w:num>
  <w:num w:numId="42" w16cid:durableId="32192229">
    <w:abstractNumId w:val="6"/>
  </w:num>
  <w:num w:numId="43" w16cid:durableId="1500656579">
    <w:abstractNumId w:val="3"/>
  </w:num>
  <w:num w:numId="44" w16cid:durableId="120733203">
    <w:abstractNumId w:val="14"/>
  </w:num>
  <w:num w:numId="45" w16cid:durableId="1913195406">
    <w:abstractNumId w:val="4"/>
  </w:num>
  <w:num w:numId="46" w16cid:durableId="552929091">
    <w:abstractNumId w:val="25"/>
  </w:num>
  <w:num w:numId="47" w16cid:durableId="798645758">
    <w:abstractNumId w:val="2"/>
  </w:num>
  <w:num w:numId="48" w16cid:durableId="409929356">
    <w:abstractNumId w:val="19"/>
  </w:num>
  <w:num w:numId="49" w16cid:durableId="1585264255">
    <w:abstractNumId w:val="30"/>
  </w:num>
  <w:num w:numId="50" w16cid:durableId="418017893">
    <w:abstractNumId w:val="10"/>
  </w:num>
  <w:num w:numId="51" w16cid:durableId="1879856706">
    <w:abstractNumId w:val="4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58D1"/>
    <w:rsid w:val="0000065C"/>
    <w:rsid w:val="0000167D"/>
    <w:rsid w:val="0000358C"/>
    <w:rsid w:val="0000375E"/>
    <w:rsid w:val="00004141"/>
    <w:rsid w:val="0000444F"/>
    <w:rsid w:val="00004B4E"/>
    <w:rsid w:val="000065EC"/>
    <w:rsid w:val="00012083"/>
    <w:rsid w:val="0001336B"/>
    <w:rsid w:val="0001352F"/>
    <w:rsid w:val="00013C93"/>
    <w:rsid w:val="00015F28"/>
    <w:rsid w:val="00016D71"/>
    <w:rsid w:val="000202AC"/>
    <w:rsid w:val="0002210F"/>
    <w:rsid w:val="000235F1"/>
    <w:rsid w:val="0002441E"/>
    <w:rsid w:val="00026382"/>
    <w:rsid w:val="00026792"/>
    <w:rsid w:val="00026852"/>
    <w:rsid w:val="00026ED3"/>
    <w:rsid w:val="00031225"/>
    <w:rsid w:val="00031271"/>
    <w:rsid w:val="00033C59"/>
    <w:rsid w:val="00034032"/>
    <w:rsid w:val="00034070"/>
    <w:rsid w:val="0003504C"/>
    <w:rsid w:val="00036E8E"/>
    <w:rsid w:val="000409BF"/>
    <w:rsid w:val="00041A47"/>
    <w:rsid w:val="00042D88"/>
    <w:rsid w:val="000466C2"/>
    <w:rsid w:val="00047B16"/>
    <w:rsid w:val="00047B62"/>
    <w:rsid w:val="00052364"/>
    <w:rsid w:val="00052F81"/>
    <w:rsid w:val="00054AD1"/>
    <w:rsid w:val="00063BD1"/>
    <w:rsid w:val="00064283"/>
    <w:rsid w:val="00064EC1"/>
    <w:rsid w:val="00065CAA"/>
    <w:rsid w:val="00066B0B"/>
    <w:rsid w:val="00066C95"/>
    <w:rsid w:val="00066DD5"/>
    <w:rsid w:val="00067106"/>
    <w:rsid w:val="00067AC3"/>
    <w:rsid w:val="00070680"/>
    <w:rsid w:val="0007077B"/>
    <w:rsid w:val="00070B28"/>
    <w:rsid w:val="000715AE"/>
    <w:rsid w:val="00071DEC"/>
    <w:rsid w:val="00071F55"/>
    <w:rsid w:val="0007240B"/>
    <w:rsid w:val="00073A66"/>
    <w:rsid w:val="000749CA"/>
    <w:rsid w:val="000752A5"/>
    <w:rsid w:val="00075F81"/>
    <w:rsid w:val="0008003A"/>
    <w:rsid w:val="000817B7"/>
    <w:rsid w:val="000824CF"/>
    <w:rsid w:val="00083388"/>
    <w:rsid w:val="00083A63"/>
    <w:rsid w:val="00083AB7"/>
    <w:rsid w:val="000851B7"/>
    <w:rsid w:val="00085260"/>
    <w:rsid w:val="00086419"/>
    <w:rsid w:val="000864DE"/>
    <w:rsid w:val="00090275"/>
    <w:rsid w:val="00093553"/>
    <w:rsid w:val="000939FA"/>
    <w:rsid w:val="00093F8B"/>
    <w:rsid w:val="00094591"/>
    <w:rsid w:val="0009498E"/>
    <w:rsid w:val="0009507F"/>
    <w:rsid w:val="00095655"/>
    <w:rsid w:val="000957FC"/>
    <w:rsid w:val="00096D0C"/>
    <w:rsid w:val="00097234"/>
    <w:rsid w:val="00097C5E"/>
    <w:rsid w:val="000A0432"/>
    <w:rsid w:val="000A083B"/>
    <w:rsid w:val="000A2009"/>
    <w:rsid w:val="000A24EE"/>
    <w:rsid w:val="000A2571"/>
    <w:rsid w:val="000A30F2"/>
    <w:rsid w:val="000A3B3F"/>
    <w:rsid w:val="000A5322"/>
    <w:rsid w:val="000A5531"/>
    <w:rsid w:val="000A6528"/>
    <w:rsid w:val="000B0364"/>
    <w:rsid w:val="000B0AB2"/>
    <w:rsid w:val="000B113B"/>
    <w:rsid w:val="000B11E6"/>
    <w:rsid w:val="000B2374"/>
    <w:rsid w:val="000B2F2E"/>
    <w:rsid w:val="000B40B1"/>
    <w:rsid w:val="000B47F2"/>
    <w:rsid w:val="000B486A"/>
    <w:rsid w:val="000B65CB"/>
    <w:rsid w:val="000B714D"/>
    <w:rsid w:val="000C0503"/>
    <w:rsid w:val="000C098A"/>
    <w:rsid w:val="000C184D"/>
    <w:rsid w:val="000C2734"/>
    <w:rsid w:val="000C3326"/>
    <w:rsid w:val="000C4EB4"/>
    <w:rsid w:val="000C52C7"/>
    <w:rsid w:val="000C7AB6"/>
    <w:rsid w:val="000D0954"/>
    <w:rsid w:val="000D2095"/>
    <w:rsid w:val="000D2199"/>
    <w:rsid w:val="000D25E5"/>
    <w:rsid w:val="000D3EB0"/>
    <w:rsid w:val="000D40BE"/>
    <w:rsid w:val="000D53C3"/>
    <w:rsid w:val="000D5C0C"/>
    <w:rsid w:val="000E0A88"/>
    <w:rsid w:val="000E38F6"/>
    <w:rsid w:val="000E465B"/>
    <w:rsid w:val="000E477F"/>
    <w:rsid w:val="000E5CDD"/>
    <w:rsid w:val="000E62F7"/>
    <w:rsid w:val="000F0C8D"/>
    <w:rsid w:val="000F14BA"/>
    <w:rsid w:val="000F23E0"/>
    <w:rsid w:val="000F2802"/>
    <w:rsid w:val="000F2C08"/>
    <w:rsid w:val="000F2D96"/>
    <w:rsid w:val="000F36F1"/>
    <w:rsid w:val="000F3B75"/>
    <w:rsid w:val="000F4400"/>
    <w:rsid w:val="00104100"/>
    <w:rsid w:val="001043BF"/>
    <w:rsid w:val="001043C5"/>
    <w:rsid w:val="001050AA"/>
    <w:rsid w:val="00107245"/>
    <w:rsid w:val="00107526"/>
    <w:rsid w:val="00107733"/>
    <w:rsid w:val="00111881"/>
    <w:rsid w:val="00111D54"/>
    <w:rsid w:val="00112722"/>
    <w:rsid w:val="00115536"/>
    <w:rsid w:val="00115C64"/>
    <w:rsid w:val="0011621D"/>
    <w:rsid w:val="00116997"/>
    <w:rsid w:val="00120662"/>
    <w:rsid w:val="00121458"/>
    <w:rsid w:val="00122C7C"/>
    <w:rsid w:val="00122DDD"/>
    <w:rsid w:val="00125F5E"/>
    <w:rsid w:val="00127250"/>
    <w:rsid w:val="00127A5B"/>
    <w:rsid w:val="00130D24"/>
    <w:rsid w:val="00131EE6"/>
    <w:rsid w:val="001345CA"/>
    <w:rsid w:val="00135416"/>
    <w:rsid w:val="00135428"/>
    <w:rsid w:val="0013563E"/>
    <w:rsid w:val="001356E3"/>
    <w:rsid w:val="00136FFD"/>
    <w:rsid w:val="00137016"/>
    <w:rsid w:val="00137A0E"/>
    <w:rsid w:val="00140516"/>
    <w:rsid w:val="00140D54"/>
    <w:rsid w:val="001410E0"/>
    <w:rsid w:val="001430C5"/>
    <w:rsid w:val="00143FD4"/>
    <w:rsid w:val="001458F8"/>
    <w:rsid w:val="00151830"/>
    <w:rsid w:val="00152B0C"/>
    <w:rsid w:val="00152E1C"/>
    <w:rsid w:val="00154315"/>
    <w:rsid w:val="001550B1"/>
    <w:rsid w:val="00155FB5"/>
    <w:rsid w:val="0015625C"/>
    <w:rsid w:val="00156B75"/>
    <w:rsid w:val="00157843"/>
    <w:rsid w:val="00157BAA"/>
    <w:rsid w:val="001607C9"/>
    <w:rsid w:val="00160AC6"/>
    <w:rsid w:val="00162521"/>
    <w:rsid w:val="001627B7"/>
    <w:rsid w:val="00163795"/>
    <w:rsid w:val="00164FD7"/>
    <w:rsid w:val="00165468"/>
    <w:rsid w:val="00166403"/>
    <w:rsid w:val="00166FB7"/>
    <w:rsid w:val="00167093"/>
    <w:rsid w:val="00172153"/>
    <w:rsid w:val="00172AF0"/>
    <w:rsid w:val="001738F1"/>
    <w:rsid w:val="00173C28"/>
    <w:rsid w:val="0017465B"/>
    <w:rsid w:val="00180053"/>
    <w:rsid w:val="00181745"/>
    <w:rsid w:val="0018192C"/>
    <w:rsid w:val="001819A8"/>
    <w:rsid w:val="00181BD5"/>
    <w:rsid w:val="00185BF9"/>
    <w:rsid w:val="0018617D"/>
    <w:rsid w:val="0019068F"/>
    <w:rsid w:val="001923BE"/>
    <w:rsid w:val="00192AAF"/>
    <w:rsid w:val="001945FE"/>
    <w:rsid w:val="00194904"/>
    <w:rsid w:val="00195B13"/>
    <w:rsid w:val="00196622"/>
    <w:rsid w:val="001979D2"/>
    <w:rsid w:val="001A0792"/>
    <w:rsid w:val="001A18F2"/>
    <w:rsid w:val="001A26B4"/>
    <w:rsid w:val="001A43BE"/>
    <w:rsid w:val="001A55B5"/>
    <w:rsid w:val="001A6ACA"/>
    <w:rsid w:val="001A7155"/>
    <w:rsid w:val="001A7617"/>
    <w:rsid w:val="001B12D8"/>
    <w:rsid w:val="001B1FCC"/>
    <w:rsid w:val="001B202A"/>
    <w:rsid w:val="001B22B1"/>
    <w:rsid w:val="001B2B94"/>
    <w:rsid w:val="001B3952"/>
    <w:rsid w:val="001B62F8"/>
    <w:rsid w:val="001B65C7"/>
    <w:rsid w:val="001B7317"/>
    <w:rsid w:val="001B793C"/>
    <w:rsid w:val="001B7CE2"/>
    <w:rsid w:val="001C09E6"/>
    <w:rsid w:val="001C0AAC"/>
    <w:rsid w:val="001C0AF1"/>
    <w:rsid w:val="001C1881"/>
    <w:rsid w:val="001C28B5"/>
    <w:rsid w:val="001C2B13"/>
    <w:rsid w:val="001C319F"/>
    <w:rsid w:val="001C79C9"/>
    <w:rsid w:val="001D20E8"/>
    <w:rsid w:val="001D3126"/>
    <w:rsid w:val="001D5A0C"/>
    <w:rsid w:val="001D5CF3"/>
    <w:rsid w:val="001E0432"/>
    <w:rsid w:val="001E20DE"/>
    <w:rsid w:val="001E5905"/>
    <w:rsid w:val="001E6134"/>
    <w:rsid w:val="001E687F"/>
    <w:rsid w:val="001E7E5A"/>
    <w:rsid w:val="001F0148"/>
    <w:rsid w:val="001F234B"/>
    <w:rsid w:val="001F324A"/>
    <w:rsid w:val="001F3ACE"/>
    <w:rsid w:val="001F4BCB"/>
    <w:rsid w:val="001F57D3"/>
    <w:rsid w:val="001F629D"/>
    <w:rsid w:val="001F6481"/>
    <w:rsid w:val="001F6747"/>
    <w:rsid w:val="001F703C"/>
    <w:rsid w:val="001F737D"/>
    <w:rsid w:val="0020051F"/>
    <w:rsid w:val="00200977"/>
    <w:rsid w:val="002010B8"/>
    <w:rsid w:val="00201C4B"/>
    <w:rsid w:val="00201CF3"/>
    <w:rsid w:val="00202860"/>
    <w:rsid w:val="002029E0"/>
    <w:rsid w:val="00203470"/>
    <w:rsid w:val="00204B2D"/>
    <w:rsid w:val="00205EE3"/>
    <w:rsid w:val="00205FFF"/>
    <w:rsid w:val="00206151"/>
    <w:rsid w:val="002079B2"/>
    <w:rsid w:val="00207B4B"/>
    <w:rsid w:val="0021045D"/>
    <w:rsid w:val="002116B4"/>
    <w:rsid w:val="00211FC5"/>
    <w:rsid w:val="002128AD"/>
    <w:rsid w:val="00212DF4"/>
    <w:rsid w:val="0021450D"/>
    <w:rsid w:val="00215539"/>
    <w:rsid w:val="00215924"/>
    <w:rsid w:val="0021672F"/>
    <w:rsid w:val="002215FF"/>
    <w:rsid w:val="002228B9"/>
    <w:rsid w:val="00222CB6"/>
    <w:rsid w:val="00225224"/>
    <w:rsid w:val="00225E28"/>
    <w:rsid w:val="002260C4"/>
    <w:rsid w:val="002267E4"/>
    <w:rsid w:val="0022716F"/>
    <w:rsid w:val="00227E5F"/>
    <w:rsid w:val="002300DA"/>
    <w:rsid w:val="0023055B"/>
    <w:rsid w:val="002308EA"/>
    <w:rsid w:val="00231B6F"/>
    <w:rsid w:val="00231E08"/>
    <w:rsid w:val="002321FF"/>
    <w:rsid w:val="0023564D"/>
    <w:rsid w:val="002365D5"/>
    <w:rsid w:val="0023692A"/>
    <w:rsid w:val="0023752F"/>
    <w:rsid w:val="00241F61"/>
    <w:rsid w:val="002423A7"/>
    <w:rsid w:val="00243450"/>
    <w:rsid w:val="0024372C"/>
    <w:rsid w:val="00243740"/>
    <w:rsid w:val="00243EBC"/>
    <w:rsid w:val="00246944"/>
    <w:rsid w:val="00246BD3"/>
    <w:rsid w:val="002514B9"/>
    <w:rsid w:val="0025241C"/>
    <w:rsid w:val="0025282A"/>
    <w:rsid w:val="002555B7"/>
    <w:rsid w:val="0025772E"/>
    <w:rsid w:val="00257A01"/>
    <w:rsid w:val="00260DA4"/>
    <w:rsid w:val="002628AD"/>
    <w:rsid w:val="00264619"/>
    <w:rsid w:val="0026470D"/>
    <w:rsid w:val="00264F7D"/>
    <w:rsid w:val="0026798E"/>
    <w:rsid w:val="00270A1B"/>
    <w:rsid w:val="00270FF8"/>
    <w:rsid w:val="00271EA8"/>
    <w:rsid w:val="00274CC7"/>
    <w:rsid w:val="00277E53"/>
    <w:rsid w:val="0028003C"/>
    <w:rsid w:val="00280B58"/>
    <w:rsid w:val="00281A46"/>
    <w:rsid w:val="00282917"/>
    <w:rsid w:val="00285551"/>
    <w:rsid w:val="00286ADA"/>
    <w:rsid w:val="002876CB"/>
    <w:rsid w:val="002877C7"/>
    <w:rsid w:val="00294EEA"/>
    <w:rsid w:val="0029505A"/>
    <w:rsid w:val="00295211"/>
    <w:rsid w:val="002966A3"/>
    <w:rsid w:val="002970E9"/>
    <w:rsid w:val="002A0F20"/>
    <w:rsid w:val="002A1469"/>
    <w:rsid w:val="002A249C"/>
    <w:rsid w:val="002A2555"/>
    <w:rsid w:val="002A2624"/>
    <w:rsid w:val="002A2D04"/>
    <w:rsid w:val="002A37B1"/>
    <w:rsid w:val="002A5395"/>
    <w:rsid w:val="002A574D"/>
    <w:rsid w:val="002A79E7"/>
    <w:rsid w:val="002B0522"/>
    <w:rsid w:val="002B0787"/>
    <w:rsid w:val="002B180C"/>
    <w:rsid w:val="002B2A9C"/>
    <w:rsid w:val="002B2CDC"/>
    <w:rsid w:val="002B3AA8"/>
    <w:rsid w:val="002B55A3"/>
    <w:rsid w:val="002B657E"/>
    <w:rsid w:val="002B6BC5"/>
    <w:rsid w:val="002B7343"/>
    <w:rsid w:val="002C13A6"/>
    <w:rsid w:val="002C17A0"/>
    <w:rsid w:val="002C1A6B"/>
    <w:rsid w:val="002C3BF7"/>
    <w:rsid w:val="002C44FE"/>
    <w:rsid w:val="002C4AEF"/>
    <w:rsid w:val="002C689B"/>
    <w:rsid w:val="002C7CF9"/>
    <w:rsid w:val="002C7D03"/>
    <w:rsid w:val="002D0CC0"/>
    <w:rsid w:val="002D459B"/>
    <w:rsid w:val="002D4726"/>
    <w:rsid w:val="002D7D35"/>
    <w:rsid w:val="002E205F"/>
    <w:rsid w:val="002E2801"/>
    <w:rsid w:val="002E2811"/>
    <w:rsid w:val="002E61A8"/>
    <w:rsid w:val="002E62F5"/>
    <w:rsid w:val="002E643B"/>
    <w:rsid w:val="002E7102"/>
    <w:rsid w:val="002E7B62"/>
    <w:rsid w:val="002F07D5"/>
    <w:rsid w:val="002F1509"/>
    <w:rsid w:val="002F4BEA"/>
    <w:rsid w:val="002F5398"/>
    <w:rsid w:val="002F56DF"/>
    <w:rsid w:val="002F69B5"/>
    <w:rsid w:val="002F70C0"/>
    <w:rsid w:val="00300533"/>
    <w:rsid w:val="00300A7A"/>
    <w:rsid w:val="0030102A"/>
    <w:rsid w:val="003027FE"/>
    <w:rsid w:val="00302F4A"/>
    <w:rsid w:val="00303142"/>
    <w:rsid w:val="00303ED3"/>
    <w:rsid w:val="00307DA2"/>
    <w:rsid w:val="00307EEE"/>
    <w:rsid w:val="003105E5"/>
    <w:rsid w:val="0031135F"/>
    <w:rsid w:val="003118DC"/>
    <w:rsid w:val="003121A7"/>
    <w:rsid w:val="00312479"/>
    <w:rsid w:val="00312CF7"/>
    <w:rsid w:val="003134AD"/>
    <w:rsid w:val="00313B25"/>
    <w:rsid w:val="00313E88"/>
    <w:rsid w:val="003146DF"/>
    <w:rsid w:val="0031633C"/>
    <w:rsid w:val="00317E05"/>
    <w:rsid w:val="00320136"/>
    <w:rsid w:val="00320C5D"/>
    <w:rsid w:val="0032133E"/>
    <w:rsid w:val="00321369"/>
    <w:rsid w:val="00322563"/>
    <w:rsid w:val="00323E21"/>
    <w:rsid w:val="00323E44"/>
    <w:rsid w:val="003242EB"/>
    <w:rsid w:val="00324E11"/>
    <w:rsid w:val="00324EF6"/>
    <w:rsid w:val="00325948"/>
    <w:rsid w:val="00326AE3"/>
    <w:rsid w:val="0033047B"/>
    <w:rsid w:val="00330F72"/>
    <w:rsid w:val="00331288"/>
    <w:rsid w:val="0033146E"/>
    <w:rsid w:val="00331E46"/>
    <w:rsid w:val="003352FF"/>
    <w:rsid w:val="00335D90"/>
    <w:rsid w:val="00336255"/>
    <w:rsid w:val="00336F17"/>
    <w:rsid w:val="00337648"/>
    <w:rsid w:val="003378A2"/>
    <w:rsid w:val="00340BE3"/>
    <w:rsid w:val="00341D23"/>
    <w:rsid w:val="0034242C"/>
    <w:rsid w:val="00342774"/>
    <w:rsid w:val="003430D6"/>
    <w:rsid w:val="00344611"/>
    <w:rsid w:val="00347CCC"/>
    <w:rsid w:val="0035007E"/>
    <w:rsid w:val="003500B6"/>
    <w:rsid w:val="00350F9F"/>
    <w:rsid w:val="003515D6"/>
    <w:rsid w:val="0035295F"/>
    <w:rsid w:val="0035306E"/>
    <w:rsid w:val="00354F79"/>
    <w:rsid w:val="00356252"/>
    <w:rsid w:val="00360043"/>
    <w:rsid w:val="003600A8"/>
    <w:rsid w:val="0036061B"/>
    <w:rsid w:val="003625C5"/>
    <w:rsid w:val="003629ED"/>
    <w:rsid w:val="003632AF"/>
    <w:rsid w:val="00364736"/>
    <w:rsid w:val="00364815"/>
    <w:rsid w:val="003651D1"/>
    <w:rsid w:val="0036554D"/>
    <w:rsid w:val="003659F7"/>
    <w:rsid w:val="00366879"/>
    <w:rsid w:val="0037302D"/>
    <w:rsid w:val="00373F37"/>
    <w:rsid w:val="003748E7"/>
    <w:rsid w:val="003751FC"/>
    <w:rsid w:val="003755BB"/>
    <w:rsid w:val="00375C8C"/>
    <w:rsid w:val="00383120"/>
    <w:rsid w:val="00383ADF"/>
    <w:rsid w:val="00383E2E"/>
    <w:rsid w:val="00386455"/>
    <w:rsid w:val="00390C9B"/>
    <w:rsid w:val="00390ECC"/>
    <w:rsid w:val="003914B3"/>
    <w:rsid w:val="00391B4F"/>
    <w:rsid w:val="003926E2"/>
    <w:rsid w:val="00393FF6"/>
    <w:rsid w:val="00394383"/>
    <w:rsid w:val="00394BDF"/>
    <w:rsid w:val="0039582D"/>
    <w:rsid w:val="003968E2"/>
    <w:rsid w:val="003969F0"/>
    <w:rsid w:val="00396A1C"/>
    <w:rsid w:val="00397698"/>
    <w:rsid w:val="003A02E8"/>
    <w:rsid w:val="003A324E"/>
    <w:rsid w:val="003A7CA2"/>
    <w:rsid w:val="003B01E7"/>
    <w:rsid w:val="003B1D25"/>
    <w:rsid w:val="003B1DB5"/>
    <w:rsid w:val="003B238F"/>
    <w:rsid w:val="003B28CF"/>
    <w:rsid w:val="003B2A34"/>
    <w:rsid w:val="003B4CA4"/>
    <w:rsid w:val="003B53AC"/>
    <w:rsid w:val="003B6976"/>
    <w:rsid w:val="003B7567"/>
    <w:rsid w:val="003C1D7C"/>
    <w:rsid w:val="003C1D99"/>
    <w:rsid w:val="003C2585"/>
    <w:rsid w:val="003C718F"/>
    <w:rsid w:val="003C7CC5"/>
    <w:rsid w:val="003D0004"/>
    <w:rsid w:val="003D0324"/>
    <w:rsid w:val="003D1553"/>
    <w:rsid w:val="003D2AA0"/>
    <w:rsid w:val="003D44DF"/>
    <w:rsid w:val="003D540B"/>
    <w:rsid w:val="003D560B"/>
    <w:rsid w:val="003D6242"/>
    <w:rsid w:val="003D6FBC"/>
    <w:rsid w:val="003E0924"/>
    <w:rsid w:val="003E0EBC"/>
    <w:rsid w:val="003E10E9"/>
    <w:rsid w:val="003E1EF0"/>
    <w:rsid w:val="003E3B44"/>
    <w:rsid w:val="003E5026"/>
    <w:rsid w:val="003E5D5F"/>
    <w:rsid w:val="003E66AA"/>
    <w:rsid w:val="003E6DAF"/>
    <w:rsid w:val="003E7A59"/>
    <w:rsid w:val="003F01B8"/>
    <w:rsid w:val="003F1809"/>
    <w:rsid w:val="003F1B17"/>
    <w:rsid w:val="003F267B"/>
    <w:rsid w:val="003F474E"/>
    <w:rsid w:val="003F4AA8"/>
    <w:rsid w:val="00401E9F"/>
    <w:rsid w:val="004041BA"/>
    <w:rsid w:val="00404F7B"/>
    <w:rsid w:val="00405095"/>
    <w:rsid w:val="004050A4"/>
    <w:rsid w:val="00405A12"/>
    <w:rsid w:val="00405F2E"/>
    <w:rsid w:val="00406508"/>
    <w:rsid w:val="00406BF5"/>
    <w:rsid w:val="00406EA6"/>
    <w:rsid w:val="004078F4"/>
    <w:rsid w:val="00407FE4"/>
    <w:rsid w:val="004102B0"/>
    <w:rsid w:val="004102CE"/>
    <w:rsid w:val="00410924"/>
    <w:rsid w:val="00410B5B"/>
    <w:rsid w:val="00413D6D"/>
    <w:rsid w:val="00415E8A"/>
    <w:rsid w:val="00417064"/>
    <w:rsid w:val="00417112"/>
    <w:rsid w:val="00420262"/>
    <w:rsid w:val="004214EC"/>
    <w:rsid w:val="00421B81"/>
    <w:rsid w:val="004230E1"/>
    <w:rsid w:val="004235DC"/>
    <w:rsid w:val="0042413E"/>
    <w:rsid w:val="0042543F"/>
    <w:rsid w:val="00426578"/>
    <w:rsid w:val="0042765C"/>
    <w:rsid w:val="00430363"/>
    <w:rsid w:val="0043074B"/>
    <w:rsid w:val="00431544"/>
    <w:rsid w:val="00431838"/>
    <w:rsid w:val="00431B60"/>
    <w:rsid w:val="00433161"/>
    <w:rsid w:val="004342FA"/>
    <w:rsid w:val="0043484C"/>
    <w:rsid w:val="00434A57"/>
    <w:rsid w:val="00434F44"/>
    <w:rsid w:val="0043505E"/>
    <w:rsid w:val="00435C52"/>
    <w:rsid w:val="0043637C"/>
    <w:rsid w:val="00436A7B"/>
    <w:rsid w:val="00436C5E"/>
    <w:rsid w:val="00437332"/>
    <w:rsid w:val="00437BC7"/>
    <w:rsid w:val="00437CC2"/>
    <w:rsid w:val="004406D5"/>
    <w:rsid w:val="00440818"/>
    <w:rsid w:val="004432B8"/>
    <w:rsid w:val="00443853"/>
    <w:rsid w:val="004440DA"/>
    <w:rsid w:val="004442BB"/>
    <w:rsid w:val="00444959"/>
    <w:rsid w:val="0044636E"/>
    <w:rsid w:val="004466E8"/>
    <w:rsid w:val="0045036F"/>
    <w:rsid w:val="00451D21"/>
    <w:rsid w:val="00454775"/>
    <w:rsid w:val="0045484F"/>
    <w:rsid w:val="00455A4D"/>
    <w:rsid w:val="00455DE4"/>
    <w:rsid w:val="00456D96"/>
    <w:rsid w:val="00457431"/>
    <w:rsid w:val="004638E8"/>
    <w:rsid w:val="00464E0A"/>
    <w:rsid w:val="00465388"/>
    <w:rsid w:val="0046580F"/>
    <w:rsid w:val="00466DBE"/>
    <w:rsid w:val="00467C65"/>
    <w:rsid w:val="00470CFC"/>
    <w:rsid w:val="0047237D"/>
    <w:rsid w:val="00472605"/>
    <w:rsid w:val="00472ECE"/>
    <w:rsid w:val="00473333"/>
    <w:rsid w:val="00474BF6"/>
    <w:rsid w:val="00475485"/>
    <w:rsid w:val="00475F7F"/>
    <w:rsid w:val="00481C46"/>
    <w:rsid w:val="004831BB"/>
    <w:rsid w:val="00483541"/>
    <w:rsid w:val="00483933"/>
    <w:rsid w:val="004851F6"/>
    <w:rsid w:val="00485D2C"/>
    <w:rsid w:val="0049213D"/>
    <w:rsid w:val="00492DBD"/>
    <w:rsid w:val="004937EA"/>
    <w:rsid w:val="00497303"/>
    <w:rsid w:val="00497CF7"/>
    <w:rsid w:val="004A00BC"/>
    <w:rsid w:val="004A1470"/>
    <w:rsid w:val="004A15B8"/>
    <w:rsid w:val="004A1B5F"/>
    <w:rsid w:val="004A2DBE"/>
    <w:rsid w:val="004A3531"/>
    <w:rsid w:val="004A3C06"/>
    <w:rsid w:val="004A3F0C"/>
    <w:rsid w:val="004A4A67"/>
    <w:rsid w:val="004A4FD1"/>
    <w:rsid w:val="004A52C2"/>
    <w:rsid w:val="004A6B09"/>
    <w:rsid w:val="004A6D6D"/>
    <w:rsid w:val="004B04F2"/>
    <w:rsid w:val="004B0E0F"/>
    <w:rsid w:val="004B2F69"/>
    <w:rsid w:val="004B3FCA"/>
    <w:rsid w:val="004B6C8C"/>
    <w:rsid w:val="004B7186"/>
    <w:rsid w:val="004C0B12"/>
    <w:rsid w:val="004C0EE6"/>
    <w:rsid w:val="004C2B18"/>
    <w:rsid w:val="004C460F"/>
    <w:rsid w:val="004C4628"/>
    <w:rsid w:val="004C5570"/>
    <w:rsid w:val="004C5653"/>
    <w:rsid w:val="004C6CA8"/>
    <w:rsid w:val="004C7DC0"/>
    <w:rsid w:val="004D060D"/>
    <w:rsid w:val="004D0A00"/>
    <w:rsid w:val="004D1362"/>
    <w:rsid w:val="004D1A7A"/>
    <w:rsid w:val="004D23C8"/>
    <w:rsid w:val="004D4564"/>
    <w:rsid w:val="004D480D"/>
    <w:rsid w:val="004D62BF"/>
    <w:rsid w:val="004D64FD"/>
    <w:rsid w:val="004D661C"/>
    <w:rsid w:val="004D679F"/>
    <w:rsid w:val="004D6FD2"/>
    <w:rsid w:val="004D7E7E"/>
    <w:rsid w:val="004E1526"/>
    <w:rsid w:val="004E1726"/>
    <w:rsid w:val="004E3A0B"/>
    <w:rsid w:val="004E4D05"/>
    <w:rsid w:val="004E6571"/>
    <w:rsid w:val="004E71BB"/>
    <w:rsid w:val="004F0249"/>
    <w:rsid w:val="004F224E"/>
    <w:rsid w:val="004F23B0"/>
    <w:rsid w:val="004F29F1"/>
    <w:rsid w:val="004F310E"/>
    <w:rsid w:val="004F4857"/>
    <w:rsid w:val="004F71A4"/>
    <w:rsid w:val="004F75B9"/>
    <w:rsid w:val="0050066F"/>
    <w:rsid w:val="00500F5C"/>
    <w:rsid w:val="00501FA3"/>
    <w:rsid w:val="00502C0D"/>
    <w:rsid w:val="00503B38"/>
    <w:rsid w:val="00504A0F"/>
    <w:rsid w:val="00505C71"/>
    <w:rsid w:val="0051016C"/>
    <w:rsid w:val="0051103C"/>
    <w:rsid w:val="00511F36"/>
    <w:rsid w:val="00512A48"/>
    <w:rsid w:val="0051303B"/>
    <w:rsid w:val="00513094"/>
    <w:rsid w:val="00513E60"/>
    <w:rsid w:val="00514224"/>
    <w:rsid w:val="00514828"/>
    <w:rsid w:val="00515157"/>
    <w:rsid w:val="00517C96"/>
    <w:rsid w:val="00522B8C"/>
    <w:rsid w:val="00525069"/>
    <w:rsid w:val="00525951"/>
    <w:rsid w:val="00525B0B"/>
    <w:rsid w:val="005261D8"/>
    <w:rsid w:val="0052686F"/>
    <w:rsid w:val="005268EC"/>
    <w:rsid w:val="00527865"/>
    <w:rsid w:val="00527B62"/>
    <w:rsid w:val="00532518"/>
    <w:rsid w:val="00532A61"/>
    <w:rsid w:val="00533725"/>
    <w:rsid w:val="00534D31"/>
    <w:rsid w:val="00535264"/>
    <w:rsid w:val="00535C0E"/>
    <w:rsid w:val="00536748"/>
    <w:rsid w:val="005369ED"/>
    <w:rsid w:val="00543043"/>
    <w:rsid w:val="00543807"/>
    <w:rsid w:val="00543D2D"/>
    <w:rsid w:val="00544EC1"/>
    <w:rsid w:val="005455CB"/>
    <w:rsid w:val="0054585E"/>
    <w:rsid w:val="00545EF4"/>
    <w:rsid w:val="005503FB"/>
    <w:rsid w:val="005505F6"/>
    <w:rsid w:val="005507E4"/>
    <w:rsid w:val="00552BF9"/>
    <w:rsid w:val="005534EE"/>
    <w:rsid w:val="00554334"/>
    <w:rsid w:val="00554673"/>
    <w:rsid w:val="0055583D"/>
    <w:rsid w:val="00556A19"/>
    <w:rsid w:val="00556D89"/>
    <w:rsid w:val="005573C5"/>
    <w:rsid w:val="0056035A"/>
    <w:rsid w:val="00560E1D"/>
    <w:rsid w:val="005618F3"/>
    <w:rsid w:val="00563CE9"/>
    <w:rsid w:val="00564C2B"/>
    <w:rsid w:val="0056734F"/>
    <w:rsid w:val="00567581"/>
    <w:rsid w:val="00570FD1"/>
    <w:rsid w:val="00571AA7"/>
    <w:rsid w:val="005723DB"/>
    <w:rsid w:val="005725C3"/>
    <w:rsid w:val="00572897"/>
    <w:rsid w:val="0057291E"/>
    <w:rsid w:val="00573EFF"/>
    <w:rsid w:val="00575AEB"/>
    <w:rsid w:val="005767FD"/>
    <w:rsid w:val="0057687E"/>
    <w:rsid w:val="00577069"/>
    <w:rsid w:val="0057798B"/>
    <w:rsid w:val="00580082"/>
    <w:rsid w:val="0058009E"/>
    <w:rsid w:val="00581A0B"/>
    <w:rsid w:val="00582E17"/>
    <w:rsid w:val="00582F65"/>
    <w:rsid w:val="0058315E"/>
    <w:rsid w:val="00583B7D"/>
    <w:rsid w:val="00585945"/>
    <w:rsid w:val="00586574"/>
    <w:rsid w:val="005878BF"/>
    <w:rsid w:val="00592B95"/>
    <w:rsid w:val="00593774"/>
    <w:rsid w:val="00593C00"/>
    <w:rsid w:val="005950BE"/>
    <w:rsid w:val="0059513D"/>
    <w:rsid w:val="00595898"/>
    <w:rsid w:val="00596531"/>
    <w:rsid w:val="005977C7"/>
    <w:rsid w:val="005A0545"/>
    <w:rsid w:val="005A0B7E"/>
    <w:rsid w:val="005A1B9A"/>
    <w:rsid w:val="005A2262"/>
    <w:rsid w:val="005A22B7"/>
    <w:rsid w:val="005A28F2"/>
    <w:rsid w:val="005A4C41"/>
    <w:rsid w:val="005A5FAD"/>
    <w:rsid w:val="005A7215"/>
    <w:rsid w:val="005B0510"/>
    <w:rsid w:val="005B1F50"/>
    <w:rsid w:val="005B322B"/>
    <w:rsid w:val="005B4433"/>
    <w:rsid w:val="005B53B6"/>
    <w:rsid w:val="005B6B6A"/>
    <w:rsid w:val="005C027C"/>
    <w:rsid w:val="005C1601"/>
    <w:rsid w:val="005C1F50"/>
    <w:rsid w:val="005C2663"/>
    <w:rsid w:val="005C3EC6"/>
    <w:rsid w:val="005C4301"/>
    <w:rsid w:val="005C6BAC"/>
    <w:rsid w:val="005C7F3B"/>
    <w:rsid w:val="005D0DA6"/>
    <w:rsid w:val="005D1640"/>
    <w:rsid w:val="005D3527"/>
    <w:rsid w:val="005D3770"/>
    <w:rsid w:val="005D4A5E"/>
    <w:rsid w:val="005D58D1"/>
    <w:rsid w:val="005D623C"/>
    <w:rsid w:val="005D63C9"/>
    <w:rsid w:val="005E2599"/>
    <w:rsid w:val="005E37E9"/>
    <w:rsid w:val="005E4924"/>
    <w:rsid w:val="005E503E"/>
    <w:rsid w:val="005E5B9B"/>
    <w:rsid w:val="005E5E90"/>
    <w:rsid w:val="005E6424"/>
    <w:rsid w:val="005E6740"/>
    <w:rsid w:val="005F065B"/>
    <w:rsid w:val="005F06AE"/>
    <w:rsid w:val="005F26A3"/>
    <w:rsid w:val="005F39D9"/>
    <w:rsid w:val="005F5591"/>
    <w:rsid w:val="005F5B16"/>
    <w:rsid w:val="005F5FB4"/>
    <w:rsid w:val="005F7215"/>
    <w:rsid w:val="005F7881"/>
    <w:rsid w:val="006003A2"/>
    <w:rsid w:val="006018B0"/>
    <w:rsid w:val="0060281D"/>
    <w:rsid w:val="00602BC9"/>
    <w:rsid w:val="00605A80"/>
    <w:rsid w:val="0060678C"/>
    <w:rsid w:val="00606A76"/>
    <w:rsid w:val="00606C5A"/>
    <w:rsid w:val="006106C7"/>
    <w:rsid w:val="0061459F"/>
    <w:rsid w:val="00615245"/>
    <w:rsid w:val="0062044A"/>
    <w:rsid w:val="006215F7"/>
    <w:rsid w:val="0062317D"/>
    <w:rsid w:val="00623E4A"/>
    <w:rsid w:val="006257DA"/>
    <w:rsid w:val="00625889"/>
    <w:rsid w:val="0062635C"/>
    <w:rsid w:val="0062696D"/>
    <w:rsid w:val="00626D74"/>
    <w:rsid w:val="006308B8"/>
    <w:rsid w:val="0063111D"/>
    <w:rsid w:val="0063235E"/>
    <w:rsid w:val="00632CB3"/>
    <w:rsid w:val="00633CF0"/>
    <w:rsid w:val="0063420B"/>
    <w:rsid w:val="00635261"/>
    <w:rsid w:val="00635B10"/>
    <w:rsid w:val="00636289"/>
    <w:rsid w:val="006374D5"/>
    <w:rsid w:val="0064088A"/>
    <w:rsid w:val="00641AD9"/>
    <w:rsid w:val="00641CFB"/>
    <w:rsid w:val="00642F1B"/>
    <w:rsid w:val="006432D4"/>
    <w:rsid w:val="00646E1B"/>
    <w:rsid w:val="00650767"/>
    <w:rsid w:val="00651F61"/>
    <w:rsid w:val="00653327"/>
    <w:rsid w:val="00655C4D"/>
    <w:rsid w:val="00655F07"/>
    <w:rsid w:val="00656331"/>
    <w:rsid w:val="006573A0"/>
    <w:rsid w:val="00660878"/>
    <w:rsid w:val="006614B9"/>
    <w:rsid w:val="00662924"/>
    <w:rsid w:val="00662978"/>
    <w:rsid w:val="00663446"/>
    <w:rsid w:val="00664A38"/>
    <w:rsid w:val="00666EBE"/>
    <w:rsid w:val="00667F7D"/>
    <w:rsid w:val="00670524"/>
    <w:rsid w:val="00671077"/>
    <w:rsid w:val="00672D78"/>
    <w:rsid w:val="00674049"/>
    <w:rsid w:val="00674163"/>
    <w:rsid w:val="00676A19"/>
    <w:rsid w:val="0067715D"/>
    <w:rsid w:val="006804C0"/>
    <w:rsid w:val="0068108B"/>
    <w:rsid w:val="00681101"/>
    <w:rsid w:val="006828A8"/>
    <w:rsid w:val="00683AA6"/>
    <w:rsid w:val="0068649D"/>
    <w:rsid w:val="00686665"/>
    <w:rsid w:val="00687588"/>
    <w:rsid w:val="00691BD1"/>
    <w:rsid w:val="00692E62"/>
    <w:rsid w:val="006933A8"/>
    <w:rsid w:val="0069370D"/>
    <w:rsid w:val="0069419E"/>
    <w:rsid w:val="00694F90"/>
    <w:rsid w:val="00697DC3"/>
    <w:rsid w:val="006A2717"/>
    <w:rsid w:val="006A2CC6"/>
    <w:rsid w:val="006A336B"/>
    <w:rsid w:val="006A5BB3"/>
    <w:rsid w:val="006A70A4"/>
    <w:rsid w:val="006B0944"/>
    <w:rsid w:val="006B3158"/>
    <w:rsid w:val="006B63BD"/>
    <w:rsid w:val="006B6FA6"/>
    <w:rsid w:val="006B72B6"/>
    <w:rsid w:val="006C0E2D"/>
    <w:rsid w:val="006C115F"/>
    <w:rsid w:val="006C14EE"/>
    <w:rsid w:val="006C16B7"/>
    <w:rsid w:val="006C2DCC"/>
    <w:rsid w:val="006C52C6"/>
    <w:rsid w:val="006C67EB"/>
    <w:rsid w:val="006C6941"/>
    <w:rsid w:val="006D06D9"/>
    <w:rsid w:val="006D087A"/>
    <w:rsid w:val="006D13C8"/>
    <w:rsid w:val="006D1E05"/>
    <w:rsid w:val="006D3C94"/>
    <w:rsid w:val="006D3DE7"/>
    <w:rsid w:val="006D4FED"/>
    <w:rsid w:val="006D50F2"/>
    <w:rsid w:val="006D65A4"/>
    <w:rsid w:val="006E01DA"/>
    <w:rsid w:val="006E19A4"/>
    <w:rsid w:val="006E328A"/>
    <w:rsid w:val="006E3B06"/>
    <w:rsid w:val="006E4436"/>
    <w:rsid w:val="006E4ECC"/>
    <w:rsid w:val="006E656F"/>
    <w:rsid w:val="006E6C5F"/>
    <w:rsid w:val="006E7152"/>
    <w:rsid w:val="006F1362"/>
    <w:rsid w:val="006F1429"/>
    <w:rsid w:val="006F1594"/>
    <w:rsid w:val="006F1628"/>
    <w:rsid w:val="006F1E3A"/>
    <w:rsid w:val="006F3580"/>
    <w:rsid w:val="006F35C4"/>
    <w:rsid w:val="006F55F8"/>
    <w:rsid w:val="006F57C3"/>
    <w:rsid w:val="006F59BE"/>
    <w:rsid w:val="006F6FF6"/>
    <w:rsid w:val="006F792D"/>
    <w:rsid w:val="007012B3"/>
    <w:rsid w:val="00701EE2"/>
    <w:rsid w:val="00701F02"/>
    <w:rsid w:val="00703193"/>
    <w:rsid w:val="00706168"/>
    <w:rsid w:val="007062F9"/>
    <w:rsid w:val="0070654F"/>
    <w:rsid w:val="00706B9D"/>
    <w:rsid w:val="00710A21"/>
    <w:rsid w:val="0071117C"/>
    <w:rsid w:val="00711840"/>
    <w:rsid w:val="00713B87"/>
    <w:rsid w:val="00715748"/>
    <w:rsid w:val="007172D2"/>
    <w:rsid w:val="00717E99"/>
    <w:rsid w:val="00720D4E"/>
    <w:rsid w:val="00724A68"/>
    <w:rsid w:val="0072535C"/>
    <w:rsid w:val="00725D7B"/>
    <w:rsid w:val="007274E8"/>
    <w:rsid w:val="00727689"/>
    <w:rsid w:val="00727FCC"/>
    <w:rsid w:val="0073555D"/>
    <w:rsid w:val="007357AF"/>
    <w:rsid w:val="00735B6B"/>
    <w:rsid w:val="00735F59"/>
    <w:rsid w:val="00737830"/>
    <w:rsid w:val="007378B4"/>
    <w:rsid w:val="007403F1"/>
    <w:rsid w:val="007411B1"/>
    <w:rsid w:val="007427B4"/>
    <w:rsid w:val="007449DA"/>
    <w:rsid w:val="00744CBC"/>
    <w:rsid w:val="00746CD2"/>
    <w:rsid w:val="007474FD"/>
    <w:rsid w:val="00750F14"/>
    <w:rsid w:val="007529F9"/>
    <w:rsid w:val="00753260"/>
    <w:rsid w:val="00755DD2"/>
    <w:rsid w:val="00755FE9"/>
    <w:rsid w:val="0075785B"/>
    <w:rsid w:val="00763161"/>
    <w:rsid w:val="0076402A"/>
    <w:rsid w:val="007640BE"/>
    <w:rsid w:val="0076530C"/>
    <w:rsid w:val="00765818"/>
    <w:rsid w:val="0077053C"/>
    <w:rsid w:val="00771627"/>
    <w:rsid w:val="00772221"/>
    <w:rsid w:val="00773C94"/>
    <w:rsid w:val="00773E59"/>
    <w:rsid w:val="00774155"/>
    <w:rsid w:val="00775BBA"/>
    <w:rsid w:val="00776083"/>
    <w:rsid w:val="00776D68"/>
    <w:rsid w:val="0077717D"/>
    <w:rsid w:val="0077739B"/>
    <w:rsid w:val="007779F1"/>
    <w:rsid w:val="00780BAE"/>
    <w:rsid w:val="00781EE5"/>
    <w:rsid w:val="0078434D"/>
    <w:rsid w:val="00784B7D"/>
    <w:rsid w:val="00784E46"/>
    <w:rsid w:val="00787481"/>
    <w:rsid w:val="00787A87"/>
    <w:rsid w:val="007928EB"/>
    <w:rsid w:val="00792BBC"/>
    <w:rsid w:val="00794821"/>
    <w:rsid w:val="00795B9F"/>
    <w:rsid w:val="00796309"/>
    <w:rsid w:val="00796993"/>
    <w:rsid w:val="007A082B"/>
    <w:rsid w:val="007A1D64"/>
    <w:rsid w:val="007A23D0"/>
    <w:rsid w:val="007A26A0"/>
    <w:rsid w:val="007A3E16"/>
    <w:rsid w:val="007A6896"/>
    <w:rsid w:val="007A7623"/>
    <w:rsid w:val="007B0771"/>
    <w:rsid w:val="007B3572"/>
    <w:rsid w:val="007B4BDF"/>
    <w:rsid w:val="007B4BE5"/>
    <w:rsid w:val="007B4E00"/>
    <w:rsid w:val="007B6275"/>
    <w:rsid w:val="007B7B18"/>
    <w:rsid w:val="007C06F2"/>
    <w:rsid w:val="007C10D7"/>
    <w:rsid w:val="007C139B"/>
    <w:rsid w:val="007C1FDF"/>
    <w:rsid w:val="007C38A0"/>
    <w:rsid w:val="007C3D49"/>
    <w:rsid w:val="007C4758"/>
    <w:rsid w:val="007C4AF7"/>
    <w:rsid w:val="007C6539"/>
    <w:rsid w:val="007D262E"/>
    <w:rsid w:val="007E1806"/>
    <w:rsid w:val="007E1E8C"/>
    <w:rsid w:val="007E4870"/>
    <w:rsid w:val="007E5346"/>
    <w:rsid w:val="007E64A0"/>
    <w:rsid w:val="007E71CC"/>
    <w:rsid w:val="007E7417"/>
    <w:rsid w:val="007F2838"/>
    <w:rsid w:val="007F3E69"/>
    <w:rsid w:val="007F5672"/>
    <w:rsid w:val="007F5778"/>
    <w:rsid w:val="007F586F"/>
    <w:rsid w:val="007F589F"/>
    <w:rsid w:val="008037DD"/>
    <w:rsid w:val="008046C8"/>
    <w:rsid w:val="008048FA"/>
    <w:rsid w:val="008057C4"/>
    <w:rsid w:val="00805995"/>
    <w:rsid w:val="00805D58"/>
    <w:rsid w:val="00805FC3"/>
    <w:rsid w:val="00810F5C"/>
    <w:rsid w:val="00811FAD"/>
    <w:rsid w:val="0081250F"/>
    <w:rsid w:val="00812A16"/>
    <w:rsid w:val="00812B74"/>
    <w:rsid w:val="00812E08"/>
    <w:rsid w:val="00812EED"/>
    <w:rsid w:val="00813685"/>
    <w:rsid w:val="00815503"/>
    <w:rsid w:val="008208B3"/>
    <w:rsid w:val="00821F71"/>
    <w:rsid w:val="00822175"/>
    <w:rsid w:val="0082481D"/>
    <w:rsid w:val="00824BCB"/>
    <w:rsid w:val="008270C0"/>
    <w:rsid w:val="00827310"/>
    <w:rsid w:val="00827374"/>
    <w:rsid w:val="00831314"/>
    <w:rsid w:val="00831D2B"/>
    <w:rsid w:val="00834222"/>
    <w:rsid w:val="00834650"/>
    <w:rsid w:val="00834930"/>
    <w:rsid w:val="00834FA5"/>
    <w:rsid w:val="00836330"/>
    <w:rsid w:val="008365ED"/>
    <w:rsid w:val="00836C75"/>
    <w:rsid w:val="00837EFD"/>
    <w:rsid w:val="008400B6"/>
    <w:rsid w:val="0084077D"/>
    <w:rsid w:val="00844D67"/>
    <w:rsid w:val="00845B68"/>
    <w:rsid w:val="00846B0D"/>
    <w:rsid w:val="0085286C"/>
    <w:rsid w:val="00852B88"/>
    <w:rsid w:val="008530BC"/>
    <w:rsid w:val="00853A41"/>
    <w:rsid w:val="0085430E"/>
    <w:rsid w:val="0085532A"/>
    <w:rsid w:val="008563FF"/>
    <w:rsid w:val="00857493"/>
    <w:rsid w:val="008608B6"/>
    <w:rsid w:val="008618B9"/>
    <w:rsid w:val="00861AFB"/>
    <w:rsid w:val="008632BD"/>
    <w:rsid w:val="008639B1"/>
    <w:rsid w:val="0086408B"/>
    <w:rsid w:val="00865F05"/>
    <w:rsid w:val="0087033C"/>
    <w:rsid w:val="0087082A"/>
    <w:rsid w:val="0087237A"/>
    <w:rsid w:val="008734BC"/>
    <w:rsid w:val="00873E49"/>
    <w:rsid w:val="00875745"/>
    <w:rsid w:val="00875DE8"/>
    <w:rsid w:val="008768DB"/>
    <w:rsid w:val="008835EB"/>
    <w:rsid w:val="008836F8"/>
    <w:rsid w:val="00885943"/>
    <w:rsid w:val="00887385"/>
    <w:rsid w:val="00891500"/>
    <w:rsid w:val="0089459A"/>
    <w:rsid w:val="00894D57"/>
    <w:rsid w:val="0089664B"/>
    <w:rsid w:val="00897D73"/>
    <w:rsid w:val="008A14E9"/>
    <w:rsid w:val="008A16E7"/>
    <w:rsid w:val="008A17A6"/>
    <w:rsid w:val="008A1A60"/>
    <w:rsid w:val="008A215F"/>
    <w:rsid w:val="008A57DE"/>
    <w:rsid w:val="008A6E53"/>
    <w:rsid w:val="008A72DC"/>
    <w:rsid w:val="008A7F65"/>
    <w:rsid w:val="008B0C88"/>
    <w:rsid w:val="008B0CB1"/>
    <w:rsid w:val="008B1780"/>
    <w:rsid w:val="008B25A5"/>
    <w:rsid w:val="008B331B"/>
    <w:rsid w:val="008B454A"/>
    <w:rsid w:val="008B5CEB"/>
    <w:rsid w:val="008C165C"/>
    <w:rsid w:val="008C30B2"/>
    <w:rsid w:val="008C31C2"/>
    <w:rsid w:val="008C3F12"/>
    <w:rsid w:val="008C4417"/>
    <w:rsid w:val="008C6122"/>
    <w:rsid w:val="008C6279"/>
    <w:rsid w:val="008C6B2D"/>
    <w:rsid w:val="008C78FC"/>
    <w:rsid w:val="008D05D0"/>
    <w:rsid w:val="008D116F"/>
    <w:rsid w:val="008D1509"/>
    <w:rsid w:val="008D1C39"/>
    <w:rsid w:val="008D240E"/>
    <w:rsid w:val="008D24C1"/>
    <w:rsid w:val="008D267C"/>
    <w:rsid w:val="008D39E9"/>
    <w:rsid w:val="008D5C69"/>
    <w:rsid w:val="008D6786"/>
    <w:rsid w:val="008E0FF1"/>
    <w:rsid w:val="008E3A61"/>
    <w:rsid w:val="008E53AA"/>
    <w:rsid w:val="008E56A6"/>
    <w:rsid w:val="008E5A10"/>
    <w:rsid w:val="008E6EEE"/>
    <w:rsid w:val="008E7C6E"/>
    <w:rsid w:val="008F0D1F"/>
    <w:rsid w:val="008F26A1"/>
    <w:rsid w:val="008F2B21"/>
    <w:rsid w:val="008F3034"/>
    <w:rsid w:val="008F3526"/>
    <w:rsid w:val="008F4CD3"/>
    <w:rsid w:val="008F6322"/>
    <w:rsid w:val="00900E65"/>
    <w:rsid w:val="00900FF3"/>
    <w:rsid w:val="0090151D"/>
    <w:rsid w:val="00901800"/>
    <w:rsid w:val="00903D45"/>
    <w:rsid w:val="0090403C"/>
    <w:rsid w:val="009045B1"/>
    <w:rsid w:val="00904CAD"/>
    <w:rsid w:val="00905020"/>
    <w:rsid w:val="00905212"/>
    <w:rsid w:val="00905D23"/>
    <w:rsid w:val="009063CD"/>
    <w:rsid w:val="00906EF4"/>
    <w:rsid w:val="009113E1"/>
    <w:rsid w:val="0091283F"/>
    <w:rsid w:val="00912CD5"/>
    <w:rsid w:val="0091325A"/>
    <w:rsid w:val="009137B1"/>
    <w:rsid w:val="00913864"/>
    <w:rsid w:val="00913943"/>
    <w:rsid w:val="009141B2"/>
    <w:rsid w:val="009156DC"/>
    <w:rsid w:val="009169AD"/>
    <w:rsid w:val="00917134"/>
    <w:rsid w:val="0092006D"/>
    <w:rsid w:val="009210FE"/>
    <w:rsid w:val="00921A93"/>
    <w:rsid w:val="009222BC"/>
    <w:rsid w:val="00922F4D"/>
    <w:rsid w:val="00923175"/>
    <w:rsid w:val="00923FA0"/>
    <w:rsid w:val="0092433F"/>
    <w:rsid w:val="009243F4"/>
    <w:rsid w:val="00925ABA"/>
    <w:rsid w:val="0092617D"/>
    <w:rsid w:val="00927B19"/>
    <w:rsid w:val="00927C6B"/>
    <w:rsid w:val="009309B9"/>
    <w:rsid w:val="0093168B"/>
    <w:rsid w:val="00931D4F"/>
    <w:rsid w:val="00934834"/>
    <w:rsid w:val="00934B0F"/>
    <w:rsid w:val="00936BA9"/>
    <w:rsid w:val="0093776E"/>
    <w:rsid w:val="0093799C"/>
    <w:rsid w:val="0094178E"/>
    <w:rsid w:val="00942E3F"/>
    <w:rsid w:val="00943D81"/>
    <w:rsid w:val="00944A8C"/>
    <w:rsid w:val="009476A8"/>
    <w:rsid w:val="0095066D"/>
    <w:rsid w:val="00951FAB"/>
    <w:rsid w:val="009525E5"/>
    <w:rsid w:val="0095786F"/>
    <w:rsid w:val="00960526"/>
    <w:rsid w:val="00960F4D"/>
    <w:rsid w:val="009610ED"/>
    <w:rsid w:val="009621CC"/>
    <w:rsid w:val="00962AD2"/>
    <w:rsid w:val="00964EFB"/>
    <w:rsid w:val="00966C7C"/>
    <w:rsid w:val="00970643"/>
    <w:rsid w:val="0097505E"/>
    <w:rsid w:val="0097532C"/>
    <w:rsid w:val="00975397"/>
    <w:rsid w:val="009757AC"/>
    <w:rsid w:val="00977911"/>
    <w:rsid w:val="009802E6"/>
    <w:rsid w:val="009803BC"/>
    <w:rsid w:val="0098189F"/>
    <w:rsid w:val="00981FCD"/>
    <w:rsid w:val="009832E4"/>
    <w:rsid w:val="00985A59"/>
    <w:rsid w:val="00986D81"/>
    <w:rsid w:val="009873B1"/>
    <w:rsid w:val="0099036F"/>
    <w:rsid w:val="0099083C"/>
    <w:rsid w:val="00991812"/>
    <w:rsid w:val="00991DFD"/>
    <w:rsid w:val="009939BE"/>
    <w:rsid w:val="00994351"/>
    <w:rsid w:val="00994354"/>
    <w:rsid w:val="00996DFF"/>
    <w:rsid w:val="00997C4F"/>
    <w:rsid w:val="00997E8C"/>
    <w:rsid w:val="009A0120"/>
    <w:rsid w:val="009A0397"/>
    <w:rsid w:val="009A10F4"/>
    <w:rsid w:val="009A58D6"/>
    <w:rsid w:val="009A5A17"/>
    <w:rsid w:val="009A6B3B"/>
    <w:rsid w:val="009A7646"/>
    <w:rsid w:val="009B05D4"/>
    <w:rsid w:val="009B060C"/>
    <w:rsid w:val="009B1171"/>
    <w:rsid w:val="009B1E2E"/>
    <w:rsid w:val="009B26A9"/>
    <w:rsid w:val="009B30C7"/>
    <w:rsid w:val="009B4073"/>
    <w:rsid w:val="009B68F3"/>
    <w:rsid w:val="009B7D71"/>
    <w:rsid w:val="009B7E55"/>
    <w:rsid w:val="009C048C"/>
    <w:rsid w:val="009C4345"/>
    <w:rsid w:val="009C5580"/>
    <w:rsid w:val="009C6BEF"/>
    <w:rsid w:val="009C6C8D"/>
    <w:rsid w:val="009C75E8"/>
    <w:rsid w:val="009D1363"/>
    <w:rsid w:val="009D1858"/>
    <w:rsid w:val="009D2001"/>
    <w:rsid w:val="009D22F3"/>
    <w:rsid w:val="009D2968"/>
    <w:rsid w:val="009D49BC"/>
    <w:rsid w:val="009D527C"/>
    <w:rsid w:val="009D5943"/>
    <w:rsid w:val="009D5E52"/>
    <w:rsid w:val="009E158A"/>
    <w:rsid w:val="009E1CD8"/>
    <w:rsid w:val="009E24F9"/>
    <w:rsid w:val="009E3EAD"/>
    <w:rsid w:val="009E4035"/>
    <w:rsid w:val="009E6E82"/>
    <w:rsid w:val="009F06FF"/>
    <w:rsid w:val="009F07EC"/>
    <w:rsid w:val="009F1BBC"/>
    <w:rsid w:val="009F22FF"/>
    <w:rsid w:val="009F279F"/>
    <w:rsid w:val="009F2C7D"/>
    <w:rsid w:val="009F5325"/>
    <w:rsid w:val="009F5A6D"/>
    <w:rsid w:val="009F6FF8"/>
    <w:rsid w:val="009F70ED"/>
    <w:rsid w:val="009F72C3"/>
    <w:rsid w:val="009F75C3"/>
    <w:rsid w:val="00A0175A"/>
    <w:rsid w:val="00A0180B"/>
    <w:rsid w:val="00A01D13"/>
    <w:rsid w:val="00A0224D"/>
    <w:rsid w:val="00A0422B"/>
    <w:rsid w:val="00A04743"/>
    <w:rsid w:val="00A06926"/>
    <w:rsid w:val="00A069F0"/>
    <w:rsid w:val="00A07C73"/>
    <w:rsid w:val="00A105A4"/>
    <w:rsid w:val="00A11FBF"/>
    <w:rsid w:val="00A12FC6"/>
    <w:rsid w:val="00A1324C"/>
    <w:rsid w:val="00A15111"/>
    <w:rsid w:val="00A152C9"/>
    <w:rsid w:val="00A17379"/>
    <w:rsid w:val="00A178F8"/>
    <w:rsid w:val="00A17A76"/>
    <w:rsid w:val="00A17DAC"/>
    <w:rsid w:val="00A20A5A"/>
    <w:rsid w:val="00A2133C"/>
    <w:rsid w:val="00A22DB9"/>
    <w:rsid w:val="00A23E6F"/>
    <w:rsid w:val="00A26026"/>
    <w:rsid w:val="00A2726F"/>
    <w:rsid w:val="00A30033"/>
    <w:rsid w:val="00A30881"/>
    <w:rsid w:val="00A3098A"/>
    <w:rsid w:val="00A309ED"/>
    <w:rsid w:val="00A31B9D"/>
    <w:rsid w:val="00A33239"/>
    <w:rsid w:val="00A34185"/>
    <w:rsid w:val="00A34C28"/>
    <w:rsid w:val="00A3510C"/>
    <w:rsid w:val="00A35D9B"/>
    <w:rsid w:val="00A36C2A"/>
    <w:rsid w:val="00A376F8"/>
    <w:rsid w:val="00A40170"/>
    <w:rsid w:val="00A40FD6"/>
    <w:rsid w:val="00A418FC"/>
    <w:rsid w:val="00A42915"/>
    <w:rsid w:val="00A43DFF"/>
    <w:rsid w:val="00A452B7"/>
    <w:rsid w:val="00A46084"/>
    <w:rsid w:val="00A50662"/>
    <w:rsid w:val="00A50ABB"/>
    <w:rsid w:val="00A51986"/>
    <w:rsid w:val="00A51E83"/>
    <w:rsid w:val="00A52006"/>
    <w:rsid w:val="00A52169"/>
    <w:rsid w:val="00A53861"/>
    <w:rsid w:val="00A53BF0"/>
    <w:rsid w:val="00A548AC"/>
    <w:rsid w:val="00A55F8D"/>
    <w:rsid w:val="00A56069"/>
    <w:rsid w:val="00A56485"/>
    <w:rsid w:val="00A6379B"/>
    <w:rsid w:val="00A67747"/>
    <w:rsid w:val="00A67B51"/>
    <w:rsid w:val="00A67CA3"/>
    <w:rsid w:val="00A67F05"/>
    <w:rsid w:val="00A67FCE"/>
    <w:rsid w:val="00A7078A"/>
    <w:rsid w:val="00A71E8A"/>
    <w:rsid w:val="00A729AA"/>
    <w:rsid w:val="00A745B1"/>
    <w:rsid w:val="00A74BF7"/>
    <w:rsid w:val="00A75272"/>
    <w:rsid w:val="00A75450"/>
    <w:rsid w:val="00A7556F"/>
    <w:rsid w:val="00A775D5"/>
    <w:rsid w:val="00A80DA0"/>
    <w:rsid w:val="00A82861"/>
    <w:rsid w:val="00A837F8"/>
    <w:rsid w:val="00A86B98"/>
    <w:rsid w:val="00A86E25"/>
    <w:rsid w:val="00A86F22"/>
    <w:rsid w:val="00A90A2B"/>
    <w:rsid w:val="00A90CF9"/>
    <w:rsid w:val="00A91052"/>
    <w:rsid w:val="00A9200F"/>
    <w:rsid w:val="00A92A70"/>
    <w:rsid w:val="00A946A3"/>
    <w:rsid w:val="00A94805"/>
    <w:rsid w:val="00A9495D"/>
    <w:rsid w:val="00A95806"/>
    <w:rsid w:val="00A95ED8"/>
    <w:rsid w:val="00A97BC9"/>
    <w:rsid w:val="00A97BDC"/>
    <w:rsid w:val="00AA07BF"/>
    <w:rsid w:val="00AA1820"/>
    <w:rsid w:val="00AA2716"/>
    <w:rsid w:val="00AA2F35"/>
    <w:rsid w:val="00AA401B"/>
    <w:rsid w:val="00AA595B"/>
    <w:rsid w:val="00AA5D80"/>
    <w:rsid w:val="00AA6C7B"/>
    <w:rsid w:val="00AA782B"/>
    <w:rsid w:val="00AB10FA"/>
    <w:rsid w:val="00AB13E5"/>
    <w:rsid w:val="00AB1565"/>
    <w:rsid w:val="00AB358B"/>
    <w:rsid w:val="00AB50A7"/>
    <w:rsid w:val="00AB5184"/>
    <w:rsid w:val="00AB5B21"/>
    <w:rsid w:val="00AB60F4"/>
    <w:rsid w:val="00AB7970"/>
    <w:rsid w:val="00AC152E"/>
    <w:rsid w:val="00AC28C9"/>
    <w:rsid w:val="00AC2B61"/>
    <w:rsid w:val="00AC4BE8"/>
    <w:rsid w:val="00AC64DC"/>
    <w:rsid w:val="00AC6BCC"/>
    <w:rsid w:val="00AC72C4"/>
    <w:rsid w:val="00AC7F75"/>
    <w:rsid w:val="00AD23B7"/>
    <w:rsid w:val="00AD30C4"/>
    <w:rsid w:val="00AD3B32"/>
    <w:rsid w:val="00AD3E8C"/>
    <w:rsid w:val="00AD6A4F"/>
    <w:rsid w:val="00AD7BB4"/>
    <w:rsid w:val="00AE0670"/>
    <w:rsid w:val="00AE2535"/>
    <w:rsid w:val="00AE476C"/>
    <w:rsid w:val="00AE4DD8"/>
    <w:rsid w:val="00AE535D"/>
    <w:rsid w:val="00AE55FC"/>
    <w:rsid w:val="00AE561D"/>
    <w:rsid w:val="00AE74BE"/>
    <w:rsid w:val="00AE7963"/>
    <w:rsid w:val="00AF0261"/>
    <w:rsid w:val="00AF05AD"/>
    <w:rsid w:val="00AF09F5"/>
    <w:rsid w:val="00AF1113"/>
    <w:rsid w:val="00AF227C"/>
    <w:rsid w:val="00AF3367"/>
    <w:rsid w:val="00AF342D"/>
    <w:rsid w:val="00AF5737"/>
    <w:rsid w:val="00AF6BA8"/>
    <w:rsid w:val="00B0105F"/>
    <w:rsid w:val="00B013D0"/>
    <w:rsid w:val="00B0209D"/>
    <w:rsid w:val="00B0312B"/>
    <w:rsid w:val="00B05095"/>
    <w:rsid w:val="00B05537"/>
    <w:rsid w:val="00B067D0"/>
    <w:rsid w:val="00B06B8F"/>
    <w:rsid w:val="00B075F5"/>
    <w:rsid w:val="00B07C0E"/>
    <w:rsid w:val="00B07E44"/>
    <w:rsid w:val="00B11BD4"/>
    <w:rsid w:val="00B12972"/>
    <w:rsid w:val="00B13EA1"/>
    <w:rsid w:val="00B13F25"/>
    <w:rsid w:val="00B1647B"/>
    <w:rsid w:val="00B16A08"/>
    <w:rsid w:val="00B1770A"/>
    <w:rsid w:val="00B2115A"/>
    <w:rsid w:val="00B217CD"/>
    <w:rsid w:val="00B22F16"/>
    <w:rsid w:val="00B236D7"/>
    <w:rsid w:val="00B23E04"/>
    <w:rsid w:val="00B2563C"/>
    <w:rsid w:val="00B25CD2"/>
    <w:rsid w:val="00B26675"/>
    <w:rsid w:val="00B26AEB"/>
    <w:rsid w:val="00B26EAA"/>
    <w:rsid w:val="00B32C53"/>
    <w:rsid w:val="00B33000"/>
    <w:rsid w:val="00B33FF4"/>
    <w:rsid w:val="00B35503"/>
    <w:rsid w:val="00B35570"/>
    <w:rsid w:val="00B3579C"/>
    <w:rsid w:val="00B36FE0"/>
    <w:rsid w:val="00B37F82"/>
    <w:rsid w:val="00B421CB"/>
    <w:rsid w:val="00B430F9"/>
    <w:rsid w:val="00B435FB"/>
    <w:rsid w:val="00B43854"/>
    <w:rsid w:val="00B506B9"/>
    <w:rsid w:val="00B52598"/>
    <w:rsid w:val="00B56368"/>
    <w:rsid w:val="00B56604"/>
    <w:rsid w:val="00B56800"/>
    <w:rsid w:val="00B57492"/>
    <w:rsid w:val="00B5780B"/>
    <w:rsid w:val="00B60F6B"/>
    <w:rsid w:val="00B61852"/>
    <w:rsid w:val="00B62F7B"/>
    <w:rsid w:val="00B632FC"/>
    <w:rsid w:val="00B65268"/>
    <w:rsid w:val="00B65E88"/>
    <w:rsid w:val="00B661D3"/>
    <w:rsid w:val="00B663BD"/>
    <w:rsid w:val="00B66EC7"/>
    <w:rsid w:val="00B6733F"/>
    <w:rsid w:val="00B67842"/>
    <w:rsid w:val="00B71152"/>
    <w:rsid w:val="00B7257A"/>
    <w:rsid w:val="00B72EAF"/>
    <w:rsid w:val="00B76BF7"/>
    <w:rsid w:val="00B80109"/>
    <w:rsid w:val="00B805D4"/>
    <w:rsid w:val="00B838C8"/>
    <w:rsid w:val="00B84D0B"/>
    <w:rsid w:val="00B87E50"/>
    <w:rsid w:val="00B90D1E"/>
    <w:rsid w:val="00B9149C"/>
    <w:rsid w:val="00B93442"/>
    <w:rsid w:val="00B942B5"/>
    <w:rsid w:val="00B951D9"/>
    <w:rsid w:val="00B97805"/>
    <w:rsid w:val="00B97FB7"/>
    <w:rsid w:val="00BA00C6"/>
    <w:rsid w:val="00BA01CB"/>
    <w:rsid w:val="00BA026E"/>
    <w:rsid w:val="00BA0772"/>
    <w:rsid w:val="00BA1DCA"/>
    <w:rsid w:val="00BA29A2"/>
    <w:rsid w:val="00BA3814"/>
    <w:rsid w:val="00BA3CFF"/>
    <w:rsid w:val="00BA5DC5"/>
    <w:rsid w:val="00BA61C6"/>
    <w:rsid w:val="00BA63CD"/>
    <w:rsid w:val="00BA6684"/>
    <w:rsid w:val="00BA66E1"/>
    <w:rsid w:val="00BA7592"/>
    <w:rsid w:val="00BA7FB9"/>
    <w:rsid w:val="00BB2084"/>
    <w:rsid w:val="00BB21D0"/>
    <w:rsid w:val="00BB3470"/>
    <w:rsid w:val="00BB381A"/>
    <w:rsid w:val="00BB4107"/>
    <w:rsid w:val="00BB69D5"/>
    <w:rsid w:val="00BB6C8A"/>
    <w:rsid w:val="00BC0623"/>
    <w:rsid w:val="00BC14F5"/>
    <w:rsid w:val="00BC2043"/>
    <w:rsid w:val="00BC2523"/>
    <w:rsid w:val="00BC30D1"/>
    <w:rsid w:val="00BC35B0"/>
    <w:rsid w:val="00BC4EBA"/>
    <w:rsid w:val="00BC579F"/>
    <w:rsid w:val="00BC5C40"/>
    <w:rsid w:val="00BC5CC3"/>
    <w:rsid w:val="00BC60F2"/>
    <w:rsid w:val="00BC751A"/>
    <w:rsid w:val="00BD0309"/>
    <w:rsid w:val="00BD1557"/>
    <w:rsid w:val="00BD15F4"/>
    <w:rsid w:val="00BD1BB3"/>
    <w:rsid w:val="00BD2140"/>
    <w:rsid w:val="00BD3CBE"/>
    <w:rsid w:val="00BD406A"/>
    <w:rsid w:val="00BD446D"/>
    <w:rsid w:val="00BD4BDF"/>
    <w:rsid w:val="00BD59B2"/>
    <w:rsid w:val="00BD6516"/>
    <w:rsid w:val="00BE12E2"/>
    <w:rsid w:val="00BE1BF5"/>
    <w:rsid w:val="00BE2899"/>
    <w:rsid w:val="00BE50E0"/>
    <w:rsid w:val="00BE61CA"/>
    <w:rsid w:val="00BE683E"/>
    <w:rsid w:val="00BE6E01"/>
    <w:rsid w:val="00BF162C"/>
    <w:rsid w:val="00BF1D0D"/>
    <w:rsid w:val="00BF1DDF"/>
    <w:rsid w:val="00BF3426"/>
    <w:rsid w:val="00BF494A"/>
    <w:rsid w:val="00BF53B6"/>
    <w:rsid w:val="00BF6054"/>
    <w:rsid w:val="00BF7440"/>
    <w:rsid w:val="00BF7846"/>
    <w:rsid w:val="00C00708"/>
    <w:rsid w:val="00C00CA7"/>
    <w:rsid w:val="00C01713"/>
    <w:rsid w:val="00C01CF5"/>
    <w:rsid w:val="00C03AA9"/>
    <w:rsid w:val="00C0450E"/>
    <w:rsid w:val="00C05FD7"/>
    <w:rsid w:val="00C0670F"/>
    <w:rsid w:val="00C06F35"/>
    <w:rsid w:val="00C076D5"/>
    <w:rsid w:val="00C10A3E"/>
    <w:rsid w:val="00C1131C"/>
    <w:rsid w:val="00C11D13"/>
    <w:rsid w:val="00C12150"/>
    <w:rsid w:val="00C12164"/>
    <w:rsid w:val="00C149E3"/>
    <w:rsid w:val="00C14D55"/>
    <w:rsid w:val="00C153CD"/>
    <w:rsid w:val="00C17794"/>
    <w:rsid w:val="00C20CE5"/>
    <w:rsid w:val="00C2142F"/>
    <w:rsid w:val="00C21AB6"/>
    <w:rsid w:val="00C2225F"/>
    <w:rsid w:val="00C22D62"/>
    <w:rsid w:val="00C233EA"/>
    <w:rsid w:val="00C2524A"/>
    <w:rsid w:val="00C26533"/>
    <w:rsid w:val="00C2693E"/>
    <w:rsid w:val="00C277F3"/>
    <w:rsid w:val="00C300C8"/>
    <w:rsid w:val="00C333D2"/>
    <w:rsid w:val="00C349C7"/>
    <w:rsid w:val="00C35277"/>
    <w:rsid w:val="00C35B59"/>
    <w:rsid w:val="00C35BC7"/>
    <w:rsid w:val="00C35FB5"/>
    <w:rsid w:val="00C3669D"/>
    <w:rsid w:val="00C36840"/>
    <w:rsid w:val="00C36C06"/>
    <w:rsid w:val="00C36E04"/>
    <w:rsid w:val="00C37742"/>
    <w:rsid w:val="00C4149C"/>
    <w:rsid w:val="00C42BB1"/>
    <w:rsid w:val="00C42EB9"/>
    <w:rsid w:val="00C42FD2"/>
    <w:rsid w:val="00C43009"/>
    <w:rsid w:val="00C4330D"/>
    <w:rsid w:val="00C44DA1"/>
    <w:rsid w:val="00C45D24"/>
    <w:rsid w:val="00C462D9"/>
    <w:rsid w:val="00C47962"/>
    <w:rsid w:val="00C502DB"/>
    <w:rsid w:val="00C50858"/>
    <w:rsid w:val="00C51A4F"/>
    <w:rsid w:val="00C540A5"/>
    <w:rsid w:val="00C5420F"/>
    <w:rsid w:val="00C54665"/>
    <w:rsid w:val="00C54E5D"/>
    <w:rsid w:val="00C5647B"/>
    <w:rsid w:val="00C56947"/>
    <w:rsid w:val="00C56A5A"/>
    <w:rsid w:val="00C56AE3"/>
    <w:rsid w:val="00C56D00"/>
    <w:rsid w:val="00C56EA3"/>
    <w:rsid w:val="00C573BE"/>
    <w:rsid w:val="00C57861"/>
    <w:rsid w:val="00C61A2F"/>
    <w:rsid w:val="00C622EB"/>
    <w:rsid w:val="00C62528"/>
    <w:rsid w:val="00C62CD0"/>
    <w:rsid w:val="00C6336D"/>
    <w:rsid w:val="00C63F5A"/>
    <w:rsid w:val="00C640FD"/>
    <w:rsid w:val="00C6449B"/>
    <w:rsid w:val="00C64584"/>
    <w:rsid w:val="00C649F9"/>
    <w:rsid w:val="00C65651"/>
    <w:rsid w:val="00C6755E"/>
    <w:rsid w:val="00C67584"/>
    <w:rsid w:val="00C678C9"/>
    <w:rsid w:val="00C7238B"/>
    <w:rsid w:val="00C73743"/>
    <w:rsid w:val="00C744F2"/>
    <w:rsid w:val="00C75BC7"/>
    <w:rsid w:val="00C75D6D"/>
    <w:rsid w:val="00C806B6"/>
    <w:rsid w:val="00C80B81"/>
    <w:rsid w:val="00C81A07"/>
    <w:rsid w:val="00C83ED7"/>
    <w:rsid w:val="00C85A03"/>
    <w:rsid w:val="00C9077F"/>
    <w:rsid w:val="00C9085A"/>
    <w:rsid w:val="00C914C9"/>
    <w:rsid w:val="00C944D9"/>
    <w:rsid w:val="00C947B5"/>
    <w:rsid w:val="00C9550C"/>
    <w:rsid w:val="00C95A0E"/>
    <w:rsid w:val="00C96A3B"/>
    <w:rsid w:val="00C96BE9"/>
    <w:rsid w:val="00CA0E10"/>
    <w:rsid w:val="00CA1570"/>
    <w:rsid w:val="00CA36A6"/>
    <w:rsid w:val="00CA577F"/>
    <w:rsid w:val="00CA5D9F"/>
    <w:rsid w:val="00CA70C3"/>
    <w:rsid w:val="00CA78FE"/>
    <w:rsid w:val="00CA7B06"/>
    <w:rsid w:val="00CB00AF"/>
    <w:rsid w:val="00CB031B"/>
    <w:rsid w:val="00CB04FF"/>
    <w:rsid w:val="00CB0D54"/>
    <w:rsid w:val="00CB214F"/>
    <w:rsid w:val="00CB298D"/>
    <w:rsid w:val="00CB64F7"/>
    <w:rsid w:val="00CB759F"/>
    <w:rsid w:val="00CB7765"/>
    <w:rsid w:val="00CC0DF5"/>
    <w:rsid w:val="00CC41AE"/>
    <w:rsid w:val="00CC41D8"/>
    <w:rsid w:val="00CC42D7"/>
    <w:rsid w:val="00CC4E7F"/>
    <w:rsid w:val="00CC6BCB"/>
    <w:rsid w:val="00CC7FD6"/>
    <w:rsid w:val="00CD3F9C"/>
    <w:rsid w:val="00CD566C"/>
    <w:rsid w:val="00CD66A3"/>
    <w:rsid w:val="00CD733C"/>
    <w:rsid w:val="00CD7A09"/>
    <w:rsid w:val="00CE0348"/>
    <w:rsid w:val="00CE0613"/>
    <w:rsid w:val="00CE075E"/>
    <w:rsid w:val="00CE0950"/>
    <w:rsid w:val="00CE23E5"/>
    <w:rsid w:val="00CE43F2"/>
    <w:rsid w:val="00CE4909"/>
    <w:rsid w:val="00CE4DA4"/>
    <w:rsid w:val="00CE6360"/>
    <w:rsid w:val="00CE7F37"/>
    <w:rsid w:val="00CF0012"/>
    <w:rsid w:val="00CF34B5"/>
    <w:rsid w:val="00CF4E14"/>
    <w:rsid w:val="00CF57B7"/>
    <w:rsid w:val="00CF644D"/>
    <w:rsid w:val="00CF6938"/>
    <w:rsid w:val="00CF7CB7"/>
    <w:rsid w:val="00D00BCA"/>
    <w:rsid w:val="00D01B2E"/>
    <w:rsid w:val="00D03F5A"/>
    <w:rsid w:val="00D04FCD"/>
    <w:rsid w:val="00D058EB"/>
    <w:rsid w:val="00D06274"/>
    <w:rsid w:val="00D0666F"/>
    <w:rsid w:val="00D06E6C"/>
    <w:rsid w:val="00D107FA"/>
    <w:rsid w:val="00D1199C"/>
    <w:rsid w:val="00D11A5B"/>
    <w:rsid w:val="00D12529"/>
    <w:rsid w:val="00D12850"/>
    <w:rsid w:val="00D129A8"/>
    <w:rsid w:val="00D13676"/>
    <w:rsid w:val="00D14418"/>
    <w:rsid w:val="00D17E92"/>
    <w:rsid w:val="00D22A75"/>
    <w:rsid w:val="00D22CD1"/>
    <w:rsid w:val="00D23363"/>
    <w:rsid w:val="00D23CD0"/>
    <w:rsid w:val="00D2483E"/>
    <w:rsid w:val="00D24C32"/>
    <w:rsid w:val="00D25B65"/>
    <w:rsid w:val="00D261CE"/>
    <w:rsid w:val="00D26B6A"/>
    <w:rsid w:val="00D30158"/>
    <w:rsid w:val="00D309A2"/>
    <w:rsid w:val="00D3114B"/>
    <w:rsid w:val="00D32834"/>
    <w:rsid w:val="00D32B4E"/>
    <w:rsid w:val="00D333E9"/>
    <w:rsid w:val="00D338D9"/>
    <w:rsid w:val="00D36363"/>
    <w:rsid w:val="00D36601"/>
    <w:rsid w:val="00D36E26"/>
    <w:rsid w:val="00D36F22"/>
    <w:rsid w:val="00D40A70"/>
    <w:rsid w:val="00D4272B"/>
    <w:rsid w:val="00D42CC9"/>
    <w:rsid w:val="00D42DBA"/>
    <w:rsid w:val="00D43850"/>
    <w:rsid w:val="00D45852"/>
    <w:rsid w:val="00D45947"/>
    <w:rsid w:val="00D459C6"/>
    <w:rsid w:val="00D45D56"/>
    <w:rsid w:val="00D47235"/>
    <w:rsid w:val="00D515CF"/>
    <w:rsid w:val="00D51AF0"/>
    <w:rsid w:val="00D52649"/>
    <w:rsid w:val="00D52DBC"/>
    <w:rsid w:val="00D55E13"/>
    <w:rsid w:val="00D574DC"/>
    <w:rsid w:val="00D5785C"/>
    <w:rsid w:val="00D578EC"/>
    <w:rsid w:val="00D57DD3"/>
    <w:rsid w:val="00D60C64"/>
    <w:rsid w:val="00D61CC6"/>
    <w:rsid w:val="00D62895"/>
    <w:rsid w:val="00D639B4"/>
    <w:rsid w:val="00D65175"/>
    <w:rsid w:val="00D65E07"/>
    <w:rsid w:val="00D7006E"/>
    <w:rsid w:val="00D70A5B"/>
    <w:rsid w:val="00D7118A"/>
    <w:rsid w:val="00D71959"/>
    <w:rsid w:val="00D71A1F"/>
    <w:rsid w:val="00D722D5"/>
    <w:rsid w:val="00D72479"/>
    <w:rsid w:val="00D73489"/>
    <w:rsid w:val="00D75162"/>
    <w:rsid w:val="00D77AB6"/>
    <w:rsid w:val="00D77B95"/>
    <w:rsid w:val="00D80582"/>
    <w:rsid w:val="00D81980"/>
    <w:rsid w:val="00D82500"/>
    <w:rsid w:val="00D82F2E"/>
    <w:rsid w:val="00D8459D"/>
    <w:rsid w:val="00D851B8"/>
    <w:rsid w:val="00D87271"/>
    <w:rsid w:val="00D8765A"/>
    <w:rsid w:val="00D9073D"/>
    <w:rsid w:val="00D912F1"/>
    <w:rsid w:val="00D91FCD"/>
    <w:rsid w:val="00D92E5F"/>
    <w:rsid w:val="00D92FEE"/>
    <w:rsid w:val="00D93B87"/>
    <w:rsid w:val="00D94A85"/>
    <w:rsid w:val="00D94B50"/>
    <w:rsid w:val="00D96B48"/>
    <w:rsid w:val="00D97131"/>
    <w:rsid w:val="00DA0400"/>
    <w:rsid w:val="00DA0D0F"/>
    <w:rsid w:val="00DA261E"/>
    <w:rsid w:val="00DA3604"/>
    <w:rsid w:val="00DA3714"/>
    <w:rsid w:val="00DA49D3"/>
    <w:rsid w:val="00DA594F"/>
    <w:rsid w:val="00DA6056"/>
    <w:rsid w:val="00DA63A4"/>
    <w:rsid w:val="00DA73ED"/>
    <w:rsid w:val="00DA7DCA"/>
    <w:rsid w:val="00DB1170"/>
    <w:rsid w:val="00DB1534"/>
    <w:rsid w:val="00DB1662"/>
    <w:rsid w:val="00DB20FB"/>
    <w:rsid w:val="00DB3216"/>
    <w:rsid w:val="00DB4EBB"/>
    <w:rsid w:val="00DB57DC"/>
    <w:rsid w:val="00DB6680"/>
    <w:rsid w:val="00DB7B02"/>
    <w:rsid w:val="00DC225B"/>
    <w:rsid w:val="00DC3067"/>
    <w:rsid w:val="00DC3AF3"/>
    <w:rsid w:val="00DC4752"/>
    <w:rsid w:val="00DC48DF"/>
    <w:rsid w:val="00DC50A0"/>
    <w:rsid w:val="00DC54A6"/>
    <w:rsid w:val="00DC6EBE"/>
    <w:rsid w:val="00DC7081"/>
    <w:rsid w:val="00DC74EF"/>
    <w:rsid w:val="00DD025C"/>
    <w:rsid w:val="00DD1098"/>
    <w:rsid w:val="00DD19A1"/>
    <w:rsid w:val="00DD2DAD"/>
    <w:rsid w:val="00DD2FA7"/>
    <w:rsid w:val="00DD323A"/>
    <w:rsid w:val="00DD49D1"/>
    <w:rsid w:val="00DD6946"/>
    <w:rsid w:val="00DD765C"/>
    <w:rsid w:val="00DD78E0"/>
    <w:rsid w:val="00DE064D"/>
    <w:rsid w:val="00DE34B0"/>
    <w:rsid w:val="00DE483D"/>
    <w:rsid w:val="00DE632D"/>
    <w:rsid w:val="00DE78DF"/>
    <w:rsid w:val="00DE7932"/>
    <w:rsid w:val="00DF0EED"/>
    <w:rsid w:val="00DF1421"/>
    <w:rsid w:val="00DF562D"/>
    <w:rsid w:val="00DF5D82"/>
    <w:rsid w:val="00DF7217"/>
    <w:rsid w:val="00DF7CEC"/>
    <w:rsid w:val="00E00513"/>
    <w:rsid w:val="00E01311"/>
    <w:rsid w:val="00E0241B"/>
    <w:rsid w:val="00E028AC"/>
    <w:rsid w:val="00E03994"/>
    <w:rsid w:val="00E07831"/>
    <w:rsid w:val="00E105AA"/>
    <w:rsid w:val="00E10DB1"/>
    <w:rsid w:val="00E1212D"/>
    <w:rsid w:val="00E13A6B"/>
    <w:rsid w:val="00E152EB"/>
    <w:rsid w:val="00E15987"/>
    <w:rsid w:val="00E15D5D"/>
    <w:rsid w:val="00E1643F"/>
    <w:rsid w:val="00E16802"/>
    <w:rsid w:val="00E179E4"/>
    <w:rsid w:val="00E20572"/>
    <w:rsid w:val="00E21BD9"/>
    <w:rsid w:val="00E226B1"/>
    <w:rsid w:val="00E22B4B"/>
    <w:rsid w:val="00E25167"/>
    <w:rsid w:val="00E25278"/>
    <w:rsid w:val="00E26DEB"/>
    <w:rsid w:val="00E271B5"/>
    <w:rsid w:val="00E30A43"/>
    <w:rsid w:val="00E3156E"/>
    <w:rsid w:val="00E3187C"/>
    <w:rsid w:val="00E31C41"/>
    <w:rsid w:val="00E34F13"/>
    <w:rsid w:val="00E407D7"/>
    <w:rsid w:val="00E40B2E"/>
    <w:rsid w:val="00E4131B"/>
    <w:rsid w:val="00E416E7"/>
    <w:rsid w:val="00E41AE0"/>
    <w:rsid w:val="00E420AA"/>
    <w:rsid w:val="00E43A73"/>
    <w:rsid w:val="00E443D3"/>
    <w:rsid w:val="00E4470F"/>
    <w:rsid w:val="00E46AEB"/>
    <w:rsid w:val="00E51A87"/>
    <w:rsid w:val="00E53006"/>
    <w:rsid w:val="00E533C4"/>
    <w:rsid w:val="00E54853"/>
    <w:rsid w:val="00E56FA2"/>
    <w:rsid w:val="00E570D8"/>
    <w:rsid w:val="00E57429"/>
    <w:rsid w:val="00E60853"/>
    <w:rsid w:val="00E60CDD"/>
    <w:rsid w:val="00E61BA5"/>
    <w:rsid w:val="00E62A55"/>
    <w:rsid w:val="00E62AC2"/>
    <w:rsid w:val="00E6445B"/>
    <w:rsid w:val="00E64E2C"/>
    <w:rsid w:val="00E64E5E"/>
    <w:rsid w:val="00E66F53"/>
    <w:rsid w:val="00E73E5C"/>
    <w:rsid w:val="00E74B1F"/>
    <w:rsid w:val="00E75970"/>
    <w:rsid w:val="00E800A1"/>
    <w:rsid w:val="00E823BE"/>
    <w:rsid w:val="00E8273C"/>
    <w:rsid w:val="00E8366B"/>
    <w:rsid w:val="00E86A7F"/>
    <w:rsid w:val="00E87914"/>
    <w:rsid w:val="00E87B9D"/>
    <w:rsid w:val="00E91AAD"/>
    <w:rsid w:val="00E91B82"/>
    <w:rsid w:val="00E92E82"/>
    <w:rsid w:val="00E946AB"/>
    <w:rsid w:val="00E94D24"/>
    <w:rsid w:val="00E9515D"/>
    <w:rsid w:val="00E95837"/>
    <w:rsid w:val="00E96822"/>
    <w:rsid w:val="00EA0311"/>
    <w:rsid w:val="00EA13C1"/>
    <w:rsid w:val="00EA2529"/>
    <w:rsid w:val="00EA413B"/>
    <w:rsid w:val="00EA496B"/>
    <w:rsid w:val="00EA598B"/>
    <w:rsid w:val="00EA5CB6"/>
    <w:rsid w:val="00EA5F95"/>
    <w:rsid w:val="00EA6B24"/>
    <w:rsid w:val="00EA7E76"/>
    <w:rsid w:val="00EB0185"/>
    <w:rsid w:val="00EB08DF"/>
    <w:rsid w:val="00EB0C86"/>
    <w:rsid w:val="00EB221F"/>
    <w:rsid w:val="00EB23C1"/>
    <w:rsid w:val="00EB5F0A"/>
    <w:rsid w:val="00EB5F3E"/>
    <w:rsid w:val="00EC0F55"/>
    <w:rsid w:val="00EC1721"/>
    <w:rsid w:val="00EC1F04"/>
    <w:rsid w:val="00EC3571"/>
    <w:rsid w:val="00EC3D77"/>
    <w:rsid w:val="00EC527B"/>
    <w:rsid w:val="00EC6597"/>
    <w:rsid w:val="00EC7050"/>
    <w:rsid w:val="00EC78CB"/>
    <w:rsid w:val="00EC7A58"/>
    <w:rsid w:val="00EC7CA8"/>
    <w:rsid w:val="00ED08E1"/>
    <w:rsid w:val="00ED3477"/>
    <w:rsid w:val="00ED38F9"/>
    <w:rsid w:val="00ED4847"/>
    <w:rsid w:val="00ED6256"/>
    <w:rsid w:val="00ED74C9"/>
    <w:rsid w:val="00EE0AF4"/>
    <w:rsid w:val="00EE0F84"/>
    <w:rsid w:val="00EE1002"/>
    <w:rsid w:val="00EE10DF"/>
    <w:rsid w:val="00EE25F2"/>
    <w:rsid w:val="00EE3918"/>
    <w:rsid w:val="00EE503E"/>
    <w:rsid w:val="00EE5123"/>
    <w:rsid w:val="00EF0178"/>
    <w:rsid w:val="00EF0A57"/>
    <w:rsid w:val="00EF150F"/>
    <w:rsid w:val="00EF18B2"/>
    <w:rsid w:val="00EF3C5F"/>
    <w:rsid w:val="00EF3DD3"/>
    <w:rsid w:val="00EF3E1E"/>
    <w:rsid w:val="00EF45F7"/>
    <w:rsid w:val="00EF57D4"/>
    <w:rsid w:val="00EF6ED8"/>
    <w:rsid w:val="00EF7187"/>
    <w:rsid w:val="00F01341"/>
    <w:rsid w:val="00F0275F"/>
    <w:rsid w:val="00F02EAF"/>
    <w:rsid w:val="00F03323"/>
    <w:rsid w:val="00F03CE7"/>
    <w:rsid w:val="00F042BA"/>
    <w:rsid w:val="00F05048"/>
    <w:rsid w:val="00F06CC1"/>
    <w:rsid w:val="00F07BD7"/>
    <w:rsid w:val="00F107B1"/>
    <w:rsid w:val="00F11874"/>
    <w:rsid w:val="00F12AAE"/>
    <w:rsid w:val="00F12CFC"/>
    <w:rsid w:val="00F14F0C"/>
    <w:rsid w:val="00F20896"/>
    <w:rsid w:val="00F22CCB"/>
    <w:rsid w:val="00F26FD6"/>
    <w:rsid w:val="00F275ED"/>
    <w:rsid w:val="00F27F18"/>
    <w:rsid w:val="00F336E9"/>
    <w:rsid w:val="00F33D35"/>
    <w:rsid w:val="00F34542"/>
    <w:rsid w:val="00F36C72"/>
    <w:rsid w:val="00F40227"/>
    <w:rsid w:val="00F41E3E"/>
    <w:rsid w:val="00F44684"/>
    <w:rsid w:val="00F44ABA"/>
    <w:rsid w:val="00F44D05"/>
    <w:rsid w:val="00F4634B"/>
    <w:rsid w:val="00F46D73"/>
    <w:rsid w:val="00F47659"/>
    <w:rsid w:val="00F478B2"/>
    <w:rsid w:val="00F47BE3"/>
    <w:rsid w:val="00F501FE"/>
    <w:rsid w:val="00F5128E"/>
    <w:rsid w:val="00F52A9C"/>
    <w:rsid w:val="00F536E0"/>
    <w:rsid w:val="00F552D5"/>
    <w:rsid w:val="00F5696D"/>
    <w:rsid w:val="00F57708"/>
    <w:rsid w:val="00F57B6B"/>
    <w:rsid w:val="00F6286A"/>
    <w:rsid w:val="00F6389E"/>
    <w:rsid w:val="00F65A1A"/>
    <w:rsid w:val="00F67328"/>
    <w:rsid w:val="00F67CE0"/>
    <w:rsid w:val="00F7085E"/>
    <w:rsid w:val="00F7102E"/>
    <w:rsid w:val="00F7167C"/>
    <w:rsid w:val="00F72631"/>
    <w:rsid w:val="00F73428"/>
    <w:rsid w:val="00F740A8"/>
    <w:rsid w:val="00F7479F"/>
    <w:rsid w:val="00F74BC0"/>
    <w:rsid w:val="00F74CFF"/>
    <w:rsid w:val="00F75A5F"/>
    <w:rsid w:val="00F76082"/>
    <w:rsid w:val="00F76C23"/>
    <w:rsid w:val="00F7751B"/>
    <w:rsid w:val="00F81296"/>
    <w:rsid w:val="00F820E8"/>
    <w:rsid w:val="00F82E7E"/>
    <w:rsid w:val="00F833BA"/>
    <w:rsid w:val="00F83473"/>
    <w:rsid w:val="00F8362E"/>
    <w:rsid w:val="00F83664"/>
    <w:rsid w:val="00F83DD4"/>
    <w:rsid w:val="00F85FCC"/>
    <w:rsid w:val="00F86304"/>
    <w:rsid w:val="00F87BA9"/>
    <w:rsid w:val="00F9178A"/>
    <w:rsid w:val="00F95734"/>
    <w:rsid w:val="00F95748"/>
    <w:rsid w:val="00F959AD"/>
    <w:rsid w:val="00F9685B"/>
    <w:rsid w:val="00F968E8"/>
    <w:rsid w:val="00F97799"/>
    <w:rsid w:val="00F9785C"/>
    <w:rsid w:val="00F97F38"/>
    <w:rsid w:val="00FA0498"/>
    <w:rsid w:val="00FA0789"/>
    <w:rsid w:val="00FA103F"/>
    <w:rsid w:val="00FA3940"/>
    <w:rsid w:val="00FA410B"/>
    <w:rsid w:val="00FA50CC"/>
    <w:rsid w:val="00FA5114"/>
    <w:rsid w:val="00FA7050"/>
    <w:rsid w:val="00FA74C2"/>
    <w:rsid w:val="00FA78F6"/>
    <w:rsid w:val="00FB018C"/>
    <w:rsid w:val="00FB0FE7"/>
    <w:rsid w:val="00FB1720"/>
    <w:rsid w:val="00FB3A13"/>
    <w:rsid w:val="00FB4BE8"/>
    <w:rsid w:val="00FC13EC"/>
    <w:rsid w:val="00FC569E"/>
    <w:rsid w:val="00FC58E2"/>
    <w:rsid w:val="00FD013D"/>
    <w:rsid w:val="00FD4B42"/>
    <w:rsid w:val="00FD72BC"/>
    <w:rsid w:val="00FE0B62"/>
    <w:rsid w:val="00FE0C1C"/>
    <w:rsid w:val="00FE181B"/>
    <w:rsid w:val="00FE1A06"/>
    <w:rsid w:val="00FE208B"/>
    <w:rsid w:val="00FE43CC"/>
    <w:rsid w:val="00FE4676"/>
    <w:rsid w:val="00FE64D0"/>
    <w:rsid w:val="00FE7AAF"/>
    <w:rsid w:val="00FF1E5D"/>
    <w:rsid w:val="00FF2E41"/>
    <w:rsid w:val="00FF38E8"/>
    <w:rsid w:val="00FF4A90"/>
    <w:rsid w:val="00FF5E2F"/>
    <w:rsid w:val="00FF6D0C"/>
    <w:rsid w:val="00FF7AB8"/>
    <w:rsid w:val="00FF7C5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10719FC0"/>
  <w15:docId w15:val="{86359D6A-00A5-4542-9378-BD4631771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L" w:eastAsia="es-C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607C9"/>
    <w:rPr>
      <w:lang w:val="en-GB"/>
    </w:rPr>
  </w:style>
  <w:style w:type="paragraph" w:styleId="Ttulo1">
    <w:name w:val="heading 1"/>
    <w:basedOn w:val="Normal"/>
    <w:next w:val="Normal"/>
    <w:link w:val="Ttulo1Car"/>
    <w:qFormat/>
    <w:pPr>
      <w:keepNext/>
      <w:outlineLvl w:val="0"/>
    </w:pPr>
    <w:rPr>
      <w:b/>
      <w:color w:val="808080"/>
      <w:sz w:val="16"/>
      <w:lang w:val="es-ES"/>
    </w:rPr>
  </w:style>
  <w:style w:type="paragraph" w:styleId="Ttulo2">
    <w:name w:val="heading 2"/>
    <w:basedOn w:val="Normal"/>
    <w:next w:val="Normal"/>
    <w:qFormat/>
    <w:pPr>
      <w:keepNext/>
      <w:tabs>
        <w:tab w:val="left" w:pos="2127"/>
        <w:tab w:val="left" w:pos="2268"/>
      </w:tabs>
      <w:jc w:val="both"/>
      <w:outlineLvl w:val="1"/>
    </w:pPr>
    <w:rPr>
      <w:rFonts w:ascii="Arial Narrow" w:hAnsi="Arial Narrow"/>
      <w:b/>
      <w:lang w:val="en-US"/>
    </w:rPr>
  </w:style>
  <w:style w:type="paragraph" w:styleId="Ttulo3">
    <w:name w:val="heading 3"/>
    <w:basedOn w:val="Normal"/>
    <w:next w:val="Normal"/>
    <w:qFormat/>
    <w:pPr>
      <w:keepNext/>
      <w:jc w:val="both"/>
      <w:outlineLvl w:val="2"/>
    </w:pPr>
    <w:rPr>
      <w:rFonts w:ascii="Arial Narrow" w:hAnsi="Arial Narrow"/>
      <w:b/>
      <w:sz w:val="24"/>
      <w:lang w:val="en-US"/>
    </w:rPr>
  </w:style>
  <w:style w:type="paragraph" w:styleId="Ttulo4">
    <w:name w:val="heading 4"/>
    <w:basedOn w:val="Normal"/>
    <w:next w:val="Normal"/>
    <w:qFormat/>
    <w:pPr>
      <w:keepNext/>
      <w:tabs>
        <w:tab w:val="left" w:pos="2268"/>
      </w:tabs>
      <w:ind w:right="-6732"/>
      <w:jc w:val="both"/>
      <w:outlineLvl w:val="3"/>
    </w:pPr>
    <w:rPr>
      <w:rFonts w:ascii="Arial Narrow" w:hAnsi="Arial Narrow"/>
      <w:b/>
      <w:lang w:val="en-US"/>
    </w:rPr>
  </w:style>
  <w:style w:type="paragraph" w:styleId="Ttulo5">
    <w:name w:val="heading 5"/>
    <w:basedOn w:val="Normal"/>
    <w:next w:val="Normal"/>
    <w:qFormat/>
    <w:pPr>
      <w:keepNext/>
      <w:tabs>
        <w:tab w:val="left" w:pos="2268"/>
      </w:tabs>
      <w:ind w:right="-6732"/>
      <w:outlineLvl w:val="4"/>
    </w:pPr>
    <w:rPr>
      <w:rFonts w:ascii="Arial Narrow" w:hAnsi="Arial Narrow"/>
      <w:b/>
      <w:lang w:val="en-US"/>
    </w:rPr>
  </w:style>
  <w:style w:type="paragraph" w:styleId="Ttulo6">
    <w:name w:val="heading 6"/>
    <w:basedOn w:val="Normal"/>
    <w:next w:val="Normal"/>
    <w:qFormat/>
    <w:pPr>
      <w:keepNext/>
      <w:jc w:val="center"/>
      <w:outlineLvl w:val="5"/>
    </w:pPr>
    <w:rPr>
      <w:rFonts w:ascii="Arial" w:hAnsi="Arial"/>
      <w:b/>
      <w:kern w:val="16"/>
      <w:sz w:val="22"/>
      <w:lang w:val="en-US"/>
    </w:rPr>
  </w:style>
  <w:style w:type="paragraph" w:styleId="Ttulo8">
    <w:name w:val="heading 8"/>
    <w:basedOn w:val="Normal"/>
    <w:next w:val="Normal"/>
    <w:qFormat/>
    <w:pPr>
      <w:spacing w:before="240" w:after="60"/>
      <w:outlineLvl w:val="7"/>
    </w:pPr>
    <w:rPr>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CB0D54"/>
    <w:rPr>
      <w:b/>
      <w:color w:val="808080"/>
      <w:sz w:val="16"/>
      <w:lang w:val="es-ES"/>
    </w:rPr>
  </w:style>
  <w:style w:type="paragraph" w:styleId="Encabezado">
    <w:name w:val="header"/>
    <w:basedOn w:val="Normal"/>
    <w:link w:val="EncabezadoCar"/>
    <w:uiPriority w:val="99"/>
    <w:pPr>
      <w:tabs>
        <w:tab w:val="center" w:pos="4419"/>
        <w:tab w:val="right" w:pos="8838"/>
      </w:tabs>
    </w:pPr>
  </w:style>
  <w:style w:type="character" w:customStyle="1" w:styleId="EncabezadoCar">
    <w:name w:val="Encabezado Car"/>
    <w:link w:val="Encabezado"/>
    <w:uiPriority w:val="99"/>
    <w:rsid w:val="00CB0D54"/>
    <w:rPr>
      <w:lang w:val="en-GB"/>
    </w:rPr>
  </w:style>
  <w:style w:type="paragraph" w:styleId="Piedepgina">
    <w:name w:val="footer"/>
    <w:basedOn w:val="Normal"/>
    <w:pPr>
      <w:tabs>
        <w:tab w:val="center" w:pos="4419"/>
        <w:tab w:val="right" w:pos="8838"/>
      </w:tabs>
    </w:pPr>
  </w:style>
  <w:style w:type="character" w:styleId="Nmerodepgina">
    <w:name w:val="page number"/>
    <w:basedOn w:val="Fuentedeprrafopredeter"/>
  </w:style>
  <w:style w:type="paragraph" w:styleId="Textoindependiente3">
    <w:name w:val="Body Text 3"/>
    <w:basedOn w:val="Normal"/>
    <w:rPr>
      <w:rFonts w:ascii="Arial" w:hAnsi="Arial"/>
      <w:sz w:val="22"/>
      <w:lang w:val="es-ES"/>
    </w:rPr>
  </w:style>
  <w:style w:type="character" w:styleId="Hipervnculo">
    <w:name w:val="Hyperlink"/>
    <w:uiPriority w:val="99"/>
    <w:rPr>
      <w:color w:val="0000FF"/>
      <w:u w:val="single"/>
    </w:rPr>
  </w:style>
  <w:style w:type="character" w:styleId="Hipervnculovisitado">
    <w:name w:val="FollowedHyperlink"/>
    <w:rPr>
      <w:color w:val="800080"/>
      <w:u w:val="single"/>
    </w:rPr>
  </w:style>
  <w:style w:type="paragraph" w:styleId="Textoindependiente2">
    <w:name w:val="Body Text 2"/>
    <w:basedOn w:val="Normal"/>
    <w:rPr>
      <w:color w:val="808080"/>
      <w:spacing w:val="12"/>
      <w:sz w:val="14"/>
      <w:lang w:val="en-US"/>
    </w:rPr>
  </w:style>
  <w:style w:type="paragraph" w:styleId="Sangradetextonormal">
    <w:name w:val="Body Text Indent"/>
    <w:basedOn w:val="Normal"/>
    <w:pPr>
      <w:ind w:left="426"/>
    </w:pPr>
    <w:rPr>
      <w:rFonts w:ascii="Arial" w:hAnsi="Arial"/>
      <w:kern w:val="16"/>
      <w:sz w:val="22"/>
    </w:rPr>
  </w:style>
  <w:style w:type="paragraph" w:styleId="Sangra2detindependiente">
    <w:name w:val="Body Text Indent 2"/>
    <w:basedOn w:val="Normal"/>
    <w:pPr>
      <w:ind w:left="1276"/>
      <w:jc w:val="both"/>
    </w:pPr>
    <w:rPr>
      <w:rFonts w:ascii="Arial" w:hAnsi="Arial"/>
      <w:sz w:val="22"/>
    </w:rPr>
  </w:style>
  <w:style w:type="paragraph" w:styleId="Textoindependiente">
    <w:name w:val="Body Text"/>
    <w:basedOn w:val="Normal"/>
    <w:pPr>
      <w:jc w:val="both"/>
    </w:pPr>
    <w:rPr>
      <w:rFonts w:ascii="Arial" w:hAnsi="Arial"/>
      <w:sz w:val="22"/>
      <w:lang w:val="en-US"/>
    </w:rPr>
  </w:style>
  <w:style w:type="paragraph" w:styleId="Mapadeldocumento">
    <w:name w:val="Document Map"/>
    <w:basedOn w:val="Normal"/>
    <w:semiHidden/>
    <w:pPr>
      <w:shd w:val="clear" w:color="auto" w:fill="000080"/>
    </w:pPr>
    <w:rPr>
      <w:rFonts w:ascii="Tahoma" w:hAnsi="Tahoma"/>
    </w:rPr>
  </w:style>
  <w:style w:type="paragraph" w:styleId="Textodeglobo">
    <w:name w:val="Balloon Text"/>
    <w:basedOn w:val="Normal"/>
    <w:semiHidden/>
    <w:rPr>
      <w:rFonts w:ascii="Tahoma" w:hAnsi="Tahoma" w:cs="Tahoma"/>
      <w:sz w:val="16"/>
      <w:szCs w:val="16"/>
    </w:rPr>
  </w:style>
  <w:style w:type="paragraph" w:styleId="Sangra3detindependiente">
    <w:name w:val="Body Text Indent 3"/>
    <w:basedOn w:val="Normal"/>
    <w:pPr>
      <w:ind w:left="420"/>
      <w:jc w:val="both"/>
    </w:pPr>
    <w:rPr>
      <w:rFonts w:ascii="Arial" w:hAnsi="Arial"/>
      <w:sz w:val="22"/>
    </w:rPr>
  </w:style>
  <w:style w:type="table" w:styleId="Tablaconcuadrcula">
    <w:name w:val="Table Grid"/>
    <w:basedOn w:val="Tablanormal"/>
    <w:uiPriority w:val="59"/>
    <w:rsid w:val="009132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qFormat/>
    <w:rsid w:val="006A5BB3"/>
    <w:rPr>
      <w:b/>
      <w:bCs/>
    </w:rPr>
  </w:style>
  <w:style w:type="paragraph" w:styleId="Textosinformato">
    <w:name w:val="Plain Text"/>
    <w:basedOn w:val="Normal"/>
    <w:link w:val="TextosinformatoCar"/>
    <w:uiPriority w:val="99"/>
    <w:unhideWhenUsed/>
    <w:rsid w:val="000F14BA"/>
    <w:pPr>
      <w:spacing w:before="100" w:beforeAutospacing="1" w:after="100" w:afterAutospacing="1"/>
    </w:pPr>
    <w:rPr>
      <w:rFonts w:eastAsia="Calibri"/>
      <w:sz w:val="24"/>
      <w:szCs w:val="24"/>
      <w:lang w:val="es-CL"/>
    </w:rPr>
  </w:style>
  <w:style w:type="character" w:customStyle="1" w:styleId="TextosinformatoCar">
    <w:name w:val="Texto sin formato Car"/>
    <w:link w:val="Textosinformato"/>
    <w:uiPriority w:val="99"/>
    <w:rsid w:val="000F14BA"/>
    <w:rPr>
      <w:rFonts w:eastAsia="Calibri"/>
      <w:sz w:val="24"/>
      <w:szCs w:val="24"/>
    </w:rPr>
  </w:style>
  <w:style w:type="paragraph" w:styleId="Prrafodelista">
    <w:name w:val="List Paragraph"/>
    <w:basedOn w:val="Normal"/>
    <w:uiPriority w:val="34"/>
    <w:qFormat/>
    <w:rsid w:val="007B7B18"/>
    <w:pPr>
      <w:ind w:left="708"/>
    </w:pPr>
  </w:style>
  <w:style w:type="paragraph" w:styleId="TDC1">
    <w:name w:val="toc 1"/>
    <w:basedOn w:val="Normal"/>
    <w:next w:val="Normal"/>
    <w:autoRedefine/>
    <w:uiPriority w:val="39"/>
    <w:rsid w:val="00CA577F"/>
    <w:pPr>
      <w:tabs>
        <w:tab w:val="left" w:pos="426"/>
        <w:tab w:val="right" w:leader="dot" w:pos="10070"/>
      </w:tabs>
    </w:pPr>
  </w:style>
  <w:style w:type="paragraph" w:styleId="Listaconvietas">
    <w:name w:val="List Bullet"/>
    <w:basedOn w:val="Normal"/>
    <w:unhideWhenUsed/>
    <w:rsid w:val="005B1F50"/>
    <w:pPr>
      <w:numPr>
        <w:numId w:val="4"/>
      </w:numPr>
      <w:contextualSpacing/>
    </w:pPr>
  </w:style>
  <w:style w:type="paragraph" w:styleId="TtuloTDC">
    <w:name w:val="TOC Heading"/>
    <w:basedOn w:val="Ttulo1"/>
    <w:next w:val="Normal"/>
    <w:uiPriority w:val="39"/>
    <w:semiHidden/>
    <w:unhideWhenUsed/>
    <w:qFormat/>
    <w:rsid w:val="0061459F"/>
    <w:pPr>
      <w:keepLines/>
      <w:spacing w:before="480" w:line="276" w:lineRule="auto"/>
      <w:outlineLvl w:val="9"/>
    </w:pPr>
    <w:rPr>
      <w:rFonts w:ascii="Cambria" w:hAnsi="Cambria"/>
      <w:bCs/>
      <w:color w:val="365F91"/>
      <w:sz w:val="28"/>
      <w:szCs w:val="28"/>
      <w:lang w:val="es-CL"/>
    </w:rPr>
  </w:style>
  <w:style w:type="paragraph" w:styleId="Subttulo">
    <w:name w:val="Subtitle"/>
    <w:basedOn w:val="Normal"/>
    <w:next w:val="Normal"/>
    <w:link w:val="SubttuloCar"/>
    <w:qFormat/>
    <w:rsid w:val="00827310"/>
    <w:pPr>
      <w:spacing w:after="60"/>
      <w:jc w:val="center"/>
      <w:outlineLvl w:val="1"/>
    </w:pPr>
    <w:rPr>
      <w:rFonts w:ascii="Cambria" w:hAnsi="Cambria"/>
      <w:sz w:val="24"/>
      <w:szCs w:val="24"/>
    </w:rPr>
  </w:style>
  <w:style w:type="character" w:customStyle="1" w:styleId="SubttuloCar">
    <w:name w:val="Subtítulo Car"/>
    <w:basedOn w:val="Fuentedeprrafopredeter"/>
    <w:link w:val="Subttulo"/>
    <w:rsid w:val="00827310"/>
    <w:rPr>
      <w:rFonts w:ascii="Cambria" w:hAnsi="Cambria"/>
      <w:sz w:val="24"/>
      <w:szCs w:val="24"/>
      <w:lang w:val="en-GB"/>
    </w:rPr>
  </w:style>
  <w:style w:type="paragraph" w:styleId="TDC2">
    <w:name w:val="toc 2"/>
    <w:basedOn w:val="Normal"/>
    <w:next w:val="Normal"/>
    <w:autoRedefine/>
    <w:uiPriority w:val="39"/>
    <w:rsid w:val="00827310"/>
    <w:pPr>
      <w:ind w:left="200"/>
    </w:pPr>
  </w:style>
  <w:style w:type="character" w:customStyle="1" w:styleId="hps">
    <w:name w:val="hps"/>
    <w:rsid w:val="00827310"/>
  </w:style>
  <w:style w:type="paragraph" w:styleId="Descripcin">
    <w:name w:val="caption"/>
    <w:basedOn w:val="Normal"/>
    <w:next w:val="Normal"/>
    <w:unhideWhenUsed/>
    <w:qFormat/>
    <w:rsid w:val="00827310"/>
    <w:rPr>
      <w:b/>
      <w:bCs/>
    </w:rPr>
  </w:style>
  <w:style w:type="paragraph" w:customStyle="1" w:styleId="Website-Right">
    <w:name w:val="Website-Right"/>
    <w:basedOn w:val="Piedepgina"/>
    <w:uiPriority w:val="4"/>
    <w:qFormat/>
    <w:rsid w:val="0011621D"/>
    <w:pPr>
      <w:tabs>
        <w:tab w:val="clear" w:pos="4419"/>
        <w:tab w:val="clear" w:pos="8838"/>
        <w:tab w:val="center" w:pos="4680"/>
        <w:tab w:val="right" w:pos="9360"/>
      </w:tabs>
      <w:jc w:val="right"/>
    </w:pPr>
    <w:rPr>
      <w:rFonts w:ascii="Lucida Sans" w:eastAsia="Calibri" w:hAnsi="Lucida Sans" w:cs="Arial"/>
      <w:b/>
      <w:bCs/>
      <w:color w:val="00578E"/>
      <w:szCs w:val="18"/>
      <w:lang w:val="en-US" w:eastAsia="en-US"/>
    </w:rPr>
  </w:style>
  <w:style w:type="paragraph" w:customStyle="1" w:styleId="RS-RPLeft">
    <w:name w:val="RS-RP_Left"/>
    <w:basedOn w:val="Piedepgina"/>
    <w:uiPriority w:val="3"/>
    <w:qFormat/>
    <w:rsid w:val="0011621D"/>
    <w:pPr>
      <w:tabs>
        <w:tab w:val="clear" w:pos="4419"/>
        <w:tab w:val="clear" w:pos="8838"/>
        <w:tab w:val="center" w:pos="4680"/>
        <w:tab w:val="right" w:pos="9360"/>
      </w:tabs>
      <w:jc w:val="both"/>
    </w:pPr>
    <w:rPr>
      <w:rFonts w:ascii="Lucida Sans" w:eastAsia="Calibri" w:hAnsi="Lucida Sans" w:cs="Arial"/>
      <w:b/>
      <w:bCs/>
      <w:color w:val="7F7F7F"/>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786716">
      <w:bodyDiv w:val="1"/>
      <w:marLeft w:val="0"/>
      <w:marRight w:val="0"/>
      <w:marTop w:val="0"/>
      <w:marBottom w:val="0"/>
      <w:divBdr>
        <w:top w:val="none" w:sz="0" w:space="0" w:color="auto"/>
        <w:left w:val="none" w:sz="0" w:space="0" w:color="auto"/>
        <w:bottom w:val="none" w:sz="0" w:space="0" w:color="auto"/>
        <w:right w:val="none" w:sz="0" w:space="0" w:color="auto"/>
      </w:divBdr>
    </w:div>
    <w:div w:id="84036483">
      <w:bodyDiv w:val="1"/>
      <w:marLeft w:val="0"/>
      <w:marRight w:val="0"/>
      <w:marTop w:val="0"/>
      <w:marBottom w:val="0"/>
      <w:divBdr>
        <w:top w:val="none" w:sz="0" w:space="0" w:color="auto"/>
        <w:left w:val="none" w:sz="0" w:space="0" w:color="auto"/>
        <w:bottom w:val="none" w:sz="0" w:space="0" w:color="auto"/>
        <w:right w:val="none" w:sz="0" w:space="0" w:color="auto"/>
      </w:divBdr>
    </w:div>
    <w:div w:id="154683663">
      <w:bodyDiv w:val="1"/>
      <w:marLeft w:val="0"/>
      <w:marRight w:val="0"/>
      <w:marTop w:val="0"/>
      <w:marBottom w:val="0"/>
      <w:divBdr>
        <w:top w:val="none" w:sz="0" w:space="0" w:color="auto"/>
        <w:left w:val="none" w:sz="0" w:space="0" w:color="auto"/>
        <w:bottom w:val="none" w:sz="0" w:space="0" w:color="auto"/>
        <w:right w:val="none" w:sz="0" w:space="0" w:color="auto"/>
      </w:divBdr>
    </w:div>
    <w:div w:id="304773024">
      <w:bodyDiv w:val="1"/>
      <w:marLeft w:val="0"/>
      <w:marRight w:val="0"/>
      <w:marTop w:val="0"/>
      <w:marBottom w:val="0"/>
      <w:divBdr>
        <w:top w:val="none" w:sz="0" w:space="0" w:color="auto"/>
        <w:left w:val="none" w:sz="0" w:space="0" w:color="auto"/>
        <w:bottom w:val="none" w:sz="0" w:space="0" w:color="auto"/>
        <w:right w:val="none" w:sz="0" w:space="0" w:color="auto"/>
      </w:divBdr>
    </w:div>
    <w:div w:id="337655212">
      <w:bodyDiv w:val="1"/>
      <w:marLeft w:val="0"/>
      <w:marRight w:val="0"/>
      <w:marTop w:val="0"/>
      <w:marBottom w:val="0"/>
      <w:divBdr>
        <w:top w:val="none" w:sz="0" w:space="0" w:color="auto"/>
        <w:left w:val="none" w:sz="0" w:space="0" w:color="auto"/>
        <w:bottom w:val="none" w:sz="0" w:space="0" w:color="auto"/>
        <w:right w:val="none" w:sz="0" w:space="0" w:color="auto"/>
      </w:divBdr>
    </w:div>
    <w:div w:id="364059600">
      <w:bodyDiv w:val="1"/>
      <w:marLeft w:val="0"/>
      <w:marRight w:val="0"/>
      <w:marTop w:val="0"/>
      <w:marBottom w:val="0"/>
      <w:divBdr>
        <w:top w:val="none" w:sz="0" w:space="0" w:color="auto"/>
        <w:left w:val="none" w:sz="0" w:space="0" w:color="auto"/>
        <w:bottom w:val="none" w:sz="0" w:space="0" w:color="auto"/>
        <w:right w:val="none" w:sz="0" w:space="0" w:color="auto"/>
      </w:divBdr>
    </w:div>
    <w:div w:id="377049973">
      <w:bodyDiv w:val="1"/>
      <w:marLeft w:val="0"/>
      <w:marRight w:val="0"/>
      <w:marTop w:val="0"/>
      <w:marBottom w:val="0"/>
      <w:divBdr>
        <w:top w:val="none" w:sz="0" w:space="0" w:color="auto"/>
        <w:left w:val="none" w:sz="0" w:space="0" w:color="auto"/>
        <w:bottom w:val="none" w:sz="0" w:space="0" w:color="auto"/>
        <w:right w:val="none" w:sz="0" w:space="0" w:color="auto"/>
      </w:divBdr>
    </w:div>
    <w:div w:id="387383349">
      <w:bodyDiv w:val="1"/>
      <w:marLeft w:val="0"/>
      <w:marRight w:val="0"/>
      <w:marTop w:val="0"/>
      <w:marBottom w:val="0"/>
      <w:divBdr>
        <w:top w:val="none" w:sz="0" w:space="0" w:color="auto"/>
        <w:left w:val="none" w:sz="0" w:space="0" w:color="auto"/>
        <w:bottom w:val="none" w:sz="0" w:space="0" w:color="auto"/>
        <w:right w:val="none" w:sz="0" w:space="0" w:color="auto"/>
      </w:divBdr>
    </w:div>
    <w:div w:id="418330061">
      <w:bodyDiv w:val="1"/>
      <w:marLeft w:val="0"/>
      <w:marRight w:val="0"/>
      <w:marTop w:val="0"/>
      <w:marBottom w:val="0"/>
      <w:divBdr>
        <w:top w:val="none" w:sz="0" w:space="0" w:color="auto"/>
        <w:left w:val="none" w:sz="0" w:space="0" w:color="auto"/>
        <w:bottom w:val="none" w:sz="0" w:space="0" w:color="auto"/>
        <w:right w:val="none" w:sz="0" w:space="0" w:color="auto"/>
      </w:divBdr>
    </w:div>
    <w:div w:id="437214335">
      <w:bodyDiv w:val="1"/>
      <w:marLeft w:val="0"/>
      <w:marRight w:val="0"/>
      <w:marTop w:val="0"/>
      <w:marBottom w:val="0"/>
      <w:divBdr>
        <w:top w:val="none" w:sz="0" w:space="0" w:color="auto"/>
        <w:left w:val="none" w:sz="0" w:space="0" w:color="auto"/>
        <w:bottom w:val="none" w:sz="0" w:space="0" w:color="auto"/>
        <w:right w:val="none" w:sz="0" w:space="0" w:color="auto"/>
      </w:divBdr>
    </w:div>
    <w:div w:id="611589704">
      <w:bodyDiv w:val="1"/>
      <w:marLeft w:val="0"/>
      <w:marRight w:val="0"/>
      <w:marTop w:val="0"/>
      <w:marBottom w:val="0"/>
      <w:divBdr>
        <w:top w:val="none" w:sz="0" w:space="0" w:color="auto"/>
        <w:left w:val="none" w:sz="0" w:space="0" w:color="auto"/>
        <w:bottom w:val="none" w:sz="0" w:space="0" w:color="auto"/>
        <w:right w:val="none" w:sz="0" w:space="0" w:color="auto"/>
      </w:divBdr>
    </w:div>
    <w:div w:id="630867024">
      <w:bodyDiv w:val="1"/>
      <w:marLeft w:val="0"/>
      <w:marRight w:val="0"/>
      <w:marTop w:val="0"/>
      <w:marBottom w:val="0"/>
      <w:divBdr>
        <w:top w:val="none" w:sz="0" w:space="0" w:color="auto"/>
        <w:left w:val="none" w:sz="0" w:space="0" w:color="auto"/>
        <w:bottom w:val="none" w:sz="0" w:space="0" w:color="auto"/>
        <w:right w:val="none" w:sz="0" w:space="0" w:color="auto"/>
      </w:divBdr>
    </w:div>
    <w:div w:id="662124843">
      <w:bodyDiv w:val="1"/>
      <w:marLeft w:val="0"/>
      <w:marRight w:val="0"/>
      <w:marTop w:val="0"/>
      <w:marBottom w:val="0"/>
      <w:divBdr>
        <w:top w:val="none" w:sz="0" w:space="0" w:color="auto"/>
        <w:left w:val="none" w:sz="0" w:space="0" w:color="auto"/>
        <w:bottom w:val="none" w:sz="0" w:space="0" w:color="auto"/>
        <w:right w:val="none" w:sz="0" w:space="0" w:color="auto"/>
      </w:divBdr>
    </w:div>
    <w:div w:id="744647863">
      <w:bodyDiv w:val="1"/>
      <w:marLeft w:val="0"/>
      <w:marRight w:val="0"/>
      <w:marTop w:val="0"/>
      <w:marBottom w:val="0"/>
      <w:divBdr>
        <w:top w:val="none" w:sz="0" w:space="0" w:color="auto"/>
        <w:left w:val="none" w:sz="0" w:space="0" w:color="auto"/>
        <w:bottom w:val="none" w:sz="0" w:space="0" w:color="auto"/>
        <w:right w:val="none" w:sz="0" w:space="0" w:color="auto"/>
      </w:divBdr>
    </w:div>
    <w:div w:id="775174770">
      <w:bodyDiv w:val="1"/>
      <w:marLeft w:val="0"/>
      <w:marRight w:val="0"/>
      <w:marTop w:val="0"/>
      <w:marBottom w:val="0"/>
      <w:divBdr>
        <w:top w:val="none" w:sz="0" w:space="0" w:color="auto"/>
        <w:left w:val="none" w:sz="0" w:space="0" w:color="auto"/>
        <w:bottom w:val="none" w:sz="0" w:space="0" w:color="auto"/>
        <w:right w:val="none" w:sz="0" w:space="0" w:color="auto"/>
      </w:divBdr>
    </w:div>
    <w:div w:id="818231982">
      <w:bodyDiv w:val="1"/>
      <w:marLeft w:val="0"/>
      <w:marRight w:val="0"/>
      <w:marTop w:val="0"/>
      <w:marBottom w:val="0"/>
      <w:divBdr>
        <w:top w:val="none" w:sz="0" w:space="0" w:color="auto"/>
        <w:left w:val="none" w:sz="0" w:space="0" w:color="auto"/>
        <w:bottom w:val="none" w:sz="0" w:space="0" w:color="auto"/>
        <w:right w:val="none" w:sz="0" w:space="0" w:color="auto"/>
      </w:divBdr>
    </w:div>
    <w:div w:id="856040884">
      <w:bodyDiv w:val="1"/>
      <w:marLeft w:val="0"/>
      <w:marRight w:val="0"/>
      <w:marTop w:val="0"/>
      <w:marBottom w:val="0"/>
      <w:divBdr>
        <w:top w:val="none" w:sz="0" w:space="0" w:color="auto"/>
        <w:left w:val="none" w:sz="0" w:space="0" w:color="auto"/>
        <w:bottom w:val="none" w:sz="0" w:space="0" w:color="auto"/>
        <w:right w:val="none" w:sz="0" w:space="0" w:color="auto"/>
      </w:divBdr>
    </w:div>
    <w:div w:id="891385933">
      <w:bodyDiv w:val="1"/>
      <w:marLeft w:val="0"/>
      <w:marRight w:val="0"/>
      <w:marTop w:val="0"/>
      <w:marBottom w:val="0"/>
      <w:divBdr>
        <w:top w:val="none" w:sz="0" w:space="0" w:color="auto"/>
        <w:left w:val="none" w:sz="0" w:space="0" w:color="auto"/>
        <w:bottom w:val="none" w:sz="0" w:space="0" w:color="auto"/>
        <w:right w:val="none" w:sz="0" w:space="0" w:color="auto"/>
      </w:divBdr>
    </w:div>
    <w:div w:id="1005594629">
      <w:bodyDiv w:val="1"/>
      <w:marLeft w:val="0"/>
      <w:marRight w:val="0"/>
      <w:marTop w:val="0"/>
      <w:marBottom w:val="0"/>
      <w:divBdr>
        <w:top w:val="none" w:sz="0" w:space="0" w:color="auto"/>
        <w:left w:val="none" w:sz="0" w:space="0" w:color="auto"/>
        <w:bottom w:val="none" w:sz="0" w:space="0" w:color="auto"/>
        <w:right w:val="none" w:sz="0" w:space="0" w:color="auto"/>
      </w:divBdr>
    </w:div>
    <w:div w:id="1045830134">
      <w:bodyDiv w:val="1"/>
      <w:marLeft w:val="0"/>
      <w:marRight w:val="0"/>
      <w:marTop w:val="0"/>
      <w:marBottom w:val="0"/>
      <w:divBdr>
        <w:top w:val="none" w:sz="0" w:space="0" w:color="auto"/>
        <w:left w:val="none" w:sz="0" w:space="0" w:color="auto"/>
        <w:bottom w:val="none" w:sz="0" w:space="0" w:color="auto"/>
        <w:right w:val="none" w:sz="0" w:space="0" w:color="auto"/>
      </w:divBdr>
    </w:div>
    <w:div w:id="1060521667">
      <w:bodyDiv w:val="1"/>
      <w:marLeft w:val="0"/>
      <w:marRight w:val="0"/>
      <w:marTop w:val="0"/>
      <w:marBottom w:val="0"/>
      <w:divBdr>
        <w:top w:val="none" w:sz="0" w:space="0" w:color="auto"/>
        <w:left w:val="none" w:sz="0" w:space="0" w:color="auto"/>
        <w:bottom w:val="none" w:sz="0" w:space="0" w:color="auto"/>
        <w:right w:val="none" w:sz="0" w:space="0" w:color="auto"/>
      </w:divBdr>
    </w:div>
    <w:div w:id="1137526939">
      <w:bodyDiv w:val="1"/>
      <w:marLeft w:val="0"/>
      <w:marRight w:val="0"/>
      <w:marTop w:val="0"/>
      <w:marBottom w:val="0"/>
      <w:divBdr>
        <w:top w:val="none" w:sz="0" w:space="0" w:color="auto"/>
        <w:left w:val="none" w:sz="0" w:space="0" w:color="auto"/>
        <w:bottom w:val="none" w:sz="0" w:space="0" w:color="auto"/>
        <w:right w:val="none" w:sz="0" w:space="0" w:color="auto"/>
      </w:divBdr>
    </w:div>
    <w:div w:id="1329479557">
      <w:bodyDiv w:val="1"/>
      <w:marLeft w:val="0"/>
      <w:marRight w:val="0"/>
      <w:marTop w:val="0"/>
      <w:marBottom w:val="0"/>
      <w:divBdr>
        <w:top w:val="none" w:sz="0" w:space="0" w:color="auto"/>
        <w:left w:val="none" w:sz="0" w:space="0" w:color="auto"/>
        <w:bottom w:val="none" w:sz="0" w:space="0" w:color="auto"/>
        <w:right w:val="none" w:sz="0" w:space="0" w:color="auto"/>
      </w:divBdr>
    </w:div>
    <w:div w:id="1345862166">
      <w:bodyDiv w:val="1"/>
      <w:marLeft w:val="0"/>
      <w:marRight w:val="0"/>
      <w:marTop w:val="0"/>
      <w:marBottom w:val="0"/>
      <w:divBdr>
        <w:top w:val="none" w:sz="0" w:space="0" w:color="auto"/>
        <w:left w:val="none" w:sz="0" w:space="0" w:color="auto"/>
        <w:bottom w:val="none" w:sz="0" w:space="0" w:color="auto"/>
        <w:right w:val="none" w:sz="0" w:space="0" w:color="auto"/>
      </w:divBdr>
    </w:div>
    <w:div w:id="1358388492">
      <w:bodyDiv w:val="1"/>
      <w:marLeft w:val="0"/>
      <w:marRight w:val="0"/>
      <w:marTop w:val="0"/>
      <w:marBottom w:val="0"/>
      <w:divBdr>
        <w:top w:val="none" w:sz="0" w:space="0" w:color="auto"/>
        <w:left w:val="none" w:sz="0" w:space="0" w:color="auto"/>
        <w:bottom w:val="none" w:sz="0" w:space="0" w:color="auto"/>
        <w:right w:val="none" w:sz="0" w:space="0" w:color="auto"/>
      </w:divBdr>
    </w:div>
    <w:div w:id="1372850928">
      <w:bodyDiv w:val="1"/>
      <w:marLeft w:val="0"/>
      <w:marRight w:val="0"/>
      <w:marTop w:val="0"/>
      <w:marBottom w:val="0"/>
      <w:divBdr>
        <w:top w:val="none" w:sz="0" w:space="0" w:color="auto"/>
        <w:left w:val="none" w:sz="0" w:space="0" w:color="auto"/>
        <w:bottom w:val="none" w:sz="0" w:space="0" w:color="auto"/>
        <w:right w:val="none" w:sz="0" w:space="0" w:color="auto"/>
      </w:divBdr>
    </w:div>
    <w:div w:id="1540556899">
      <w:bodyDiv w:val="1"/>
      <w:marLeft w:val="0"/>
      <w:marRight w:val="0"/>
      <w:marTop w:val="0"/>
      <w:marBottom w:val="0"/>
      <w:divBdr>
        <w:top w:val="none" w:sz="0" w:space="0" w:color="auto"/>
        <w:left w:val="none" w:sz="0" w:space="0" w:color="auto"/>
        <w:bottom w:val="none" w:sz="0" w:space="0" w:color="auto"/>
        <w:right w:val="none" w:sz="0" w:space="0" w:color="auto"/>
      </w:divBdr>
    </w:div>
    <w:div w:id="1549106785">
      <w:bodyDiv w:val="1"/>
      <w:marLeft w:val="0"/>
      <w:marRight w:val="0"/>
      <w:marTop w:val="0"/>
      <w:marBottom w:val="0"/>
      <w:divBdr>
        <w:top w:val="none" w:sz="0" w:space="0" w:color="auto"/>
        <w:left w:val="none" w:sz="0" w:space="0" w:color="auto"/>
        <w:bottom w:val="none" w:sz="0" w:space="0" w:color="auto"/>
        <w:right w:val="none" w:sz="0" w:space="0" w:color="auto"/>
      </w:divBdr>
    </w:div>
    <w:div w:id="1723405852">
      <w:bodyDiv w:val="1"/>
      <w:marLeft w:val="0"/>
      <w:marRight w:val="0"/>
      <w:marTop w:val="0"/>
      <w:marBottom w:val="0"/>
      <w:divBdr>
        <w:top w:val="none" w:sz="0" w:space="0" w:color="auto"/>
        <w:left w:val="none" w:sz="0" w:space="0" w:color="auto"/>
        <w:bottom w:val="none" w:sz="0" w:space="0" w:color="auto"/>
        <w:right w:val="none" w:sz="0" w:space="0" w:color="auto"/>
      </w:divBdr>
    </w:div>
    <w:div w:id="1761486640">
      <w:bodyDiv w:val="1"/>
      <w:marLeft w:val="0"/>
      <w:marRight w:val="0"/>
      <w:marTop w:val="0"/>
      <w:marBottom w:val="0"/>
      <w:divBdr>
        <w:top w:val="none" w:sz="0" w:space="0" w:color="auto"/>
        <w:left w:val="none" w:sz="0" w:space="0" w:color="auto"/>
        <w:bottom w:val="none" w:sz="0" w:space="0" w:color="auto"/>
        <w:right w:val="none" w:sz="0" w:space="0" w:color="auto"/>
      </w:divBdr>
    </w:div>
    <w:div w:id="1769543801">
      <w:bodyDiv w:val="1"/>
      <w:marLeft w:val="0"/>
      <w:marRight w:val="0"/>
      <w:marTop w:val="0"/>
      <w:marBottom w:val="0"/>
      <w:divBdr>
        <w:top w:val="none" w:sz="0" w:space="0" w:color="auto"/>
        <w:left w:val="none" w:sz="0" w:space="0" w:color="auto"/>
        <w:bottom w:val="none" w:sz="0" w:space="0" w:color="auto"/>
        <w:right w:val="none" w:sz="0" w:space="0" w:color="auto"/>
      </w:divBdr>
    </w:div>
    <w:div w:id="1785228188">
      <w:bodyDiv w:val="1"/>
      <w:marLeft w:val="0"/>
      <w:marRight w:val="0"/>
      <w:marTop w:val="0"/>
      <w:marBottom w:val="0"/>
      <w:divBdr>
        <w:top w:val="none" w:sz="0" w:space="0" w:color="auto"/>
        <w:left w:val="none" w:sz="0" w:space="0" w:color="auto"/>
        <w:bottom w:val="none" w:sz="0" w:space="0" w:color="auto"/>
        <w:right w:val="none" w:sz="0" w:space="0" w:color="auto"/>
      </w:divBdr>
    </w:div>
    <w:div w:id="1843887929">
      <w:bodyDiv w:val="1"/>
      <w:marLeft w:val="0"/>
      <w:marRight w:val="0"/>
      <w:marTop w:val="0"/>
      <w:marBottom w:val="0"/>
      <w:divBdr>
        <w:top w:val="none" w:sz="0" w:space="0" w:color="auto"/>
        <w:left w:val="none" w:sz="0" w:space="0" w:color="auto"/>
        <w:bottom w:val="none" w:sz="0" w:space="0" w:color="auto"/>
        <w:right w:val="none" w:sz="0" w:space="0" w:color="auto"/>
      </w:divBdr>
    </w:div>
    <w:div w:id="1848247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8.bin"/><Relationship Id="rId21" Type="http://schemas.openxmlformats.org/officeDocument/2006/relationships/image" Target="media/image10.jpeg"/><Relationship Id="rId63" Type="http://schemas.openxmlformats.org/officeDocument/2006/relationships/image" Target="media/image24.jpeg"/><Relationship Id="rId159" Type="http://schemas.openxmlformats.org/officeDocument/2006/relationships/oleObject" Target="embeddings/oleObject94.bin"/><Relationship Id="rId170" Type="http://schemas.openxmlformats.org/officeDocument/2006/relationships/oleObject" Target="embeddings/oleObject105.bin"/><Relationship Id="rId226" Type="http://schemas.openxmlformats.org/officeDocument/2006/relationships/oleObject" Target="embeddings/oleObject146.bin"/><Relationship Id="rId107" Type="http://schemas.openxmlformats.org/officeDocument/2006/relationships/oleObject" Target="embeddings/oleObject58.bin"/><Relationship Id="rId11" Type="http://schemas.openxmlformats.org/officeDocument/2006/relationships/oleObject" Target="embeddings/oleObject2.bin"/><Relationship Id="rId32" Type="http://schemas.openxmlformats.org/officeDocument/2006/relationships/oleObject" Target="embeddings/oleObject12.bin"/><Relationship Id="rId53" Type="http://schemas.openxmlformats.org/officeDocument/2006/relationships/image" Target="media/image14.jpeg"/><Relationship Id="rId74" Type="http://schemas.openxmlformats.org/officeDocument/2006/relationships/oleObject" Target="embeddings/oleObject33.bin"/><Relationship Id="rId128" Type="http://schemas.openxmlformats.org/officeDocument/2006/relationships/image" Target="media/image49.jpeg"/><Relationship Id="rId149" Type="http://schemas.openxmlformats.org/officeDocument/2006/relationships/oleObject" Target="embeddings/oleObject92.bin"/><Relationship Id="rId5" Type="http://schemas.openxmlformats.org/officeDocument/2006/relationships/webSettings" Target="webSettings.xml"/><Relationship Id="rId95" Type="http://schemas.openxmlformats.org/officeDocument/2006/relationships/image" Target="media/image36.jpeg"/><Relationship Id="rId160" Type="http://schemas.openxmlformats.org/officeDocument/2006/relationships/oleObject" Target="embeddings/oleObject95.bin"/><Relationship Id="rId181" Type="http://schemas.openxmlformats.org/officeDocument/2006/relationships/image" Target="media/image62.jpeg"/><Relationship Id="rId216" Type="http://schemas.openxmlformats.org/officeDocument/2006/relationships/oleObject" Target="embeddings/oleObject136.bin"/><Relationship Id="rId237" Type="http://schemas.openxmlformats.org/officeDocument/2006/relationships/oleObject" Target="embeddings/oleObject157.bin"/><Relationship Id="rId258" Type="http://schemas.openxmlformats.org/officeDocument/2006/relationships/image" Target="media/image91.emf"/><Relationship Id="rId22" Type="http://schemas.openxmlformats.org/officeDocument/2006/relationships/image" Target="media/image11.jpeg"/><Relationship Id="rId43" Type="http://schemas.openxmlformats.org/officeDocument/2006/relationships/oleObject" Target="embeddings/oleObject23.bin"/><Relationship Id="rId64" Type="http://schemas.openxmlformats.org/officeDocument/2006/relationships/image" Target="media/image25.jpeg"/><Relationship Id="rId118" Type="http://schemas.openxmlformats.org/officeDocument/2006/relationships/oleObject" Target="embeddings/oleObject69.bin"/><Relationship Id="rId139" Type="http://schemas.openxmlformats.org/officeDocument/2006/relationships/oleObject" Target="embeddings/oleObject82.bin"/><Relationship Id="rId85" Type="http://schemas.openxmlformats.org/officeDocument/2006/relationships/oleObject" Target="embeddings/oleObject44.bin"/><Relationship Id="rId150" Type="http://schemas.openxmlformats.org/officeDocument/2006/relationships/image" Target="media/image51.jpeg"/><Relationship Id="rId171" Type="http://schemas.openxmlformats.org/officeDocument/2006/relationships/oleObject" Target="embeddings/oleObject106.bin"/><Relationship Id="rId192" Type="http://schemas.openxmlformats.org/officeDocument/2006/relationships/oleObject" Target="embeddings/oleObject119.bin"/><Relationship Id="rId206" Type="http://schemas.openxmlformats.org/officeDocument/2006/relationships/image" Target="media/image67.jpeg"/><Relationship Id="rId227" Type="http://schemas.openxmlformats.org/officeDocument/2006/relationships/oleObject" Target="embeddings/oleObject147.bin"/><Relationship Id="rId248" Type="http://schemas.openxmlformats.org/officeDocument/2006/relationships/image" Target="media/image81.jpeg"/><Relationship Id="rId12" Type="http://schemas.openxmlformats.org/officeDocument/2006/relationships/oleObject" Target="embeddings/oleObject3.bin"/><Relationship Id="rId33" Type="http://schemas.openxmlformats.org/officeDocument/2006/relationships/oleObject" Target="embeddings/oleObject13.bin"/><Relationship Id="rId108" Type="http://schemas.openxmlformats.org/officeDocument/2006/relationships/oleObject" Target="embeddings/oleObject59.bin"/><Relationship Id="rId129" Type="http://schemas.openxmlformats.org/officeDocument/2006/relationships/image" Target="media/image50.jpeg"/><Relationship Id="rId54" Type="http://schemas.openxmlformats.org/officeDocument/2006/relationships/image" Target="media/image15.jpeg"/><Relationship Id="rId75" Type="http://schemas.openxmlformats.org/officeDocument/2006/relationships/oleObject" Target="embeddings/oleObject34.bin"/><Relationship Id="rId96" Type="http://schemas.openxmlformats.org/officeDocument/2006/relationships/image" Target="media/image37.jpeg"/><Relationship Id="rId140" Type="http://schemas.openxmlformats.org/officeDocument/2006/relationships/oleObject" Target="embeddings/oleObject83.bin"/><Relationship Id="rId161" Type="http://schemas.openxmlformats.org/officeDocument/2006/relationships/oleObject" Target="embeddings/oleObject96.bin"/><Relationship Id="rId182" Type="http://schemas.openxmlformats.org/officeDocument/2006/relationships/image" Target="media/image63.jpeg"/><Relationship Id="rId217" Type="http://schemas.openxmlformats.org/officeDocument/2006/relationships/oleObject" Target="embeddings/oleObject137.bin"/><Relationship Id="rId6" Type="http://schemas.openxmlformats.org/officeDocument/2006/relationships/footnotes" Target="footnotes.xml"/><Relationship Id="rId238" Type="http://schemas.openxmlformats.org/officeDocument/2006/relationships/oleObject" Target="embeddings/oleObject158.bin"/><Relationship Id="rId259" Type="http://schemas.openxmlformats.org/officeDocument/2006/relationships/image" Target="media/image92.emf"/><Relationship Id="rId23" Type="http://schemas.openxmlformats.org/officeDocument/2006/relationships/image" Target="media/image12.jpeg"/><Relationship Id="rId119" Type="http://schemas.openxmlformats.org/officeDocument/2006/relationships/oleObject" Target="embeddings/oleObject70.bin"/><Relationship Id="rId44" Type="http://schemas.openxmlformats.org/officeDocument/2006/relationships/oleObject" Target="embeddings/oleObject24.bin"/><Relationship Id="rId65" Type="http://schemas.openxmlformats.org/officeDocument/2006/relationships/image" Target="media/image26.jpeg"/><Relationship Id="rId86" Type="http://schemas.openxmlformats.org/officeDocument/2006/relationships/oleObject" Target="embeddings/oleObject45.bin"/><Relationship Id="rId130" Type="http://schemas.openxmlformats.org/officeDocument/2006/relationships/oleObject" Target="embeddings/oleObject73.bin"/><Relationship Id="rId151" Type="http://schemas.openxmlformats.org/officeDocument/2006/relationships/image" Target="media/image52.jpeg"/><Relationship Id="rId172" Type="http://schemas.openxmlformats.org/officeDocument/2006/relationships/oleObject" Target="embeddings/oleObject107.bin"/><Relationship Id="rId193" Type="http://schemas.openxmlformats.org/officeDocument/2006/relationships/oleObject" Target="embeddings/oleObject120.bin"/><Relationship Id="rId207" Type="http://schemas.openxmlformats.org/officeDocument/2006/relationships/image" Target="media/image68.jpeg"/><Relationship Id="rId228" Type="http://schemas.openxmlformats.org/officeDocument/2006/relationships/oleObject" Target="embeddings/oleObject148.bin"/><Relationship Id="rId249" Type="http://schemas.openxmlformats.org/officeDocument/2006/relationships/image" Target="media/image82.jpeg"/><Relationship Id="rId13" Type="http://schemas.openxmlformats.org/officeDocument/2006/relationships/oleObject" Target="embeddings/oleObject4.bin"/><Relationship Id="rId109" Type="http://schemas.openxmlformats.org/officeDocument/2006/relationships/oleObject" Target="embeddings/oleObject60.bin"/><Relationship Id="rId260" Type="http://schemas.openxmlformats.org/officeDocument/2006/relationships/image" Target="media/image93.emf"/><Relationship Id="rId34" Type="http://schemas.openxmlformats.org/officeDocument/2006/relationships/oleObject" Target="embeddings/oleObject14.bin"/><Relationship Id="rId55" Type="http://schemas.openxmlformats.org/officeDocument/2006/relationships/image" Target="media/image16.jpeg"/><Relationship Id="rId76" Type="http://schemas.openxmlformats.org/officeDocument/2006/relationships/oleObject" Target="embeddings/oleObject35.bin"/><Relationship Id="rId97" Type="http://schemas.openxmlformats.org/officeDocument/2006/relationships/image" Target="media/image38.jpeg"/><Relationship Id="rId120" Type="http://schemas.openxmlformats.org/officeDocument/2006/relationships/oleObject" Target="embeddings/oleObject71.bin"/><Relationship Id="rId141" Type="http://schemas.openxmlformats.org/officeDocument/2006/relationships/oleObject" Target="embeddings/oleObject84.bin"/><Relationship Id="rId7" Type="http://schemas.openxmlformats.org/officeDocument/2006/relationships/endnotes" Target="endnotes.xml"/><Relationship Id="rId162" Type="http://schemas.openxmlformats.org/officeDocument/2006/relationships/oleObject" Target="embeddings/oleObject97.bin"/><Relationship Id="rId183" Type="http://schemas.openxmlformats.org/officeDocument/2006/relationships/image" Target="media/image64.jpeg"/><Relationship Id="rId218" Type="http://schemas.openxmlformats.org/officeDocument/2006/relationships/oleObject" Target="embeddings/oleObject138.bin"/><Relationship Id="rId239" Type="http://schemas.openxmlformats.org/officeDocument/2006/relationships/oleObject" Target="embeddings/oleObject159.bin"/><Relationship Id="rId250" Type="http://schemas.openxmlformats.org/officeDocument/2006/relationships/image" Target="media/image83.jpeg"/><Relationship Id="rId24" Type="http://schemas.openxmlformats.org/officeDocument/2006/relationships/image" Target="media/image13.jpeg"/><Relationship Id="rId45" Type="http://schemas.openxmlformats.org/officeDocument/2006/relationships/oleObject" Target="embeddings/oleObject25.bin"/><Relationship Id="rId66" Type="http://schemas.openxmlformats.org/officeDocument/2006/relationships/image" Target="media/image27.jpeg"/><Relationship Id="rId87" Type="http://schemas.openxmlformats.org/officeDocument/2006/relationships/oleObject" Target="embeddings/oleObject46.bin"/><Relationship Id="rId110" Type="http://schemas.openxmlformats.org/officeDocument/2006/relationships/oleObject" Target="embeddings/oleObject61.bin"/><Relationship Id="rId131" Type="http://schemas.openxmlformats.org/officeDocument/2006/relationships/oleObject" Target="embeddings/oleObject74.bin"/><Relationship Id="rId152" Type="http://schemas.openxmlformats.org/officeDocument/2006/relationships/image" Target="media/image53.jpeg"/><Relationship Id="rId173" Type="http://schemas.openxmlformats.org/officeDocument/2006/relationships/oleObject" Target="embeddings/oleObject108.bin"/><Relationship Id="rId194" Type="http://schemas.openxmlformats.org/officeDocument/2006/relationships/oleObject" Target="embeddings/oleObject121.bin"/><Relationship Id="rId208" Type="http://schemas.openxmlformats.org/officeDocument/2006/relationships/image" Target="media/image69.jpeg"/><Relationship Id="rId229" Type="http://schemas.openxmlformats.org/officeDocument/2006/relationships/oleObject" Target="embeddings/oleObject149.bin"/><Relationship Id="rId240" Type="http://schemas.openxmlformats.org/officeDocument/2006/relationships/oleObject" Target="embeddings/oleObject160.bin"/><Relationship Id="rId261" Type="http://schemas.openxmlformats.org/officeDocument/2006/relationships/header" Target="header1.xml"/><Relationship Id="rId14" Type="http://schemas.openxmlformats.org/officeDocument/2006/relationships/image" Target="media/image3.jpeg"/><Relationship Id="rId35" Type="http://schemas.openxmlformats.org/officeDocument/2006/relationships/oleObject" Target="embeddings/oleObject15.bin"/><Relationship Id="rId56" Type="http://schemas.openxmlformats.org/officeDocument/2006/relationships/image" Target="media/image17.jpeg"/><Relationship Id="rId77" Type="http://schemas.openxmlformats.org/officeDocument/2006/relationships/oleObject" Target="embeddings/oleObject36.bin"/><Relationship Id="rId100" Type="http://schemas.openxmlformats.org/officeDocument/2006/relationships/image" Target="media/image41.jpeg"/><Relationship Id="rId8" Type="http://schemas.openxmlformats.org/officeDocument/2006/relationships/image" Target="media/image1.jpeg"/><Relationship Id="rId98" Type="http://schemas.openxmlformats.org/officeDocument/2006/relationships/image" Target="media/image39.jpeg"/><Relationship Id="rId121" Type="http://schemas.openxmlformats.org/officeDocument/2006/relationships/oleObject" Target="embeddings/oleObject72.bin"/><Relationship Id="rId142" Type="http://schemas.openxmlformats.org/officeDocument/2006/relationships/oleObject" Target="embeddings/oleObject85.bin"/><Relationship Id="rId163" Type="http://schemas.openxmlformats.org/officeDocument/2006/relationships/oleObject" Target="embeddings/oleObject98.bin"/><Relationship Id="rId184" Type="http://schemas.openxmlformats.org/officeDocument/2006/relationships/image" Target="media/image65.jpeg"/><Relationship Id="rId219" Type="http://schemas.openxmlformats.org/officeDocument/2006/relationships/oleObject" Target="embeddings/oleObject139.bin"/><Relationship Id="rId230" Type="http://schemas.openxmlformats.org/officeDocument/2006/relationships/oleObject" Target="embeddings/oleObject150.bin"/><Relationship Id="rId251" Type="http://schemas.openxmlformats.org/officeDocument/2006/relationships/image" Target="media/image84.jpeg"/><Relationship Id="rId25" Type="http://schemas.openxmlformats.org/officeDocument/2006/relationships/oleObject" Target="embeddings/oleObject5.bin"/><Relationship Id="rId46" Type="http://schemas.openxmlformats.org/officeDocument/2006/relationships/oleObject" Target="embeddings/oleObject26.bin"/><Relationship Id="rId67" Type="http://schemas.openxmlformats.org/officeDocument/2006/relationships/image" Target="media/image28.jpeg"/><Relationship Id="rId88" Type="http://schemas.openxmlformats.org/officeDocument/2006/relationships/oleObject" Target="embeddings/oleObject47.bin"/><Relationship Id="rId111" Type="http://schemas.openxmlformats.org/officeDocument/2006/relationships/oleObject" Target="embeddings/oleObject62.bin"/><Relationship Id="rId132" Type="http://schemas.openxmlformats.org/officeDocument/2006/relationships/oleObject" Target="embeddings/oleObject75.bin"/><Relationship Id="rId153" Type="http://schemas.openxmlformats.org/officeDocument/2006/relationships/image" Target="media/image54.jpeg"/><Relationship Id="rId174" Type="http://schemas.openxmlformats.org/officeDocument/2006/relationships/oleObject" Target="embeddings/oleObject109.bin"/><Relationship Id="rId195" Type="http://schemas.openxmlformats.org/officeDocument/2006/relationships/oleObject" Target="embeddings/oleObject122.bin"/><Relationship Id="rId209" Type="http://schemas.openxmlformats.org/officeDocument/2006/relationships/image" Target="media/image70.jpeg"/><Relationship Id="rId220" Type="http://schemas.openxmlformats.org/officeDocument/2006/relationships/oleObject" Target="embeddings/oleObject140.bin"/><Relationship Id="rId241" Type="http://schemas.openxmlformats.org/officeDocument/2006/relationships/image" Target="media/image74.jpeg"/><Relationship Id="rId15" Type="http://schemas.openxmlformats.org/officeDocument/2006/relationships/image" Target="media/image4.jpeg"/><Relationship Id="rId36" Type="http://schemas.openxmlformats.org/officeDocument/2006/relationships/oleObject" Target="embeddings/oleObject16.bin"/><Relationship Id="rId57" Type="http://schemas.openxmlformats.org/officeDocument/2006/relationships/image" Target="media/image18.jpeg"/><Relationship Id="rId262" Type="http://schemas.openxmlformats.org/officeDocument/2006/relationships/footer" Target="footer1.xml"/><Relationship Id="rId78" Type="http://schemas.openxmlformats.org/officeDocument/2006/relationships/oleObject" Target="embeddings/oleObject37.bin"/><Relationship Id="rId99" Type="http://schemas.openxmlformats.org/officeDocument/2006/relationships/image" Target="media/image40.jpeg"/><Relationship Id="rId101" Type="http://schemas.openxmlformats.org/officeDocument/2006/relationships/image" Target="media/image42.jpeg"/><Relationship Id="rId122" Type="http://schemas.openxmlformats.org/officeDocument/2006/relationships/image" Target="media/image43.jpeg"/><Relationship Id="rId143" Type="http://schemas.openxmlformats.org/officeDocument/2006/relationships/oleObject" Target="embeddings/oleObject86.bin"/><Relationship Id="rId164" Type="http://schemas.openxmlformats.org/officeDocument/2006/relationships/oleObject" Target="embeddings/oleObject99.bin"/><Relationship Id="rId185" Type="http://schemas.openxmlformats.org/officeDocument/2006/relationships/image" Target="media/image66.jpeg"/><Relationship Id="rId9" Type="http://schemas.openxmlformats.org/officeDocument/2006/relationships/image" Target="media/image2.wmf"/><Relationship Id="rId210" Type="http://schemas.openxmlformats.org/officeDocument/2006/relationships/image" Target="media/image71.jpeg"/><Relationship Id="rId26" Type="http://schemas.openxmlformats.org/officeDocument/2006/relationships/oleObject" Target="embeddings/oleObject6.bin"/><Relationship Id="rId231" Type="http://schemas.openxmlformats.org/officeDocument/2006/relationships/oleObject" Target="embeddings/oleObject151.bin"/><Relationship Id="rId252" Type="http://schemas.openxmlformats.org/officeDocument/2006/relationships/image" Target="media/image85.jpeg"/><Relationship Id="rId47" Type="http://schemas.openxmlformats.org/officeDocument/2006/relationships/oleObject" Target="embeddings/oleObject27.bin"/><Relationship Id="rId68" Type="http://schemas.openxmlformats.org/officeDocument/2006/relationships/image" Target="media/image29.jpeg"/><Relationship Id="rId89" Type="http://schemas.openxmlformats.org/officeDocument/2006/relationships/oleObject" Target="embeddings/oleObject48.bin"/><Relationship Id="rId112" Type="http://schemas.openxmlformats.org/officeDocument/2006/relationships/oleObject" Target="embeddings/oleObject63.bin"/><Relationship Id="rId133" Type="http://schemas.openxmlformats.org/officeDocument/2006/relationships/oleObject" Target="embeddings/oleObject76.bin"/><Relationship Id="rId154" Type="http://schemas.openxmlformats.org/officeDocument/2006/relationships/image" Target="media/image55.jpeg"/><Relationship Id="rId175" Type="http://schemas.openxmlformats.org/officeDocument/2006/relationships/oleObject" Target="embeddings/oleObject110.bin"/><Relationship Id="rId196" Type="http://schemas.openxmlformats.org/officeDocument/2006/relationships/oleObject" Target="embeddings/oleObject123.bin"/><Relationship Id="rId200" Type="http://schemas.openxmlformats.org/officeDocument/2006/relationships/oleObject" Target="embeddings/oleObject127.bin"/><Relationship Id="rId16" Type="http://schemas.openxmlformats.org/officeDocument/2006/relationships/image" Target="media/image5.jpeg"/><Relationship Id="rId221" Type="http://schemas.openxmlformats.org/officeDocument/2006/relationships/oleObject" Target="embeddings/oleObject141.bin"/><Relationship Id="rId242" Type="http://schemas.openxmlformats.org/officeDocument/2006/relationships/image" Target="media/image75.jpeg"/><Relationship Id="rId263" Type="http://schemas.openxmlformats.org/officeDocument/2006/relationships/footer" Target="footer2.xml"/><Relationship Id="rId37" Type="http://schemas.openxmlformats.org/officeDocument/2006/relationships/oleObject" Target="embeddings/oleObject17.bin"/><Relationship Id="rId58" Type="http://schemas.openxmlformats.org/officeDocument/2006/relationships/image" Target="media/image19.jpeg"/><Relationship Id="rId79" Type="http://schemas.openxmlformats.org/officeDocument/2006/relationships/oleObject" Target="embeddings/oleObject38.bin"/><Relationship Id="rId102" Type="http://schemas.openxmlformats.org/officeDocument/2006/relationships/oleObject" Target="embeddings/oleObject53.bin"/><Relationship Id="rId123" Type="http://schemas.openxmlformats.org/officeDocument/2006/relationships/image" Target="media/image44.jpeg"/><Relationship Id="rId144" Type="http://schemas.openxmlformats.org/officeDocument/2006/relationships/oleObject" Target="embeddings/oleObject87.bin"/><Relationship Id="rId90" Type="http://schemas.openxmlformats.org/officeDocument/2006/relationships/oleObject" Target="embeddings/oleObject49.bin"/><Relationship Id="rId165" Type="http://schemas.openxmlformats.org/officeDocument/2006/relationships/oleObject" Target="embeddings/oleObject100.bin"/><Relationship Id="rId186" Type="http://schemas.openxmlformats.org/officeDocument/2006/relationships/oleObject" Target="embeddings/oleObject113.bin"/><Relationship Id="rId211" Type="http://schemas.openxmlformats.org/officeDocument/2006/relationships/image" Target="media/image72.jpeg"/><Relationship Id="rId232" Type="http://schemas.openxmlformats.org/officeDocument/2006/relationships/oleObject" Target="embeddings/oleObject152.bin"/><Relationship Id="rId253" Type="http://schemas.openxmlformats.org/officeDocument/2006/relationships/image" Target="media/image86.jpeg"/><Relationship Id="rId27" Type="http://schemas.openxmlformats.org/officeDocument/2006/relationships/oleObject" Target="embeddings/oleObject7.bin"/><Relationship Id="rId48" Type="http://schemas.openxmlformats.org/officeDocument/2006/relationships/oleObject" Target="embeddings/oleObject28.bin"/><Relationship Id="rId69" Type="http://schemas.openxmlformats.org/officeDocument/2006/relationships/image" Target="media/image30.jpeg"/><Relationship Id="rId113" Type="http://schemas.openxmlformats.org/officeDocument/2006/relationships/oleObject" Target="embeddings/oleObject64.bin"/><Relationship Id="rId134" Type="http://schemas.openxmlformats.org/officeDocument/2006/relationships/oleObject" Target="embeddings/oleObject77.bin"/><Relationship Id="rId80" Type="http://schemas.openxmlformats.org/officeDocument/2006/relationships/oleObject" Target="embeddings/oleObject39.bin"/><Relationship Id="rId155" Type="http://schemas.openxmlformats.org/officeDocument/2006/relationships/image" Target="media/image56.jpeg"/><Relationship Id="rId176" Type="http://schemas.openxmlformats.org/officeDocument/2006/relationships/oleObject" Target="embeddings/oleObject111.bin"/><Relationship Id="rId197" Type="http://schemas.openxmlformats.org/officeDocument/2006/relationships/oleObject" Target="embeddings/oleObject124.bin"/><Relationship Id="rId201" Type="http://schemas.openxmlformats.org/officeDocument/2006/relationships/oleObject" Target="embeddings/oleObject128.bin"/><Relationship Id="rId222" Type="http://schemas.openxmlformats.org/officeDocument/2006/relationships/oleObject" Target="embeddings/oleObject142.bin"/><Relationship Id="rId243" Type="http://schemas.openxmlformats.org/officeDocument/2006/relationships/image" Target="media/image76.jpeg"/><Relationship Id="rId264" Type="http://schemas.openxmlformats.org/officeDocument/2006/relationships/fontTable" Target="fontTable.xml"/><Relationship Id="rId17" Type="http://schemas.openxmlformats.org/officeDocument/2006/relationships/image" Target="media/image6.jpeg"/><Relationship Id="rId38" Type="http://schemas.openxmlformats.org/officeDocument/2006/relationships/oleObject" Target="embeddings/oleObject18.bin"/><Relationship Id="rId59" Type="http://schemas.openxmlformats.org/officeDocument/2006/relationships/image" Target="media/image20.jpeg"/><Relationship Id="rId103" Type="http://schemas.openxmlformats.org/officeDocument/2006/relationships/oleObject" Target="embeddings/oleObject54.bin"/><Relationship Id="rId124" Type="http://schemas.openxmlformats.org/officeDocument/2006/relationships/image" Target="media/image45.jpeg"/><Relationship Id="rId70" Type="http://schemas.openxmlformats.org/officeDocument/2006/relationships/image" Target="media/image31.jpeg"/><Relationship Id="rId91" Type="http://schemas.openxmlformats.org/officeDocument/2006/relationships/oleObject" Target="embeddings/oleObject50.bin"/><Relationship Id="rId145" Type="http://schemas.openxmlformats.org/officeDocument/2006/relationships/oleObject" Target="embeddings/oleObject88.bin"/><Relationship Id="rId166" Type="http://schemas.openxmlformats.org/officeDocument/2006/relationships/oleObject" Target="embeddings/oleObject101.bin"/><Relationship Id="rId187" Type="http://schemas.openxmlformats.org/officeDocument/2006/relationships/oleObject" Target="embeddings/oleObject114.bin"/><Relationship Id="rId1" Type="http://schemas.openxmlformats.org/officeDocument/2006/relationships/customXml" Target="../customXml/item1.xml"/><Relationship Id="rId212" Type="http://schemas.openxmlformats.org/officeDocument/2006/relationships/image" Target="media/image73.emf"/><Relationship Id="rId233" Type="http://schemas.openxmlformats.org/officeDocument/2006/relationships/oleObject" Target="embeddings/oleObject153.bin"/><Relationship Id="rId254" Type="http://schemas.openxmlformats.org/officeDocument/2006/relationships/image" Target="media/image87.jpeg"/><Relationship Id="rId28" Type="http://schemas.openxmlformats.org/officeDocument/2006/relationships/oleObject" Target="embeddings/oleObject8.bin"/><Relationship Id="rId49" Type="http://schemas.openxmlformats.org/officeDocument/2006/relationships/oleObject" Target="embeddings/oleObject29.bin"/><Relationship Id="rId114" Type="http://schemas.openxmlformats.org/officeDocument/2006/relationships/oleObject" Target="embeddings/oleObject65.bin"/><Relationship Id="rId60" Type="http://schemas.openxmlformats.org/officeDocument/2006/relationships/image" Target="media/image21.jpeg"/><Relationship Id="rId81" Type="http://schemas.openxmlformats.org/officeDocument/2006/relationships/oleObject" Target="embeddings/oleObject40.bin"/><Relationship Id="rId135" Type="http://schemas.openxmlformats.org/officeDocument/2006/relationships/oleObject" Target="embeddings/oleObject78.bin"/><Relationship Id="rId156" Type="http://schemas.openxmlformats.org/officeDocument/2006/relationships/image" Target="media/image57.jpeg"/><Relationship Id="rId177" Type="http://schemas.openxmlformats.org/officeDocument/2006/relationships/oleObject" Target="embeddings/oleObject112.bin"/><Relationship Id="rId198" Type="http://schemas.openxmlformats.org/officeDocument/2006/relationships/oleObject" Target="embeddings/oleObject125.bin"/><Relationship Id="rId202" Type="http://schemas.openxmlformats.org/officeDocument/2006/relationships/oleObject" Target="embeddings/oleObject129.bin"/><Relationship Id="rId223" Type="http://schemas.openxmlformats.org/officeDocument/2006/relationships/oleObject" Target="embeddings/oleObject143.bin"/><Relationship Id="rId244" Type="http://schemas.openxmlformats.org/officeDocument/2006/relationships/image" Target="media/image77.jpeg"/><Relationship Id="rId18" Type="http://schemas.openxmlformats.org/officeDocument/2006/relationships/image" Target="media/image7.jpeg"/><Relationship Id="rId39" Type="http://schemas.openxmlformats.org/officeDocument/2006/relationships/oleObject" Target="embeddings/oleObject19.bin"/><Relationship Id="rId265" Type="http://schemas.openxmlformats.org/officeDocument/2006/relationships/theme" Target="theme/theme1.xml"/><Relationship Id="rId50" Type="http://schemas.openxmlformats.org/officeDocument/2006/relationships/oleObject" Target="embeddings/oleObject30.bin"/><Relationship Id="rId104" Type="http://schemas.openxmlformats.org/officeDocument/2006/relationships/oleObject" Target="embeddings/oleObject55.bin"/><Relationship Id="rId125" Type="http://schemas.openxmlformats.org/officeDocument/2006/relationships/image" Target="media/image46.jpeg"/><Relationship Id="rId146" Type="http://schemas.openxmlformats.org/officeDocument/2006/relationships/oleObject" Target="embeddings/oleObject89.bin"/><Relationship Id="rId167" Type="http://schemas.openxmlformats.org/officeDocument/2006/relationships/oleObject" Target="embeddings/oleObject102.bin"/><Relationship Id="rId188" Type="http://schemas.openxmlformats.org/officeDocument/2006/relationships/oleObject" Target="embeddings/oleObject115.bin"/><Relationship Id="rId71" Type="http://schemas.openxmlformats.org/officeDocument/2006/relationships/image" Target="media/image32.jpeg"/><Relationship Id="rId92" Type="http://schemas.openxmlformats.org/officeDocument/2006/relationships/oleObject" Target="embeddings/oleObject51.bin"/><Relationship Id="rId213" Type="http://schemas.openxmlformats.org/officeDocument/2006/relationships/oleObject" Target="embeddings/oleObject133.bin"/><Relationship Id="rId234" Type="http://schemas.openxmlformats.org/officeDocument/2006/relationships/oleObject" Target="embeddings/oleObject154.bin"/><Relationship Id="rId2" Type="http://schemas.openxmlformats.org/officeDocument/2006/relationships/numbering" Target="numbering.xml"/><Relationship Id="rId29" Type="http://schemas.openxmlformats.org/officeDocument/2006/relationships/oleObject" Target="embeddings/oleObject9.bin"/><Relationship Id="rId255" Type="http://schemas.openxmlformats.org/officeDocument/2006/relationships/image" Target="media/image88.jpeg"/><Relationship Id="rId40" Type="http://schemas.openxmlformats.org/officeDocument/2006/relationships/oleObject" Target="embeddings/oleObject20.bin"/><Relationship Id="rId115" Type="http://schemas.openxmlformats.org/officeDocument/2006/relationships/oleObject" Target="embeddings/oleObject66.bin"/><Relationship Id="rId136" Type="http://schemas.openxmlformats.org/officeDocument/2006/relationships/oleObject" Target="embeddings/oleObject79.bin"/><Relationship Id="rId157" Type="http://schemas.openxmlformats.org/officeDocument/2006/relationships/image" Target="media/image58.jpeg"/><Relationship Id="rId178" Type="http://schemas.openxmlformats.org/officeDocument/2006/relationships/image" Target="media/image59.jpeg"/><Relationship Id="rId61" Type="http://schemas.openxmlformats.org/officeDocument/2006/relationships/image" Target="media/image22.jpeg"/><Relationship Id="rId82" Type="http://schemas.openxmlformats.org/officeDocument/2006/relationships/oleObject" Target="embeddings/oleObject41.bin"/><Relationship Id="rId199" Type="http://schemas.openxmlformats.org/officeDocument/2006/relationships/oleObject" Target="embeddings/oleObject126.bin"/><Relationship Id="rId203" Type="http://schemas.openxmlformats.org/officeDocument/2006/relationships/oleObject" Target="embeddings/oleObject130.bin"/><Relationship Id="rId19" Type="http://schemas.openxmlformats.org/officeDocument/2006/relationships/image" Target="media/image8.jpeg"/><Relationship Id="rId224" Type="http://schemas.openxmlformats.org/officeDocument/2006/relationships/oleObject" Target="embeddings/oleObject144.bin"/><Relationship Id="rId245" Type="http://schemas.openxmlformats.org/officeDocument/2006/relationships/image" Target="media/image78.jpeg"/><Relationship Id="rId30" Type="http://schemas.openxmlformats.org/officeDocument/2006/relationships/oleObject" Target="embeddings/oleObject10.bin"/><Relationship Id="rId105" Type="http://schemas.openxmlformats.org/officeDocument/2006/relationships/oleObject" Target="embeddings/oleObject56.bin"/><Relationship Id="rId126" Type="http://schemas.openxmlformats.org/officeDocument/2006/relationships/image" Target="media/image47.jpeg"/><Relationship Id="rId147" Type="http://schemas.openxmlformats.org/officeDocument/2006/relationships/oleObject" Target="embeddings/oleObject90.bin"/><Relationship Id="rId168" Type="http://schemas.openxmlformats.org/officeDocument/2006/relationships/oleObject" Target="embeddings/oleObject103.bin"/><Relationship Id="rId51" Type="http://schemas.openxmlformats.org/officeDocument/2006/relationships/oleObject" Target="embeddings/oleObject31.bin"/><Relationship Id="rId72" Type="http://schemas.openxmlformats.org/officeDocument/2006/relationships/image" Target="media/image33.jpeg"/><Relationship Id="rId93" Type="http://schemas.openxmlformats.org/officeDocument/2006/relationships/oleObject" Target="embeddings/oleObject52.bin"/><Relationship Id="rId189" Type="http://schemas.openxmlformats.org/officeDocument/2006/relationships/oleObject" Target="embeddings/oleObject116.bin"/><Relationship Id="rId3" Type="http://schemas.openxmlformats.org/officeDocument/2006/relationships/styles" Target="styles.xml"/><Relationship Id="rId214" Type="http://schemas.openxmlformats.org/officeDocument/2006/relationships/oleObject" Target="embeddings/oleObject134.bin"/><Relationship Id="rId235" Type="http://schemas.openxmlformats.org/officeDocument/2006/relationships/oleObject" Target="embeddings/oleObject155.bin"/><Relationship Id="rId256" Type="http://schemas.openxmlformats.org/officeDocument/2006/relationships/image" Target="media/image89.jpeg"/><Relationship Id="rId116" Type="http://schemas.openxmlformats.org/officeDocument/2006/relationships/oleObject" Target="embeddings/oleObject67.bin"/><Relationship Id="rId137" Type="http://schemas.openxmlformats.org/officeDocument/2006/relationships/oleObject" Target="embeddings/oleObject80.bin"/><Relationship Id="rId158" Type="http://schemas.openxmlformats.org/officeDocument/2006/relationships/oleObject" Target="embeddings/oleObject93.bin"/><Relationship Id="rId20" Type="http://schemas.openxmlformats.org/officeDocument/2006/relationships/image" Target="media/image9.jpeg"/><Relationship Id="rId41" Type="http://schemas.openxmlformats.org/officeDocument/2006/relationships/oleObject" Target="embeddings/oleObject21.bin"/><Relationship Id="rId62" Type="http://schemas.openxmlformats.org/officeDocument/2006/relationships/image" Target="media/image23.jpeg"/><Relationship Id="rId83" Type="http://schemas.openxmlformats.org/officeDocument/2006/relationships/oleObject" Target="embeddings/oleObject42.bin"/><Relationship Id="rId179" Type="http://schemas.openxmlformats.org/officeDocument/2006/relationships/image" Target="media/image60.jpeg"/><Relationship Id="rId190" Type="http://schemas.openxmlformats.org/officeDocument/2006/relationships/oleObject" Target="embeddings/oleObject117.bin"/><Relationship Id="rId204" Type="http://schemas.openxmlformats.org/officeDocument/2006/relationships/oleObject" Target="embeddings/oleObject131.bin"/><Relationship Id="rId225" Type="http://schemas.openxmlformats.org/officeDocument/2006/relationships/oleObject" Target="embeddings/oleObject145.bin"/><Relationship Id="rId246" Type="http://schemas.openxmlformats.org/officeDocument/2006/relationships/image" Target="media/image79.jpeg"/><Relationship Id="rId106" Type="http://schemas.openxmlformats.org/officeDocument/2006/relationships/oleObject" Target="embeddings/oleObject57.bin"/><Relationship Id="rId127" Type="http://schemas.openxmlformats.org/officeDocument/2006/relationships/image" Target="media/image48.jpeg"/><Relationship Id="rId10" Type="http://schemas.openxmlformats.org/officeDocument/2006/relationships/oleObject" Target="embeddings/oleObject1.bin"/><Relationship Id="rId31" Type="http://schemas.openxmlformats.org/officeDocument/2006/relationships/oleObject" Target="embeddings/oleObject11.bin"/><Relationship Id="rId52" Type="http://schemas.openxmlformats.org/officeDocument/2006/relationships/oleObject" Target="embeddings/oleObject32.bin"/><Relationship Id="rId73" Type="http://schemas.openxmlformats.org/officeDocument/2006/relationships/image" Target="media/image34.emf"/><Relationship Id="rId94" Type="http://schemas.openxmlformats.org/officeDocument/2006/relationships/image" Target="media/image35.jpeg"/><Relationship Id="rId148" Type="http://schemas.openxmlformats.org/officeDocument/2006/relationships/oleObject" Target="embeddings/oleObject91.bin"/><Relationship Id="rId169" Type="http://schemas.openxmlformats.org/officeDocument/2006/relationships/oleObject" Target="embeddings/oleObject104.bin"/><Relationship Id="rId4" Type="http://schemas.openxmlformats.org/officeDocument/2006/relationships/settings" Target="settings.xml"/><Relationship Id="rId180" Type="http://schemas.openxmlformats.org/officeDocument/2006/relationships/image" Target="media/image61.jpeg"/><Relationship Id="rId215" Type="http://schemas.openxmlformats.org/officeDocument/2006/relationships/oleObject" Target="embeddings/oleObject135.bin"/><Relationship Id="rId236" Type="http://schemas.openxmlformats.org/officeDocument/2006/relationships/oleObject" Target="embeddings/oleObject156.bin"/><Relationship Id="rId257" Type="http://schemas.openxmlformats.org/officeDocument/2006/relationships/image" Target="media/image90.emf"/><Relationship Id="rId42" Type="http://schemas.openxmlformats.org/officeDocument/2006/relationships/oleObject" Target="embeddings/oleObject22.bin"/><Relationship Id="rId84" Type="http://schemas.openxmlformats.org/officeDocument/2006/relationships/oleObject" Target="embeddings/oleObject43.bin"/><Relationship Id="rId138" Type="http://schemas.openxmlformats.org/officeDocument/2006/relationships/oleObject" Target="embeddings/oleObject81.bin"/><Relationship Id="rId191" Type="http://schemas.openxmlformats.org/officeDocument/2006/relationships/oleObject" Target="embeddings/oleObject118.bin"/><Relationship Id="rId205" Type="http://schemas.openxmlformats.org/officeDocument/2006/relationships/oleObject" Target="embeddings/oleObject132.bin"/><Relationship Id="rId247" Type="http://schemas.openxmlformats.org/officeDocument/2006/relationships/image" Target="media/image80.jpeg"/></Relationships>
</file>

<file path=word/_rels/header1.xml.rels><?xml version="1.0" encoding="UTF-8" standalone="yes"?>
<Relationships xmlns="http://schemas.openxmlformats.org/package/2006/relationships"><Relationship Id="rId1" Type="http://schemas.openxmlformats.org/officeDocument/2006/relationships/image" Target="media/image94.png"/></Relationships>
</file>

<file path=word/_rels/settings.xml.rels><?xml version="1.0" encoding="UTF-8" standalone="yes"?>
<Relationships xmlns="http://schemas.openxmlformats.org/package/2006/relationships"><Relationship Id="rId1" Type="http://schemas.openxmlformats.org/officeDocument/2006/relationships/attachedTemplate" Target="file:///C:\Mis%20documentos\PLANTILLAS\CONTAINER-DRY-CGO.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06367A-6EDD-4587-AD48-2F076E9DD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CONTAINER-DRY-CGO</Template>
  <TotalTime>227</TotalTime>
  <Pages>59</Pages>
  <Words>2997</Words>
  <Characters>16489</Characters>
  <Application>Microsoft Office Word</Application>
  <DocSecurity>0</DocSecurity>
  <Lines>137</Lines>
  <Paragraphs>38</Paragraphs>
  <ScaleCrop>false</ScaleCrop>
  <HeadingPairs>
    <vt:vector size="2" baseType="variant">
      <vt:variant>
        <vt:lpstr>Título</vt:lpstr>
      </vt:variant>
      <vt:variant>
        <vt:i4>1</vt:i4>
      </vt:variant>
    </vt:vector>
  </HeadingPairs>
  <TitlesOfParts>
    <vt:vector size="1" baseType="lpstr">
      <vt:lpstr>VAP-2305-1045 Final Report</vt:lpstr>
    </vt:vector>
  </TitlesOfParts>
  <Company>Toshiba</Company>
  <LinksUpToDate>false</LinksUpToDate>
  <CharactersWithSpaces>19448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VAP-2305-1045 Final Report</dc:title>
  <dc:subject/>
  <dc:creator>Marss S.A.</dc:creator>
  <cp:keywords/>
  <dc:description/>
  <cp:lastModifiedBy>Mauricio Lopez</cp:lastModifiedBy>
  <cp:revision>13</cp:revision>
  <cp:lastPrinted>2023-05-22T15:10:00Z</cp:lastPrinted>
  <dcterms:created xsi:type="dcterms:W3CDTF">2026-02-20T15:54:00Z</dcterms:created>
  <dcterms:modified xsi:type="dcterms:W3CDTF">2026-05-25T16:36:00Z</dcterms:modified>
</cp:coreProperties>
</file>