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2F56" w14:textId="349EB350" w:rsidR="00167058" w:rsidRPr="00322E55" w:rsidRDefault="00512916" w:rsidP="00322E55">
      <w:pPr>
        <w:ind w:left="-567" w:right="-799"/>
        <w:jc w:val="center"/>
        <w:outlineLvl w:val="0"/>
        <w:rPr>
          <w:rFonts w:ascii="Avenir Next LT Pro" w:hAnsi="Avenir Next LT Pro" w:cs="Arial"/>
          <w:b/>
          <w:color w:val="303030"/>
          <w:sz w:val="28"/>
          <w:szCs w:val="28"/>
        </w:rPr>
      </w:pPr>
      <w:r w:rsidRPr="00322E55">
        <w:rPr>
          <w:rFonts w:ascii="Avenir Next LT Pro" w:hAnsi="Avenir Next LT Pro" w:cs="Arial"/>
          <w:b/>
          <w:color w:val="303030"/>
          <w:sz w:val="28"/>
          <w:szCs w:val="28"/>
        </w:rPr>
        <w:t>CERTIFICADO DE INSPECCIÓN</w:t>
      </w:r>
      <w:r w:rsidR="00E32260" w:rsidRPr="00322E55">
        <w:rPr>
          <w:rFonts w:ascii="Avenir Next LT Pro" w:hAnsi="Avenir Next LT Pro" w:cs="Arial"/>
          <w:b/>
          <w:color w:val="303030"/>
          <w:sz w:val="28"/>
          <w:szCs w:val="28"/>
        </w:rPr>
        <w:t xml:space="preserve"> </w:t>
      </w:r>
    </w:p>
    <w:p w14:paraId="7795CF07" w14:textId="2B7A2DE9" w:rsidR="00512916" w:rsidRPr="00322E55" w:rsidRDefault="00350E22" w:rsidP="00322E55">
      <w:pPr>
        <w:ind w:left="-567" w:right="-799"/>
        <w:jc w:val="center"/>
        <w:outlineLvl w:val="0"/>
        <w:rPr>
          <w:rFonts w:ascii="Avenir Next LT Pro" w:hAnsi="Avenir Next LT Pro" w:cs="Arial"/>
          <w:b/>
          <w:color w:val="303030"/>
          <w:sz w:val="28"/>
          <w:szCs w:val="28"/>
          <w:lang w:val="es-MX"/>
        </w:rPr>
      </w:pPr>
      <w:r w:rsidRPr="00322E55">
        <w:rPr>
          <w:rFonts w:ascii="Avenir Next LT Pro" w:hAnsi="Avenir Next LT Pro" w:cs="Arial"/>
          <w:b/>
          <w:color w:val="303030"/>
          <w:sz w:val="28"/>
          <w:szCs w:val="28"/>
        </w:rPr>
        <w:t>EVALUACIÓ</w:t>
      </w:r>
      <w:r w:rsidR="00167058" w:rsidRPr="00322E55">
        <w:rPr>
          <w:rFonts w:ascii="Avenir Next LT Pro" w:hAnsi="Avenir Next LT Pro" w:cs="Arial"/>
          <w:b/>
          <w:color w:val="303030"/>
          <w:sz w:val="28"/>
          <w:szCs w:val="28"/>
        </w:rPr>
        <w:t>N TÉ</w:t>
      </w:r>
      <w:r w:rsidR="00E32260" w:rsidRPr="00322E55">
        <w:rPr>
          <w:rFonts w:ascii="Avenir Next LT Pro" w:hAnsi="Avenir Next LT Pro" w:cs="Arial"/>
          <w:b/>
          <w:color w:val="303030"/>
          <w:sz w:val="28"/>
          <w:szCs w:val="28"/>
        </w:rPr>
        <w:t xml:space="preserve">CNICA DE EQUIPOS </w:t>
      </w:r>
      <w:r w:rsidR="00512916" w:rsidRPr="00322E55">
        <w:rPr>
          <w:rFonts w:ascii="Avenir Next LT Pro" w:hAnsi="Avenir Next LT Pro" w:cs="Arial"/>
          <w:b/>
          <w:color w:val="303030"/>
          <w:sz w:val="28"/>
          <w:szCs w:val="28"/>
        </w:rPr>
        <w:t xml:space="preserve"> </w:t>
      </w:r>
    </w:p>
    <w:p w14:paraId="4934491C" w14:textId="77777777" w:rsidR="00167058" w:rsidRPr="00322E55" w:rsidRDefault="00167058" w:rsidP="00F23CDF">
      <w:pPr>
        <w:outlineLvl w:val="0"/>
        <w:rPr>
          <w:rFonts w:ascii="Avenir Next LT Pro" w:hAnsi="Avenir Next LT Pro" w:cs="Arial"/>
          <w:b/>
          <w:color w:val="303030"/>
          <w:szCs w:val="28"/>
          <w:lang w:val="es-MX"/>
        </w:rPr>
      </w:pPr>
    </w:p>
    <w:p w14:paraId="75E5A3E4" w14:textId="533BAD59" w:rsidR="007908B7" w:rsidRPr="00FD25D1" w:rsidRDefault="00512916" w:rsidP="00322E55">
      <w:pPr>
        <w:tabs>
          <w:tab w:val="left" w:pos="3402"/>
          <w:tab w:val="left" w:pos="3686"/>
        </w:tabs>
        <w:spacing w:line="360" w:lineRule="auto"/>
        <w:ind w:left="-540" w:right="-516"/>
        <w:rPr>
          <w:rFonts w:ascii="Avenir Next LT Pro" w:hAnsi="Avenir Next LT Pro" w:cs="Arial"/>
          <w:color w:val="303030"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2"/>
        </w:rPr>
        <w:t xml:space="preserve">CERTIFICADO DE INSPECCIÓN </w:t>
      </w:r>
      <w:r w:rsidRPr="00322E55">
        <w:rPr>
          <w:rFonts w:ascii="Avenir Next LT Pro" w:hAnsi="Avenir Next LT Pro" w:cs="Arial"/>
          <w:b/>
          <w:color w:val="303030"/>
          <w:sz w:val="4"/>
          <w:szCs w:val="22"/>
        </w:rPr>
        <w:t xml:space="preserve">                  </w:t>
      </w:r>
      <w:r w:rsidRPr="00322E55">
        <w:rPr>
          <w:rFonts w:ascii="Avenir Next LT Pro" w:hAnsi="Avenir Next LT Pro" w:cs="Arial"/>
          <w:color w:val="303030"/>
          <w:sz w:val="20"/>
          <w:szCs w:val="22"/>
        </w:rPr>
        <w:t xml:space="preserve"> </w:t>
      </w:r>
      <w:r w:rsidR="002106F5" w:rsidRPr="00322E55">
        <w:rPr>
          <w:rFonts w:ascii="Avenir Next LT Pro" w:hAnsi="Avenir Next LT Pro" w:cs="Arial"/>
          <w:color w:val="303030"/>
          <w:sz w:val="20"/>
          <w:szCs w:val="22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2"/>
        </w:rPr>
        <w:t>:</w:t>
      </w:r>
      <w:r w:rsidR="00EE6A4D">
        <w:rPr>
          <w:rFonts w:ascii="Avenir Next LT Pro" w:hAnsi="Avenir Next LT Pro" w:cs="Arial"/>
          <w:color w:val="303030"/>
          <w:sz w:val="20"/>
          <w:szCs w:val="22"/>
        </w:rPr>
        <w:t xml:space="preserve"> AR</w:t>
      </w:r>
      <w:r w:rsidR="00EE6A4D" w:rsidRPr="00FD25D1">
        <w:rPr>
          <w:rFonts w:ascii="Avenir Next LT Pro" w:hAnsi="Avenir Next LT Pro" w:cs="Arial"/>
          <w:color w:val="303030"/>
          <w:sz w:val="20"/>
          <w:szCs w:val="22"/>
        </w:rPr>
        <w:t>I-260</w:t>
      </w:r>
      <w:r w:rsidR="00777130">
        <w:rPr>
          <w:rFonts w:ascii="Avenir Next LT Pro" w:hAnsi="Avenir Next LT Pro" w:cs="Arial"/>
          <w:color w:val="303030"/>
          <w:sz w:val="20"/>
          <w:szCs w:val="22"/>
        </w:rPr>
        <w:t>3</w:t>
      </w:r>
      <w:r w:rsidR="00EE6A4D" w:rsidRPr="00FD25D1">
        <w:rPr>
          <w:rFonts w:ascii="Avenir Next LT Pro" w:hAnsi="Avenir Next LT Pro" w:cs="Arial"/>
          <w:color w:val="303030"/>
          <w:sz w:val="20"/>
          <w:szCs w:val="22"/>
        </w:rPr>
        <w:t>-</w:t>
      </w:r>
      <w:r w:rsidR="00777130">
        <w:rPr>
          <w:rFonts w:ascii="Avenir Next LT Pro" w:hAnsi="Avenir Next LT Pro" w:cs="Arial"/>
          <w:color w:val="303030"/>
          <w:sz w:val="20"/>
          <w:szCs w:val="22"/>
        </w:rPr>
        <w:t>119</w:t>
      </w:r>
      <w:r w:rsidR="002A4773">
        <w:rPr>
          <w:rFonts w:ascii="Avenir Next LT Pro" w:hAnsi="Avenir Next LT Pro" w:cs="Arial"/>
          <w:color w:val="303030"/>
          <w:sz w:val="20"/>
          <w:szCs w:val="22"/>
        </w:rPr>
        <w:t>7</w:t>
      </w:r>
      <w:r w:rsidR="007405BA" w:rsidRPr="00FD25D1">
        <w:rPr>
          <w:rFonts w:ascii="Avenir Next LT Pro" w:hAnsi="Avenir Next LT Pro" w:cs="Arial"/>
          <w:color w:val="303030"/>
          <w:sz w:val="20"/>
          <w:szCs w:val="22"/>
        </w:rPr>
        <w:t xml:space="preserve"> C</w:t>
      </w:r>
      <w:r w:rsidR="00D547D1" w:rsidRPr="00FD25D1">
        <w:rPr>
          <w:rFonts w:ascii="Avenir Next LT Pro" w:hAnsi="Avenir Next LT Pro" w:cs="Arial"/>
          <w:color w:val="303030"/>
          <w:sz w:val="20"/>
          <w:szCs w:val="22"/>
        </w:rPr>
        <w:tab/>
      </w:r>
      <w:r w:rsidR="00311568" w:rsidRPr="00FD25D1">
        <w:rPr>
          <w:rFonts w:ascii="Avenir Next LT Pro" w:hAnsi="Avenir Next LT Pro" w:cs="Arial"/>
          <w:b/>
          <w:color w:val="303030"/>
          <w:sz w:val="20"/>
          <w:szCs w:val="22"/>
        </w:rPr>
        <w:t>INFORME N°</w:t>
      </w:r>
      <w:r w:rsidR="00311568" w:rsidRPr="00FD25D1">
        <w:rPr>
          <w:rFonts w:ascii="Avenir Next LT Pro" w:hAnsi="Avenir Next LT Pro" w:cs="Arial"/>
          <w:color w:val="303030"/>
          <w:sz w:val="20"/>
          <w:szCs w:val="22"/>
        </w:rPr>
        <w:t xml:space="preserve">: </w:t>
      </w:r>
      <w:r w:rsidR="00EE6A4D" w:rsidRPr="00FD25D1">
        <w:rPr>
          <w:rFonts w:ascii="Avenir Next LT Pro" w:hAnsi="Avenir Next LT Pro" w:cs="Arial"/>
          <w:color w:val="303030"/>
          <w:sz w:val="20"/>
          <w:szCs w:val="22"/>
        </w:rPr>
        <w:t>ARI-260</w:t>
      </w:r>
      <w:r w:rsidR="00777130">
        <w:rPr>
          <w:rFonts w:ascii="Avenir Next LT Pro" w:hAnsi="Avenir Next LT Pro" w:cs="Arial"/>
          <w:color w:val="303030"/>
          <w:sz w:val="20"/>
          <w:szCs w:val="22"/>
        </w:rPr>
        <w:t>3</w:t>
      </w:r>
      <w:r w:rsidR="00EE6A4D" w:rsidRPr="00FD25D1">
        <w:rPr>
          <w:rFonts w:ascii="Avenir Next LT Pro" w:hAnsi="Avenir Next LT Pro" w:cs="Arial"/>
          <w:color w:val="303030"/>
          <w:sz w:val="20"/>
          <w:szCs w:val="22"/>
        </w:rPr>
        <w:t>-</w:t>
      </w:r>
      <w:r w:rsidR="00777130">
        <w:rPr>
          <w:rFonts w:ascii="Avenir Next LT Pro" w:hAnsi="Avenir Next LT Pro" w:cs="Arial"/>
          <w:color w:val="303030"/>
          <w:sz w:val="20"/>
          <w:szCs w:val="22"/>
        </w:rPr>
        <w:t>119</w:t>
      </w:r>
      <w:r w:rsidR="002A4773">
        <w:rPr>
          <w:rFonts w:ascii="Avenir Next LT Pro" w:hAnsi="Avenir Next LT Pro" w:cs="Arial"/>
          <w:color w:val="303030"/>
          <w:sz w:val="20"/>
          <w:szCs w:val="22"/>
        </w:rPr>
        <w:t>7</w:t>
      </w:r>
      <w:r w:rsidR="007405BA" w:rsidRPr="00FD25D1">
        <w:rPr>
          <w:rFonts w:ascii="Avenir Next LT Pro" w:hAnsi="Avenir Next LT Pro" w:cs="Arial"/>
          <w:color w:val="303030"/>
          <w:sz w:val="20"/>
          <w:szCs w:val="22"/>
        </w:rPr>
        <w:t xml:space="preserve"> I</w:t>
      </w:r>
    </w:p>
    <w:p w14:paraId="619EAB28" w14:textId="5FA9F2A1" w:rsidR="00EE6A4D" w:rsidRPr="00FD25D1" w:rsidRDefault="00512916" w:rsidP="00EE6A4D">
      <w:pPr>
        <w:tabs>
          <w:tab w:val="left" w:pos="3402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  <w:lang w:val="es-MX"/>
        </w:rPr>
      </w:pPr>
      <w:r w:rsidRPr="00FD25D1">
        <w:rPr>
          <w:rFonts w:ascii="Avenir Next LT Pro" w:hAnsi="Avenir Next LT Pro" w:cs="Arial"/>
          <w:b/>
          <w:color w:val="303030"/>
          <w:sz w:val="20"/>
          <w:szCs w:val="20"/>
          <w:lang w:val="es-MX"/>
        </w:rPr>
        <w:t xml:space="preserve">SOLICITADO POR </w:t>
      </w:r>
      <w:r w:rsidR="002106F5" w:rsidRPr="00FD25D1">
        <w:rPr>
          <w:rFonts w:ascii="Avenir Next LT Pro" w:hAnsi="Avenir Next LT Pro" w:cs="Arial"/>
          <w:i/>
          <w:color w:val="303030"/>
          <w:sz w:val="20"/>
          <w:szCs w:val="20"/>
          <w:lang w:val="es-MX"/>
        </w:rPr>
        <w:tab/>
      </w:r>
      <w:r w:rsidR="00F23CDF" w:rsidRPr="00FD25D1">
        <w:rPr>
          <w:rFonts w:ascii="Avenir Next LT Pro" w:hAnsi="Avenir Next LT Pro" w:cs="Arial"/>
          <w:color w:val="303030"/>
          <w:sz w:val="20"/>
          <w:szCs w:val="20"/>
          <w:lang w:val="es-MX"/>
        </w:rPr>
        <w:t>:</w:t>
      </w:r>
      <w:r w:rsidR="00BB1FD0" w:rsidRPr="00FD25D1">
        <w:rPr>
          <w:rFonts w:ascii="Avenir Next LT Pro" w:hAnsi="Avenir Next LT Pro" w:cs="Arial"/>
          <w:color w:val="303030"/>
          <w:sz w:val="20"/>
          <w:szCs w:val="20"/>
          <w:lang w:val="es-MX"/>
        </w:rPr>
        <w:t xml:space="preserve"> </w:t>
      </w:r>
      <w:r w:rsidR="007405BA" w:rsidRPr="00FD25D1">
        <w:rPr>
          <w:rFonts w:ascii="Avenir Next LT Pro" w:hAnsi="Avenir Next LT Pro" w:cs="Arial"/>
          <w:color w:val="303030"/>
          <w:sz w:val="20"/>
          <w:szCs w:val="20"/>
          <w:lang w:val="es-MX"/>
        </w:rPr>
        <w:t xml:space="preserve">Sr. </w:t>
      </w:r>
      <w:r w:rsidR="002A4773">
        <w:rPr>
          <w:rFonts w:ascii="Avenir Next LT Pro" w:hAnsi="Avenir Next LT Pro" w:cs="Arial"/>
          <w:sz w:val="20"/>
          <w:szCs w:val="20"/>
          <w:lang w:val="es-MX"/>
        </w:rPr>
        <w:t>Gabriel Barrientos</w:t>
      </w:r>
      <w:r w:rsidR="00EE6A4D" w:rsidRPr="00FD25D1">
        <w:rPr>
          <w:rFonts w:ascii="Avenir Next LT Pro" w:hAnsi="Avenir Next LT Pro" w:cs="Arial"/>
          <w:sz w:val="20"/>
          <w:szCs w:val="20"/>
          <w:lang w:val="es-MX"/>
        </w:rPr>
        <w:t xml:space="preserve"> / </w:t>
      </w:r>
      <w:r w:rsidR="002A4773" w:rsidRPr="002A4773">
        <w:rPr>
          <w:rFonts w:ascii="Avenir Next LT Pro" w:hAnsi="Avenir Next LT Pro" w:cs="Arial"/>
          <w:sz w:val="20"/>
          <w:szCs w:val="20"/>
          <w:lang w:val="es-MX"/>
        </w:rPr>
        <w:t>Servicios Barrientos Spa</w:t>
      </w:r>
    </w:p>
    <w:p w14:paraId="65911B7F" w14:textId="3466184A" w:rsidR="00704EA8" w:rsidRPr="007405BA" w:rsidRDefault="00512916" w:rsidP="00322E55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b/>
          <w:bCs/>
          <w:color w:val="303030"/>
          <w:sz w:val="20"/>
          <w:szCs w:val="20"/>
          <w:lang w:val="es-MX"/>
        </w:rPr>
      </w:pPr>
      <w:r w:rsidRPr="00FD25D1">
        <w:rPr>
          <w:rFonts w:ascii="Avenir Next LT Pro" w:hAnsi="Avenir Next LT Pro" w:cs="Arial"/>
          <w:b/>
          <w:color w:val="303030"/>
          <w:sz w:val="20"/>
          <w:szCs w:val="20"/>
          <w:lang w:val="es-MX"/>
        </w:rPr>
        <w:t>EQUIPO</w:t>
      </w:r>
      <w:r w:rsidR="002106F5" w:rsidRPr="00FD25D1">
        <w:rPr>
          <w:rFonts w:ascii="Avenir Next LT Pro" w:hAnsi="Avenir Next LT Pro" w:cs="Arial"/>
          <w:color w:val="303030"/>
          <w:sz w:val="20"/>
          <w:szCs w:val="20"/>
          <w:lang w:val="es-MX"/>
        </w:rPr>
        <w:tab/>
      </w:r>
      <w:r w:rsidR="002F4EB3" w:rsidRPr="00FD25D1">
        <w:rPr>
          <w:rFonts w:ascii="Avenir Next LT Pro" w:hAnsi="Avenir Next LT Pro" w:cs="Arial"/>
          <w:color w:val="303030"/>
          <w:sz w:val="20"/>
          <w:szCs w:val="20"/>
          <w:lang w:val="es-MX"/>
        </w:rPr>
        <w:t>:</w:t>
      </w:r>
      <w:r w:rsidR="00704EA8" w:rsidRPr="00FD25D1">
        <w:rPr>
          <w:rFonts w:ascii="Avenir Next LT Pro" w:hAnsi="Avenir Next LT Pro" w:cs="Arial"/>
          <w:color w:val="303030"/>
          <w:sz w:val="20"/>
          <w:szCs w:val="20"/>
          <w:lang w:val="es-MX"/>
        </w:rPr>
        <w:t xml:space="preserve"> </w:t>
      </w:r>
      <w:r w:rsidR="00EE6A4D" w:rsidRPr="00FD25D1">
        <w:rPr>
          <w:rFonts w:ascii="Avenir Next LT Pro" w:hAnsi="Avenir Next LT Pro" w:cs="Arial"/>
          <w:sz w:val="20"/>
          <w:szCs w:val="20"/>
          <w:lang w:val="es-MX"/>
        </w:rPr>
        <w:t>01 Camión Mixer</w:t>
      </w:r>
      <w:r w:rsidR="007405BA" w:rsidRPr="00FD25D1">
        <w:rPr>
          <w:rFonts w:ascii="Avenir Next LT Pro" w:hAnsi="Avenir Next LT Pro" w:cs="Arial"/>
          <w:sz w:val="20"/>
          <w:szCs w:val="20"/>
          <w:lang w:val="es-MX"/>
        </w:rPr>
        <w:t xml:space="preserve"> </w:t>
      </w:r>
      <w:r w:rsidR="007405BA" w:rsidRPr="00FD25D1">
        <w:rPr>
          <w:rFonts w:ascii="Avenir Next LT Pro" w:hAnsi="Avenir Next LT Pro" w:cs="Arial"/>
          <w:b/>
          <w:bCs/>
          <w:sz w:val="20"/>
          <w:szCs w:val="20"/>
        </w:rPr>
        <w:t>2</w:t>
      </w:r>
      <w:r w:rsidR="00777130">
        <w:rPr>
          <w:rFonts w:ascii="Avenir Next LT Pro" w:hAnsi="Avenir Next LT Pro" w:cs="Arial"/>
          <w:b/>
          <w:bCs/>
          <w:sz w:val="20"/>
          <w:szCs w:val="20"/>
        </w:rPr>
        <w:t>34</w:t>
      </w:r>
      <w:r w:rsidR="002A4773">
        <w:rPr>
          <w:rFonts w:ascii="Avenir Next LT Pro" w:hAnsi="Avenir Next LT Pro" w:cs="Arial"/>
          <w:b/>
          <w:bCs/>
          <w:sz w:val="20"/>
          <w:szCs w:val="20"/>
        </w:rPr>
        <w:t>6</w:t>
      </w:r>
    </w:p>
    <w:p w14:paraId="2530EB18" w14:textId="3F1F7D92" w:rsidR="00EE6A4D" w:rsidRPr="00777130" w:rsidRDefault="00512916" w:rsidP="00EE6A4D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  <w:lang w:val="es-MX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MODELO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F23CDF" w:rsidRPr="00322E55">
        <w:rPr>
          <w:rFonts w:ascii="Avenir Next LT Pro" w:eastAsia="Batang" w:hAnsi="Avenir Next LT Pro" w:cs="Arial"/>
          <w:color w:val="303030"/>
          <w:sz w:val="20"/>
          <w:szCs w:val="20"/>
        </w:rPr>
        <w:t xml:space="preserve"> </w:t>
      </w:r>
      <w:r w:rsidR="00777130" w:rsidRPr="00777130">
        <w:rPr>
          <w:rFonts w:ascii="Avenir Next LT Pro" w:hAnsi="Avenir Next LT Pro" w:cs="Arial"/>
          <w:sz w:val="20"/>
          <w:szCs w:val="20"/>
          <w:lang w:val="es-MX"/>
        </w:rPr>
        <w:t>AROCS 32365750</w:t>
      </w:r>
    </w:p>
    <w:p w14:paraId="69A79B1F" w14:textId="40A3288A" w:rsidR="00EE6A4D" w:rsidRPr="00E829D2" w:rsidRDefault="00512916" w:rsidP="00EE6A4D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MARCA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797578" w:rsidRPr="00322E55">
        <w:rPr>
          <w:rFonts w:ascii="Avenir Next LT Pro" w:hAnsi="Avenir Next LT Pro" w:cs="Arial"/>
          <w:color w:val="303030"/>
          <w:sz w:val="20"/>
          <w:szCs w:val="20"/>
        </w:rPr>
        <w:t xml:space="preserve"> </w:t>
      </w:r>
      <w:r w:rsidR="00777130">
        <w:rPr>
          <w:rFonts w:ascii="Avenir Next LT Pro" w:hAnsi="Avenir Next LT Pro" w:cs="Arial"/>
          <w:sz w:val="20"/>
          <w:szCs w:val="20"/>
        </w:rPr>
        <w:t>Mercedes Benz</w:t>
      </w:r>
    </w:p>
    <w:p w14:paraId="20BFA195" w14:textId="70D29F92" w:rsidR="00EE6A4D" w:rsidRPr="00E829D2" w:rsidRDefault="00512916" w:rsidP="00EE6A4D">
      <w:pPr>
        <w:tabs>
          <w:tab w:val="left" w:pos="3402"/>
          <w:tab w:val="left" w:pos="3686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FECHA DE FABRICACIÓN</w:t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 xml:space="preserve"> </w:t>
      </w:r>
      <w:r w:rsidR="002106F5" w:rsidRPr="00322E55">
        <w:rPr>
          <w:rFonts w:ascii="Avenir Next LT Pro" w:hAnsi="Avenir Next LT Pro" w:cs="Arial"/>
          <w:color w:val="303030"/>
          <w:sz w:val="20"/>
          <w:szCs w:val="20"/>
        </w:rPr>
        <w:tab/>
      </w:r>
      <w:r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D25886" w:rsidRPr="00322E55">
        <w:rPr>
          <w:rFonts w:ascii="Avenir Next LT Pro" w:hAnsi="Avenir Next LT Pro" w:cs="Arial"/>
          <w:color w:val="303030"/>
          <w:sz w:val="20"/>
          <w:szCs w:val="20"/>
        </w:rPr>
        <w:t xml:space="preserve"> </w:t>
      </w:r>
      <w:r w:rsidR="00EE6A4D">
        <w:rPr>
          <w:rFonts w:ascii="Avenir Next LT Pro" w:hAnsi="Avenir Next LT Pro" w:cs="Arial"/>
          <w:sz w:val="20"/>
          <w:szCs w:val="20"/>
        </w:rPr>
        <w:t>20</w:t>
      </w:r>
      <w:r w:rsidR="00777130">
        <w:rPr>
          <w:rFonts w:ascii="Avenir Next LT Pro" w:hAnsi="Avenir Next LT Pro" w:cs="Arial"/>
          <w:sz w:val="20"/>
          <w:szCs w:val="20"/>
        </w:rPr>
        <w:t>21</w:t>
      </w:r>
    </w:p>
    <w:p w14:paraId="4E3FBE16" w14:textId="224FA4CB" w:rsidR="002F2D30" w:rsidRPr="0088221C" w:rsidRDefault="00512916" w:rsidP="00322E55">
      <w:pPr>
        <w:tabs>
          <w:tab w:val="left" w:pos="3402"/>
        </w:tabs>
        <w:spacing w:line="360" w:lineRule="auto"/>
        <w:ind w:left="-540" w:right="-516"/>
        <w:rPr>
          <w:rFonts w:ascii="Avenir Next LT Pro" w:hAnsi="Avenir Next LT Pro" w:cs="Arial"/>
          <w:sz w:val="20"/>
          <w:szCs w:val="20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0"/>
        </w:rPr>
        <w:t>Nro. DE SERIE</w:t>
      </w:r>
      <w:r w:rsidR="002F2D30" w:rsidRPr="00322E55">
        <w:rPr>
          <w:rFonts w:ascii="Avenir Next LT Pro" w:hAnsi="Avenir Next LT Pro" w:cs="Arial"/>
          <w:i/>
          <w:color w:val="303030"/>
          <w:sz w:val="20"/>
          <w:szCs w:val="20"/>
        </w:rPr>
        <w:tab/>
      </w:r>
      <w:r w:rsidR="002F2D30" w:rsidRPr="00322E55">
        <w:rPr>
          <w:rFonts w:ascii="Avenir Next LT Pro" w:hAnsi="Avenir Next LT Pro" w:cs="Arial"/>
          <w:color w:val="303030"/>
          <w:sz w:val="20"/>
          <w:szCs w:val="20"/>
        </w:rPr>
        <w:t>:</w:t>
      </w:r>
      <w:r w:rsidR="003B258B" w:rsidRPr="00322E55">
        <w:rPr>
          <w:rFonts w:ascii="Avenir Next LT Pro" w:hAnsi="Avenir Next LT Pro"/>
          <w:color w:val="303030"/>
        </w:rPr>
        <w:t xml:space="preserve"> </w:t>
      </w:r>
      <w:r w:rsidR="00001860" w:rsidRPr="00001860">
        <w:rPr>
          <w:rFonts w:ascii="Avenir Next LT Pro" w:hAnsi="Avenir Next LT Pro" w:cs="Arial"/>
          <w:sz w:val="20"/>
          <w:szCs w:val="20"/>
          <w:lang w:val="es-MX"/>
        </w:rPr>
        <w:t>W1T964330M0435645</w:t>
      </w:r>
    </w:p>
    <w:p w14:paraId="0C5416B4" w14:textId="1B3E0E21" w:rsidR="00EE6A4D" w:rsidRPr="00E829D2" w:rsidRDefault="002F2D30" w:rsidP="00EE6A4D">
      <w:pPr>
        <w:tabs>
          <w:tab w:val="left" w:pos="3402"/>
          <w:tab w:val="left" w:pos="4253"/>
        </w:tabs>
        <w:spacing w:line="360" w:lineRule="auto"/>
        <w:ind w:left="-540" w:right="-516"/>
        <w:rPr>
          <w:rFonts w:ascii="Avenir Next LT Pro" w:hAnsi="Avenir Next LT Pro" w:cs="Arial"/>
          <w:b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0"/>
          <w:szCs w:val="22"/>
        </w:rPr>
        <w:t>PERTENECIENTE A</w:t>
      </w:r>
      <w:r w:rsidR="00512916" w:rsidRPr="00322E55">
        <w:rPr>
          <w:rFonts w:ascii="Avenir Next LT Pro" w:hAnsi="Avenir Next LT Pro" w:cs="Arial"/>
          <w:i/>
          <w:color w:val="303030"/>
          <w:sz w:val="20"/>
        </w:rPr>
        <w:tab/>
      </w:r>
      <w:r w:rsidR="00512916" w:rsidRPr="00322E55">
        <w:rPr>
          <w:rFonts w:ascii="Avenir Next LT Pro" w:hAnsi="Avenir Next LT Pro" w:cs="Arial"/>
          <w:color w:val="303030"/>
          <w:sz w:val="20"/>
          <w:szCs w:val="22"/>
        </w:rPr>
        <w:t>:</w:t>
      </w:r>
      <w:r w:rsidR="00EE6A4D" w:rsidRPr="00EE6A4D">
        <w:rPr>
          <w:rFonts w:ascii="Avenir Next LT Pro" w:hAnsi="Avenir Next LT Pro" w:cs="Arial"/>
          <w:sz w:val="20"/>
          <w:szCs w:val="20"/>
          <w:lang w:val="es-MX"/>
        </w:rPr>
        <w:t xml:space="preserve"> </w:t>
      </w:r>
      <w:r w:rsidR="002A4773" w:rsidRPr="002A4773">
        <w:rPr>
          <w:rFonts w:ascii="Avenir Next LT Pro" w:hAnsi="Avenir Next LT Pro" w:cs="Arial"/>
          <w:sz w:val="20"/>
          <w:szCs w:val="20"/>
          <w:lang w:val="es-MX"/>
        </w:rPr>
        <w:t>Servicios Barrientos Spa</w:t>
      </w:r>
    </w:p>
    <w:p w14:paraId="267F0736" w14:textId="77777777" w:rsidR="00167058" w:rsidRPr="00322E55" w:rsidRDefault="00167058" w:rsidP="00322E55">
      <w:pPr>
        <w:tabs>
          <w:tab w:val="left" w:pos="3686"/>
          <w:tab w:val="left" w:pos="4253"/>
        </w:tabs>
        <w:ind w:left="-540"/>
        <w:rPr>
          <w:rFonts w:ascii="Avenir Next LT Pro" w:hAnsi="Avenir Next LT Pro" w:cs="Arial"/>
          <w:color w:val="303030"/>
        </w:rPr>
      </w:pPr>
    </w:p>
    <w:p w14:paraId="724476AF" w14:textId="5B295184" w:rsidR="00167058" w:rsidRPr="002F0CF5" w:rsidRDefault="00350E22" w:rsidP="00322E55">
      <w:pPr>
        <w:ind w:left="-540" w:right="-790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  <w:r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>ALS Inspection Chile SpA</w:t>
      </w:r>
      <w:r w:rsidR="00754693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certifica que </w:t>
      </w:r>
      <w:r w:rsidR="0016705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el equipo </w:t>
      </w:r>
      <w:r w:rsidR="00754693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aquí identificado, </w:t>
      </w:r>
      <w:r w:rsidR="0016705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cumple con las condiciones técnicas y especificaciones de seguridad, necesarias para operar en óptimas condiciones y </w:t>
      </w:r>
      <w:r w:rsidR="00322E55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>de acuerdo con</w:t>
      </w:r>
      <w:r w:rsidR="00167058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la normativa vigente.</w:t>
      </w:r>
      <w:r w:rsidR="002E4D94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Este</w:t>
      </w:r>
      <w:r w:rsidR="008B7701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certificado tiene va</w:t>
      </w:r>
      <w:r w:rsidR="008B7701" w:rsidRPr="00CF2D37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lidez de </w:t>
      </w:r>
      <w:r w:rsidR="000B5359">
        <w:rPr>
          <w:rFonts w:ascii="Avenir Next LT Pro" w:hAnsi="Avenir Next LT Pro" w:cs="Arial"/>
          <w:color w:val="303030"/>
          <w:sz w:val="20"/>
          <w:szCs w:val="20"/>
          <w:lang w:val="es-CL"/>
        </w:rPr>
        <w:t>12</w:t>
      </w:r>
      <w:r w:rsidR="008B7701" w:rsidRPr="00CF2D37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meses</w:t>
      </w:r>
      <w:r w:rsidR="002E4D94" w:rsidRPr="00CF2D37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a partir de su fecha de emisión.</w:t>
      </w:r>
      <w:r w:rsidR="002E4D94" w:rsidRPr="002F0CF5">
        <w:rPr>
          <w:rFonts w:ascii="Avenir Next LT Pro" w:hAnsi="Avenir Next LT Pro" w:cs="Arial"/>
          <w:color w:val="303030"/>
          <w:sz w:val="20"/>
          <w:szCs w:val="20"/>
          <w:lang w:val="es-CL"/>
        </w:rPr>
        <w:t xml:space="preserve"> </w:t>
      </w:r>
    </w:p>
    <w:p w14:paraId="478A1022" w14:textId="77777777" w:rsidR="00D167C0" w:rsidRPr="00322E55" w:rsidRDefault="00D167C0" w:rsidP="00322E55">
      <w:pPr>
        <w:ind w:left="-540" w:right="-790"/>
        <w:jc w:val="both"/>
        <w:rPr>
          <w:rFonts w:ascii="Avenir Next LT Pro" w:hAnsi="Avenir Next LT Pro" w:cs="Arial"/>
          <w:i/>
          <w:color w:val="303030"/>
          <w:sz w:val="16"/>
          <w:szCs w:val="16"/>
          <w:lang w:val="es-CL"/>
        </w:rPr>
      </w:pPr>
    </w:p>
    <w:p w14:paraId="1699CC3C" w14:textId="3A79CCAA" w:rsidR="00754693" w:rsidRPr="00322E55" w:rsidRDefault="00754693" w:rsidP="00322E55">
      <w:pPr>
        <w:ind w:left="-540" w:right="-790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  <w:r w:rsidRPr="00322E55">
        <w:rPr>
          <w:rFonts w:ascii="Avenir Next LT Pro" w:hAnsi="Avenir Next LT Pro" w:cs="Arial"/>
          <w:color w:val="303030"/>
          <w:sz w:val="20"/>
          <w:szCs w:val="20"/>
          <w:lang w:val="es-CL"/>
        </w:rPr>
        <w:t>Detalles de la inspección se encuentran en el informe asociado al presente certificado.</w:t>
      </w:r>
    </w:p>
    <w:p w14:paraId="253CD225" w14:textId="179C1A3F" w:rsidR="00754693" w:rsidRPr="00322E55" w:rsidRDefault="00754693" w:rsidP="00322E55">
      <w:pPr>
        <w:ind w:left="-540" w:right="-516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</w:p>
    <w:p w14:paraId="29569FB2" w14:textId="77777777" w:rsidR="00754693" w:rsidRPr="00322E55" w:rsidRDefault="00754693" w:rsidP="00322E55">
      <w:pPr>
        <w:ind w:left="-540" w:right="-516"/>
        <w:jc w:val="both"/>
        <w:rPr>
          <w:rFonts w:ascii="Avenir Next LT Pro" w:hAnsi="Avenir Next LT Pro" w:cs="Arial"/>
          <w:color w:val="303030"/>
          <w:sz w:val="20"/>
          <w:szCs w:val="20"/>
          <w:lang w:val="es-CL"/>
        </w:rPr>
      </w:pPr>
    </w:p>
    <w:p w14:paraId="7B3949B9" w14:textId="77777777" w:rsidR="00167058" w:rsidRPr="00322E55" w:rsidRDefault="00542E44" w:rsidP="00322E55">
      <w:pPr>
        <w:ind w:left="-540" w:right="-516"/>
        <w:jc w:val="both"/>
        <w:rPr>
          <w:rFonts w:ascii="Avenir Next LT Pro" w:hAnsi="Avenir Next LT Pro" w:cs="Arial"/>
          <w:b/>
          <w:i/>
          <w:color w:val="303030"/>
          <w:sz w:val="16"/>
          <w:szCs w:val="16"/>
        </w:rPr>
      </w:pPr>
      <w:r w:rsidRPr="00322E55">
        <w:rPr>
          <w:rFonts w:ascii="Avenir Next LT Pro" w:hAnsi="Avenir Next LT Pro" w:cs="Arial"/>
          <w:b/>
          <w:i/>
          <w:noProof/>
          <w:color w:val="303030"/>
          <w:sz w:val="16"/>
          <w:szCs w:val="16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335D3B65" wp14:editId="1ABC6DA2">
            <wp:simplePos x="0" y="0"/>
            <wp:positionH relativeFrom="column">
              <wp:posOffset>1675130</wp:posOffset>
            </wp:positionH>
            <wp:positionV relativeFrom="paragraph">
              <wp:posOffset>57785</wp:posOffset>
            </wp:positionV>
            <wp:extent cx="295910" cy="254000"/>
            <wp:effectExtent l="0" t="0" r="8890" b="0"/>
            <wp:wrapNone/>
            <wp:docPr id="60" name="Imagen 2" descr="Descripción: http://us.123rf.com/400wm/400/400/johny007pan/johny007pan1205/johny007pan120500138/13533170-marca-de-verificacia-n-y-la-casilla-de-verificacia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us.123rf.com/400wm/400/400/johny007pan/johny007pan1205/johny007pan120500138/13533170-marca-de-verificacia-n-y-la-casilla-de-verificacia-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7" t="3015" r="3087" b="5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E4B25" w14:textId="4937D59A" w:rsidR="00D167C0" w:rsidRPr="00322E55" w:rsidRDefault="00D167C0" w:rsidP="00322E55">
      <w:pPr>
        <w:ind w:left="-540" w:right="-516"/>
        <w:jc w:val="both"/>
        <w:rPr>
          <w:rFonts w:ascii="Avenir Next LT Pro" w:hAnsi="Avenir Next LT Pro" w:cs="Arial"/>
          <w:b/>
          <w:i/>
          <w:color w:val="303030"/>
          <w:sz w:val="22"/>
          <w:szCs w:val="22"/>
          <w:lang w:val="es-CL"/>
        </w:rPr>
      </w:pPr>
      <w:r w:rsidRPr="00322E55">
        <w:rPr>
          <w:rFonts w:ascii="Avenir Next LT Pro" w:hAnsi="Avenir Next LT Pro" w:cs="Arial"/>
          <w:b/>
          <w:i/>
          <w:color w:val="303030"/>
          <w:sz w:val="22"/>
          <w:szCs w:val="22"/>
          <w:lang w:val="es-CL"/>
        </w:rPr>
        <w:t xml:space="preserve">Resultado: Satisfactorio </w:t>
      </w:r>
    </w:p>
    <w:p w14:paraId="0825BDE9" w14:textId="77777777" w:rsidR="00DB2AD7" w:rsidRPr="00322E55" w:rsidRDefault="00DB2AD7" w:rsidP="00322E55">
      <w:pPr>
        <w:ind w:left="-540" w:right="-516"/>
        <w:jc w:val="both"/>
        <w:rPr>
          <w:rFonts w:ascii="Avenir Next LT Pro" w:hAnsi="Avenir Next LT Pro" w:cs="Arial"/>
          <w:b/>
          <w:color w:val="303030"/>
          <w:sz w:val="16"/>
          <w:szCs w:val="16"/>
        </w:rPr>
      </w:pPr>
    </w:p>
    <w:p w14:paraId="2AF3439A" w14:textId="77777777" w:rsidR="00167058" w:rsidRPr="00322E55" w:rsidRDefault="00167058" w:rsidP="00322E55">
      <w:pPr>
        <w:spacing w:line="360" w:lineRule="auto"/>
        <w:ind w:left="-540"/>
        <w:rPr>
          <w:rFonts w:ascii="Avenir Next LT Pro" w:hAnsi="Avenir Next LT Pro" w:cs="Arial"/>
          <w:b/>
          <w:color w:val="303030"/>
          <w:sz w:val="18"/>
          <w:szCs w:val="18"/>
        </w:rPr>
      </w:pPr>
    </w:p>
    <w:p w14:paraId="51752803" w14:textId="4E8271AF" w:rsidR="008218FF" w:rsidRPr="001853CC" w:rsidRDefault="00605006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Fecha</w:t>
      </w:r>
      <w:r w:rsidR="00B741C7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d</w:t>
      </w:r>
      <w:r w:rsidR="008218FF" w:rsidRPr="001853CC">
        <w:rPr>
          <w:rFonts w:ascii="Avenir Next LT Pro" w:hAnsi="Avenir Next LT Pro" w:cs="Arial"/>
          <w:b/>
          <w:color w:val="303030"/>
          <w:sz w:val="18"/>
          <w:szCs w:val="18"/>
        </w:rPr>
        <w:t>e la inspección</w:t>
      </w:r>
      <w:r w:rsidR="003C4E34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</w:t>
      </w:r>
      <w:r w:rsidR="00B741C7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                               </w:t>
      </w:r>
      <w:r w:rsidR="00322E55" w:rsidRPr="001853CC">
        <w:rPr>
          <w:rFonts w:ascii="Avenir Next LT Pro" w:hAnsi="Avenir Next LT Pro" w:cs="Arial"/>
          <w:color w:val="303030"/>
          <w:sz w:val="18"/>
          <w:szCs w:val="18"/>
        </w:rPr>
        <w:tab/>
      </w:r>
      <w:r w:rsidR="008218FF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: </w:t>
      </w:r>
      <w:r w:rsidR="0095217D">
        <w:rPr>
          <w:rFonts w:ascii="Avenir Next LT Pro" w:hAnsi="Avenir Next LT Pro" w:cs="Arial"/>
          <w:color w:val="303030"/>
          <w:sz w:val="18"/>
          <w:szCs w:val="18"/>
        </w:rPr>
        <w:t xml:space="preserve"> </w:t>
      </w:r>
      <w:r w:rsidR="002A4773">
        <w:rPr>
          <w:rFonts w:ascii="Avenir Next LT Pro" w:hAnsi="Avenir Next LT Pro" w:cs="Arial"/>
          <w:color w:val="303030"/>
          <w:sz w:val="18"/>
          <w:szCs w:val="18"/>
        </w:rPr>
        <w:t>30</w:t>
      </w:r>
      <w:r w:rsidR="004C73B2">
        <w:rPr>
          <w:rFonts w:ascii="Avenir Next LT Pro" w:hAnsi="Avenir Next LT Pro" w:cs="Arial"/>
          <w:color w:val="303030"/>
          <w:sz w:val="18"/>
          <w:szCs w:val="18"/>
        </w:rPr>
        <w:t xml:space="preserve"> Marzo</w:t>
      </w:r>
      <w:r w:rsidR="00EE6A4D" w:rsidRPr="001853CC">
        <w:rPr>
          <w:rFonts w:ascii="Avenir Next LT Pro" w:hAnsi="Avenir Next LT Pro" w:cs="Arial"/>
          <w:sz w:val="18"/>
          <w:szCs w:val="18"/>
        </w:rPr>
        <w:t>, 2026</w:t>
      </w:r>
    </w:p>
    <w:p w14:paraId="1936D440" w14:textId="2A306E77" w:rsidR="00EE6A4D" w:rsidRPr="001853CC" w:rsidRDefault="00B741C7" w:rsidP="00EE6A4D">
      <w:pPr>
        <w:tabs>
          <w:tab w:val="left" w:pos="5103"/>
        </w:tabs>
        <w:spacing w:line="360" w:lineRule="auto"/>
        <w:ind w:left="-540"/>
        <w:rPr>
          <w:rFonts w:ascii="Avenir Next LT Pro" w:hAnsi="Avenir Next LT Pro" w:cs="Arial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Lugar de la inspección </w:t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                               </w:t>
      </w:r>
      <w:r w:rsidR="00EE6A4D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       </w:t>
      </w:r>
      <w:r w:rsidR="00450ACB" w:rsidRPr="001853CC">
        <w:rPr>
          <w:rFonts w:ascii="Avenir Next LT Pro" w:hAnsi="Avenir Next LT Pro" w:cs="Arial"/>
          <w:color w:val="303030"/>
          <w:sz w:val="18"/>
          <w:szCs w:val="18"/>
        </w:rPr>
        <w:t>: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 </w:t>
      </w:r>
      <w:r w:rsidR="0095217D">
        <w:rPr>
          <w:rFonts w:ascii="Avenir Next LT Pro" w:hAnsi="Avenir Next LT Pro" w:cs="Arial"/>
          <w:sz w:val="18"/>
          <w:szCs w:val="18"/>
        </w:rPr>
        <w:t xml:space="preserve">  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Instalación de Transportes </w:t>
      </w:r>
      <w:r w:rsidR="002A4773">
        <w:rPr>
          <w:rFonts w:ascii="Avenir Next LT Pro" w:hAnsi="Avenir Next LT Pro" w:cs="Arial"/>
          <w:sz w:val="18"/>
          <w:szCs w:val="18"/>
        </w:rPr>
        <w:t>Barrientos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, Arica </w:t>
      </w:r>
    </w:p>
    <w:p w14:paraId="34081DAD" w14:textId="197D7A8C" w:rsidR="00B741C7" w:rsidRPr="001853CC" w:rsidRDefault="00B741C7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  <w:lang w:val="es-CL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  <w:lang w:val="es-CL"/>
        </w:rPr>
        <w:t xml:space="preserve">Inspeccionado por                                            </w:t>
      </w:r>
      <w:r w:rsidR="00322E55" w:rsidRPr="001853CC">
        <w:rPr>
          <w:rFonts w:ascii="Avenir Next LT Pro" w:hAnsi="Avenir Next LT Pro" w:cs="Arial"/>
          <w:b/>
          <w:color w:val="303030"/>
          <w:sz w:val="18"/>
          <w:szCs w:val="18"/>
          <w:lang w:val="es-CL"/>
        </w:rPr>
        <w:tab/>
      </w:r>
      <w:r w:rsidR="001C1DD2" w:rsidRPr="001853CC">
        <w:rPr>
          <w:rFonts w:ascii="Avenir Next LT Pro" w:hAnsi="Avenir Next LT Pro" w:cs="Arial"/>
          <w:color w:val="303030"/>
          <w:sz w:val="18"/>
          <w:szCs w:val="18"/>
        </w:rPr>
        <w:t xml:space="preserve">: </w:t>
      </w:r>
      <w:r w:rsidR="0095217D">
        <w:rPr>
          <w:rFonts w:ascii="Avenir Next LT Pro" w:hAnsi="Avenir Next LT Pro" w:cs="Arial"/>
          <w:color w:val="303030"/>
          <w:sz w:val="18"/>
          <w:szCs w:val="18"/>
        </w:rPr>
        <w:t xml:space="preserve">  </w:t>
      </w:r>
      <w:r w:rsidR="007405BA" w:rsidRPr="00FD25D1">
        <w:rPr>
          <w:rFonts w:ascii="Avenir Next LT Pro" w:hAnsi="Avenir Next LT Pro" w:cs="Arial"/>
          <w:color w:val="303030"/>
          <w:sz w:val="18"/>
          <w:szCs w:val="18"/>
        </w:rPr>
        <w:t xml:space="preserve">Sr. </w:t>
      </w:r>
      <w:r w:rsidR="00EE6A4D" w:rsidRPr="00FD25D1">
        <w:rPr>
          <w:rFonts w:ascii="Avenir Next LT Pro" w:hAnsi="Avenir Next LT Pro" w:cs="Arial"/>
          <w:sz w:val="18"/>
          <w:szCs w:val="18"/>
        </w:rPr>
        <w:t>Luis</w:t>
      </w:r>
      <w:r w:rsidR="00EE6A4D" w:rsidRPr="001853CC">
        <w:rPr>
          <w:rFonts w:ascii="Avenir Next LT Pro" w:hAnsi="Avenir Next LT Pro" w:cs="Arial"/>
          <w:sz w:val="18"/>
          <w:szCs w:val="18"/>
        </w:rPr>
        <w:t xml:space="preserve"> Chinga D.</w:t>
      </w:r>
    </w:p>
    <w:p w14:paraId="36674DAA" w14:textId="0AA7F338" w:rsidR="008218FF" w:rsidRPr="00077C3B" w:rsidRDefault="008218FF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</w:rPr>
      </w:pP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Fecha</w:t>
      </w:r>
      <w:r w:rsidR="00D55C6A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</w:t>
      </w:r>
      <w:r w:rsidRPr="001853CC">
        <w:rPr>
          <w:rFonts w:ascii="Avenir Next LT Pro" w:hAnsi="Avenir Next LT Pro" w:cs="Arial"/>
          <w:b/>
          <w:color w:val="303030"/>
          <w:sz w:val="18"/>
          <w:szCs w:val="18"/>
        </w:rPr>
        <w:t>de emisión</w:t>
      </w:r>
      <w:r w:rsidR="00D55C6A" w:rsidRPr="001853CC">
        <w:rPr>
          <w:rFonts w:ascii="Avenir Next LT Pro" w:hAnsi="Avenir Next LT Pro" w:cs="Arial"/>
          <w:b/>
          <w:color w:val="303030"/>
          <w:sz w:val="18"/>
          <w:szCs w:val="18"/>
        </w:rPr>
        <w:t xml:space="preserve"> del certificado</w:t>
      </w:r>
      <w:r w:rsidR="00322E55" w:rsidRPr="001853CC">
        <w:rPr>
          <w:rFonts w:ascii="Avenir Next LT Pro" w:hAnsi="Avenir Next LT Pro" w:cs="Arial"/>
          <w:color w:val="303030"/>
          <w:sz w:val="18"/>
          <w:szCs w:val="18"/>
        </w:rPr>
        <w:tab/>
      </w:r>
      <w:r w:rsidR="0071686C" w:rsidRPr="00077C3B">
        <w:rPr>
          <w:rFonts w:ascii="Avenir Next LT Pro" w:hAnsi="Avenir Next LT Pro" w:cs="Arial"/>
          <w:color w:val="303030"/>
          <w:sz w:val="18"/>
          <w:szCs w:val="18"/>
        </w:rPr>
        <w:t>:</w:t>
      </w:r>
      <w:r w:rsidR="00EE6A4D" w:rsidRPr="00077C3B">
        <w:rPr>
          <w:rFonts w:ascii="Avenir Next LT Pro" w:hAnsi="Avenir Next LT Pro" w:cs="Arial"/>
          <w:sz w:val="18"/>
          <w:szCs w:val="18"/>
        </w:rPr>
        <w:t xml:space="preserve"> </w:t>
      </w:r>
      <w:r w:rsidR="0095217D" w:rsidRPr="00077C3B">
        <w:rPr>
          <w:rFonts w:ascii="Avenir Next LT Pro" w:hAnsi="Avenir Next LT Pro" w:cs="Arial"/>
          <w:sz w:val="18"/>
          <w:szCs w:val="18"/>
        </w:rPr>
        <w:t xml:space="preserve"> </w:t>
      </w:r>
      <w:r w:rsidR="002A4773">
        <w:rPr>
          <w:rFonts w:ascii="Avenir Next LT Pro" w:hAnsi="Avenir Next LT Pro" w:cs="Arial"/>
          <w:sz w:val="18"/>
          <w:szCs w:val="18"/>
        </w:rPr>
        <w:t>31</w:t>
      </w:r>
      <w:r w:rsidR="00EE6A4D" w:rsidRPr="00077C3B">
        <w:rPr>
          <w:rFonts w:ascii="Avenir Next LT Pro" w:hAnsi="Avenir Next LT Pro" w:cs="Arial"/>
          <w:sz w:val="18"/>
          <w:szCs w:val="18"/>
        </w:rPr>
        <w:t xml:space="preserve"> </w:t>
      </w:r>
      <w:r w:rsidR="004C73B2">
        <w:rPr>
          <w:rFonts w:ascii="Avenir Next LT Pro" w:hAnsi="Avenir Next LT Pro" w:cs="Arial"/>
          <w:sz w:val="18"/>
          <w:szCs w:val="18"/>
        </w:rPr>
        <w:t>Marzo</w:t>
      </w:r>
      <w:r w:rsidR="00EE6A4D" w:rsidRPr="00077C3B">
        <w:rPr>
          <w:rFonts w:ascii="Avenir Next LT Pro" w:hAnsi="Avenir Next LT Pro" w:cs="Arial"/>
          <w:sz w:val="18"/>
          <w:szCs w:val="18"/>
        </w:rPr>
        <w:t>,</w:t>
      </w:r>
      <w:r w:rsidR="00145EAB">
        <w:rPr>
          <w:rFonts w:ascii="Avenir Next LT Pro" w:hAnsi="Avenir Next LT Pro" w:cs="Arial"/>
          <w:sz w:val="18"/>
          <w:szCs w:val="18"/>
        </w:rPr>
        <w:t xml:space="preserve"> </w:t>
      </w:r>
      <w:r w:rsidR="00EE6A4D" w:rsidRPr="00077C3B">
        <w:rPr>
          <w:rFonts w:ascii="Avenir Next LT Pro" w:hAnsi="Avenir Next LT Pro" w:cs="Arial"/>
          <w:sz w:val="18"/>
          <w:szCs w:val="18"/>
        </w:rPr>
        <w:t>2026</w:t>
      </w:r>
    </w:p>
    <w:p w14:paraId="341B481A" w14:textId="3AFAA1AE" w:rsidR="00B741C7" w:rsidRPr="001853CC" w:rsidRDefault="00B741C7" w:rsidP="00322E55">
      <w:pPr>
        <w:tabs>
          <w:tab w:val="left" w:pos="3402"/>
          <w:tab w:val="left" w:pos="5103"/>
        </w:tabs>
        <w:spacing w:line="360" w:lineRule="auto"/>
        <w:ind w:left="-540"/>
        <w:rPr>
          <w:rFonts w:ascii="Avenir Next LT Pro" w:hAnsi="Avenir Next LT Pro" w:cs="Arial"/>
          <w:color w:val="303030"/>
          <w:sz w:val="18"/>
          <w:szCs w:val="18"/>
        </w:rPr>
      </w:pPr>
      <w:r w:rsidRPr="00077C3B">
        <w:rPr>
          <w:rFonts w:ascii="Avenir Next LT Pro" w:hAnsi="Avenir Next LT Pro" w:cs="Arial"/>
          <w:b/>
          <w:color w:val="303030"/>
          <w:sz w:val="18"/>
          <w:szCs w:val="18"/>
        </w:rPr>
        <w:t>Fecha de vencimiento del certificado</w:t>
      </w:r>
      <w:r w:rsidRPr="00077C3B">
        <w:rPr>
          <w:rFonts w:ascii="Avenir Next LT Pro" w:hAnsi="Avenir Next LT Pro" w:cs="Arial"/>
          <w:color w:val="303030"/>
          <w:sz w:val="18"/>
          <w:szCs w:val="18"/>
        </w:rPr>
        <w:t xml:space="preserve">             </w:t>
      </w:r>
      <w:r w:rsidR="00322E55" w:rsidRPr="00077C3B">
        <w:rPr>
          <w:rFonts w:ascii="Avenir Next LT Pro" w:hAnsi="Avenir Next LT Pro" w:cs="Arial"/>
          <w:color w:val="303030"/>
          <w:sz w:val="18"/>
          <w:szCs w:val="18"/>
        </w:rPr>
        <w:tab/>
      </w:r>
      <w:r w:rsidRPr="00077C3B">
        <w:rPr>
          <w:rFonts w:ascii="Avenir Next LT Pro" w:hAnsi="Avenir Next LT Pro" w:cs="Arial"/>
          <w:color w:val="303030"/>
          <w:sz w:val="18"/>
          <w:szCs w:val="18"/>
        </w:rPr>
        <w:t>:</w:t>
      </w:r>
      <w:r w:rsidR="00EE6A4D" w:rsidRPr="00077C3B">
        <w:rPr>
          <w:rFonts w:ascii="Avenir Next LT Pro" w:hAnsi="Avenir Next LT Pro" w:cs="Arial"/>
          <w:sz w:val="18"/>
          <w:szCs w:val="18"/>
        </w:rPr>
        <w:t xml:space="preserve"> </w:t>
      </w:r>
      <w:r w:rsidR="0095217D" w:rsidRPr="00077C3B">
        <w:rPr>
          <w:rFonts w:ascii="Avenir Next LT Pro" w:hAnsi="Avenir Next LT Pro" w:cs="Arial"/>
          <w:sz w:val="18"/>
          <w:szCs w:val="18"/>
        </w:rPr>
        <w:t xml:space="preserve"> </w:t>
      </w:r>
      <w:r w:rsidR="002A4773">
        <w:rPr>
          <w:rFonts w:ascii="Avenir Next LT Pro" w:hAnsi="Avenir Next LT Pro" w:cs="Arial"/>
          <w:sz w:val="18"/>
          <w:szCs w:val="18"/>
        </w:rPr>
        <w:t>3</w:t>
      </w:r>
      <w:r w:rsidR="00001860">
        <w:rPr>
          <w:rFonts w:ascii="Avenir Next LT Pro" w:hAnsi="Avenir Next LT Pro" w:cs="Arial"/>
          <w:sz w:val="18"/>
          <w:szCs w:val="18"/>
        </w:rPr>
        <w:t>0</w:t>
      </w:r>
      <w:r w:rsidR="00EE6A4D" w:rsidRPr="00077C3B">
        <w:rPr>
          <w:rFonts w:ascii="Avenir Next LT Pro" w:hAnsi="Avenir Next LT Pro" w:cs="Arial"/>
          <w:sz w:val="18"/>
          <w:szCs w:val="18"/>
        </w:rPr>
        <w:t xml:space="preserve"> </w:t>
      </w:r>
      <w:r w:rsidR="00777130">
        <w:rPr>
          <w:rFonts w:ascii="Avenir Next LT Pro" w:hAnsi="Avenir Next LT Pro" w:cs="Arial"/>
          <w:sz w:val="18"/>
          <w:szCs w:val="18"/>
        </w:rPr>
        <w:t>Marzo</w:t>
      </w:r>
      <w:r w:rsidR="00777130" w:rsidRPr="00077C3B">
        <w:rPr>
          <w:rFonts w:ascii="Avenir Next LT Pro" w:hAnsi="Avenir Next LT Pro" w:cs="Arial"/>
          <w:sz w:val="18"/>
          <w:szCs w:val="18"/>
        </w:rPr>
        <w:t>,</w:t>
      </w:r>
      <w:r w:rsidR="00145EAB">
        <w:rPr>
          <w:rFonts w:ascii="Avenir Next LT Pro" w:hAnsi="Avenir Next LT Pro" w:cs="Arial"/>
          <w:sz w:val="18"/>
          <w:szCs w:val="18"/>
        </w:rPr>
        <w:t xml:space="preserve"> </w:t>
      </w:r>
      <w:r w:rsidR="00777130" w:rsidRPr="00077C3B">
        <w:rPr>
          <w:rFonts w:ascii="Avenir Next LT Pro" w:hAnsi="Avenir Next LT Pro" w:cs="Arial"/>
          <w:sz w:val="18"/>
          <w:szCs w:val="18"/>
        </w:rPr>
        <w:t>202</w:t>
      </w:r>
      <w:r w:rsidR="00777130">
        <w:rPr>
          <w:rFonts w:ascii="Avenir Next LT Pro" w:hAnsi="Avenir Next LT Pro" w:cs="Arial"/>
          <w:sz w:val="18"/>
          <w:szCs w:val="18"/>
        </w:rPr>
        <w:t>7</w:t>
      </w:r>
      <w:r w:rsidRPr="001853CC">
        <w:rPr>
          <w:rFonts w:ascii="Avenir Next LT Pro" w:hAnsi="Avenir Next LT Pro" w:cs="Arial"/>
          <w:color w:val="303030"/>
          <w:sz w:val="18"/>
          <w:szCs w:val="18"/>
        </w:rPr>
        <w:tab/>
      </w:r>
    </w:p>
    <w:p w14:paraId="505CEC78" w14:textId="5AA7AECA" w:rsidR="007908B7" w:rsidRPr="00322E55" w:rsidRDefault="006E6A72" w:rsidP="00311568">
      <w:pPr>
        <w:rPr>
          <w:rFonts w:ascii="Avenir Next LT Pro" w:hAnsi="Avenir Next LT Pro"/>
          <w:noProof/>
          <w:color w:val="303030"/>
          <w:lang w:val="es-CL" w:eastAsia="es-CL"/>
        </w:rPr>
      </w:pPr>
      <w:r>
        <w:rPr>
          <w:rFonts w:ascii="Avenir Next LT Pro" w:hAnsi="Avenir Next LT Pro" w:cs="Arial"/>
          <w:noProof/>
          <w:color w:val="303030"/>
          <w:sz w:val="20"/>
          <w:szCs w:val="22"/>
        </w:rPr>
        <w:drawing>
          <wp:anchor distT="0" distB="0" distL="114300" distR="114300" simplePos="0" relativeHeight="251658240" behindDoc="1" locked="0" layoutInCell="1" allowOverlap="1" wp14:anchorId="485121C3" wp14:editId="7619B531">
            <wp:simplePos x="0" y="0"/>
            <wp:positionH relativeFrom="column">
              <wp:posOffset>520065</wp:posOffset>
            </wp:positionH>
            <wp:positionV relativeFrom="paragraph">
              <wp:posOffset>104775</wp:posOffset>
            </wp:positionV>
            <wp:extent cx="3637915" cy="1294765"/>
            <wp:effectExtent l="0" t="0" r="635" b="635"/>
            <wp:wrapNone/>
            <wp:docPr id="609368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68314" name="Imagen 6093683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120CCC" w14:textId="00CC8E3C" w:rsidR="008364A6" w:rsidRDefault="008364A6" w:rsidP="00F11F19">
      <w:pPr>
        <w:jc w:val="center"/>
        <w:rPr>
          <w:rFonts w:ascii="Avenir Next LT Pro" w:hAnsi="Avenir Next LT Pro" w:cs="Arial"/>
          <w:color w:val="303030"/>
          <w:sz w:val="20"/>
          <w:szCs w:val="22"/>
        </w:rPr>
      </w:pPr>
    </w:p>
    <w:p w14:paraId="348E10A0" w14:textId="77777777" w:rsidR="0024561A" w:rsidRPr="00322E55" w:rsidRDefault="0024561A" w:rsidP="00F11F19">
      <w:pPr>
        <w:jc w:val="center"/>
        <w:rPr>
          <w:rFonts w:ascii="Avenir Next LT Pro" w:hAnsi="Avenir Next LT Pro" w:cs="Arial"/>
          <w:color w:val="303030"/>
          <w:sz w:val="20"/>
          <w:szCs w:val="22"/>
        </w:rPr>
      </w:pPr>
    </w:p>
    <w:p w14:paraId="02DE551F" w14:textId="77777777" w:rsidR="008364A6" w:rsidRPr="00322E55" w:rsidRDefault="008364A6" w:rsidP="00F11F19">
      <w:pPr>
        <w:jc w:val="center"/>
        <w:rPr>
          <w:rFonts w:ascii="Avenir Next LT Pro" w:hAnsi="Avenir Next LT Pro" w:cs="Arial"/>
          <w:b/>
          <w:color w:val="303030"/>
          <w:sz w:val="20"/>
          <w:szCs w:val="22"/>
        </w:rPr>
      </w:pPr>
    </w:p>
    <w:p w14:paraId="267446B4" w14:textId="01035D5B" w:rsidR="008364A6" w:rsidRPr="00322E55" w:rsidRDefault="006E6A72" w:rsidP="00F11F19">
      <w:pPr>
        <w:jc w:val="center"/>
        <w:rPr>
          <w:rFonts w:ascii="Avenir Next LT Pro" w:hAnsi="Avenir Next LT Pro" w:cs="Arial"/>
          <w:b/>
          <w:color w:val="303030"/>
          <w:sz w:val="20"/>
          <w:szCs w:val="22"/>
        </w:rPr>
      </w:pPr>
      <w:r>
        <w:rPr>
          <w:rFonts w:ascii="Avenir Next LT Pro" w:hAnsi="Avenir Next LT Pro" w:cs="Arial"/>
          <w:b/>
          <w:color w:val="303030"/>
          <w:sz w:val="20"/>
          <w:szCs w:val="22"/>
        </w:rPr>
        <w:t>Luis Chinga Diaz</w:t>
      </w:r>
    </w:p>
    <w:p w14:paraId="3BBCA6DC" w14:textId="77777777" w:rsidR="00F23CDF" w:rsidRPr="00322E55" w:rsidRDefault="00F23CDF" w:rsidP="00542E44">
      <w:pPr>
        <w:jc w:val="center"/>
        <w:rPr>
          <w:rFonts w:ascii="Avenir Next LT Pro" w:hAnsi="Avenir Next LT Pro" w:cs="Arial"/>
          <w:b/>
          <w:color w:val="303030"/>
          <w:sz w:val="20"/>
          <w:szCs w:val="22"/>
        </w:rPr>
      </w:pPr>
      <w:r w:rsidRPr="00322E55">
        <w:rPr>
          <w:rFonts w:ascii="Avenir Next LT Pro" w:hAnsi="Avenir Next LT Pro" w:cs="Arial"/>
          <w:b/>
          <w:color w:val="303030"/>
          <w:sz w:val="22"/>
          <w:szCs w:val="22"/>
        </w:rPr>
        <w:t>Inspector</w:t>
      </w:r>
    </w:p>
    <w:p w14:paraId="1428E9AB" w14:textId="3682A9F4" w:rsidR="00F21B97" w:rsidRPr="00322E55" w:rsidRDefault="00350E22" w:rsidP="00350E22">
      <w:pPr>
        <w:jc w:val="center"/>
        <w:rPr>
          <w:rFonts w:ascii="Avenir Next LT Pro" w:hAnsi="Avenir Next LT Pro" w:cs="Arial"/>
          <w:color w:val="303030"/>
          <w:sz w:val="22"/>
        </w:rPr>
      </w:pPr>
      <w:r w:rsidRPr="00322E55">
        <w:rPr>
          <w:rFonts w:ascii="Avenir Next LT Pro" w:hAnsi="Avenir Next LT Pro" w:cs="Arial"/>
          <w:b/>
          <w:color w:val="303030"/>
          <w:sz w:val="22"/>
          <w:lang w:val="es-CL"/>
        </w:rPr>
        <w:t>ALS Inspection Chile SpA</w:t>
      </w:r>
    </w:p>
    <w:p w14:paraId="21C547BB" w14:textId="285D83D0" w:rsidR="00D547D1" w:rsidRPr="00322E55" w:rsidRDefault="00D547D1" w:rsidP="00542E44">
      <w:pPr>
        <w:rPr>
          <w:rFonts w:ascii="Avenir Next LT Pro" w:hAnsi="Avenir Next LT Pro" w:cs="Arial"/>
          <w:color w:val="303030"/>
          <w:sz w:val="22"/>
        </w:rPr>
      </w:pPr>
    </w:p>
    <w:p w14:paraId="6DB41489" w14:textId="77777777" w:rsidR="0024561A" w:rsidRDefault="0024561A" w:rsidP="003B1278">
      <w:pPr>
        <w:jc w:val="center"/>
        <w:rPr>
          <w:rFonts w:ascii="Avenir Next LT Pro" w:hAnsi="Avenir Next LT Pro" w:cs="Arial"/>
          <w:b/>
          <w:color w:val="303030"/>
          <w:sz w:val="28"/>
          <w:szCs w:val="16"/>
        </w:rPr>
      </w:pPr>
    </w:p>
    <w:p w14:paraId="2133EF3F" w14:textId="4AA9C33F" w:rsidR="00007CD8" w:rsidRPr="00322E55" w:rsidRDefault="003B1278" w:rsidP="003B1278">
      <w:pPr>
        <w:jc w:val="center"/>
        <w:rPr>
          <w:rFonts w:ascii="Avenir Next LT Pro" w:hAnsi="Avenir Next LT Pro" w:cs="Arial"/>
          <w:b/>
          <w:color w:val="303030"/>
          <w:sz w:val="28"/>
          <w:szCs w:val="16"/>
        </w:rPr>
      </w:pPr>
      <w:r w:rsidRPr="00322E55">
        <w:rPr>
          <w:rFonts w:ascii="Avenir Next LT Pro" w:hAnsi="Avenir Next LT Pro" w:cs="Arial"/>
          <w:b/>
          <w:color w:val="303030"/>
          <w:sz w:val="28"/>
          <w:szCs w:val="16"/>
        </w:rPr>
        <w:lastRenderedPageBreak/>
        <w:t xml:space="preserve">Antecedentes generales </w:t>
      </w:r>
    </w:p>
    <w:p w14:paraId="606E0958" w14:textId="77777777" w:rsidR="003B1278" w:rsidRPr="002F0CF5" w:rsidRDefault="003B1278" w:rsidP="00C56FF6">
      <w:pPr>
        <w:jc w:val="both"/>
        <w:rPr>
          <w:rFonts w:ascii="Avenir Next LT Pro" w:hAnsi="Avenir Next LT Pro"/>
          <w:color w:val="303030"/>
          <w:sz w:val="20"/>
          <w:szCs w:val="20"/>
        </w:rPr>
      </w:pPr>
    </w:p>
    <w:tbl>
      <w:tblPr>
        <w:tblW w:w="10170" w:type="dxa"/>
        <w:tblInd w:w="-54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5507"/>
      </w:tblGrid>
      <w:tr w:rsidR="00322E55" w:rsidRPr="00322E55" w14:paraId="7D31B3A6" w14:textId="77777777" w:rsidTr="008364A6">
        <w:trPr>
          <w:trHeight w:val="299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8695D6A" w14:textId="77777777" w:rsidR="00AD3E44" w:rsidRPr="00322E55" w:rsidRDefault="00AD3E44" w:rsidP="00527A16">
            <w:pPr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 xml:space="preserve">Individualización de Equipo </w:t>
            </w:r>
          </w:p>
        </w:tc>
      </w:tr>
      <w:tr w:rsidR="00010597" w:rsidRPr="00322E55" w14:paraId="7130457B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C5E927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Nombre del equipo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8E7521" w14:textId="54CB3B29" w:rsidR="00010597" w:rsidRPr="007405BA" w:rsidRDefault="00010597" w:rsidP="00010597">
            <w:pPr>
              <w:rPr>
                <w:rFonts w:ascii="Avenir Next LT Pro" w:eastAsia="Batang" w:hAnsi="Avenir Next LT Pro"/>
                <w:b/>
                <w:bCs/>
                <w:sz w:val="16"/>
                <w:szCs w:val="16"/>
                <w:lang w:val="es-MX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Camión Mi</w:t>
            </w:r>
            <w:r w:rsidRPr="00FD25D1">
              <w:rPr>
                <w:rFonts w:ascii="Avenir Next LT Pro" w:eastAsia="Batang" w:hAnsi="Avenir Next LT Pro"/>
                <w:sz w:val="16"/>
                <w:szCs w:val="16"/>
              </w:rPr>
              <w:t>xer</w:t>
            </w:r>
            <w:r w:rsidR="007405BA" w:rsidRPr="00FD25D1">
              <w:rPr>
                <w:rFonts w:ascii="Avenir Next LT Pro" w:eastAsia="Batang" w:hAnsi="Avenir Next LT Pro"/>
                <w:sz w:val="16"/>
                <w:szCs w:val="16"/>
              </w:rPr>
              <w:t xml:space="preserve"> </w:t>
            </w:r>
            <w:r w:rsidR="007405BA" w:rsidRPr="00FD25D1">
              <w:rPr>
                <w:rFonts w:ascii="Avenir Next LT Pro" w:eastAsia="Batang" w:hAnsi="Avenir Next LT Pro"/>
                <w:b/>
                <w:bCs/>
                <w:sz w:val="16"/>
                <w:szCs w:val="16"/>
              </w:rPr>
              <w:t>2</w:t>
            </w:r>
            <w:r w:rsidR="00777130">
              <w:rPr>
                <w:rFonts w:ascii="Avenir Next LT Pro" w:eastAsia="Batang" w:hAnsi="Avenir Next LT Pro"/>
                <w:b/>
                <w:bCs/>
                <w:sz w:val="16"/>
                <w:szCs w:val="16"/>
              </w:rPr>
              <w:t>34</w:t>
            </w:r>
            <w:r w:rsidR="002A4773">
              <w:rPr>
                <w:rFonts w:ascii="Avenir Next LT Pro" w:eastAsia="Batang" w:hAnsi="Avenir Next LT Pro"/>
                <w:b/>
                <w:bCs/>
                <w:sz w:val="16"/>
                <w:szCs w:val="16"/>
              </w:rPr>
              <w:t>6</w:t>
            </w:r>
          </w:p>
        </w:tc>
      </w:tr>
      <w:tr w:rsidR="00010597" w:rsidRPr="00322E55" w14:paraId="47A9A7DF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E67F5C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Marca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B0DA0B" w14:textId="504C9BC3" w:rsidR="00010597" w:rsidRPr="00010597" w:rsidRDefault="00777130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Mercedes Benz</w:t>
            </w:r>
          </w:p>
        </w:tc>
      </w:tr>
      <w:tr w:rsidR="00010597" w:rsidRPr="00322E55" w14:paraId="342939D0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99E19D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Año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12870" w14:textId="0EAA6386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20</w:t>
            </w:r>
            <w:r w:rsidR="00777130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21</w:t>
            </w:r>
          </w:p>
        </w:tc>
      </w:tr>
      <w:tr w:rsidR="00010597" w:rsidRPr="00322E55" w14:paraId="748FDB7D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9BB469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N° Motor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4DD6F" w14:textId="01757561" w:rsidR="00010597" w:rsidRPr="00010597" w:rsidRDefault="00001860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470910C0543362</w:t>
            </w:r>
          </w:p>
        </w:tc>
      </w:tr>
      <w:tr w:rsidR="00010597" w:rsidRPr="00322E55" w14:paraId="2DC18B9C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44777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Color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68037" w14:textId="5CE43DA2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Blanco</w:t>
            </w:r>
          </w:p>
        </w:tc>
      </w:tr>
      <w:tr w:rsidR="00010597" w:rsidRPr="00322E55" w14:paraId="5A1031CD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159A0A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Modelo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35E94" w14:textId="32AC511C" w:rsidR="00010597" w:rsidRPr="00010597" w:rsidRDefault="00777130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777130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AROCS 32365750</w:t>
            </w:r>
          </w:p>
        </w:tc>
      </w:tr>
      <w:tr w:rsidR="00010597" w:rsidRPr="00322E55" w14:paraId="4F91C2FB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535DBD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N° de Patente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FF474" w14:textId="7531D07C" w:rsidR="00010597" w:rsidRPr="00010597" w:rsidRDefault="002A4773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>PR</w:t>
            </w:r>
            <w:r w:rsidRPr="005F42C2">
              <w:rPr>
                <w:rFonts w:ascii="Avenir Next LT Pro" w:eastAsia="Batang" w:hAnsi="Avenir Next LT Pro"/>
                <w:sz w:val="16"/>
                <w:szCs w:val="16"/>
              </w:rPr>
              <w:t>H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R</w:t>
            </w:r>
            <w:r w:rsidRPr="005F42C2">
              <w:rPr>
                <w:rFonts w:ascii="Avenir Next LT Pro" w:eastAsia="Batang" w:hAnsi="Avenir Next LT Pro"/>
                <w:sz w:val="16"/>
                <w:szCs w:val="16"/>
              </w:rPr>
              <w:t>-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71</w:t>
            </w:r>
          </w:p>
        </w:tc>
      </w:tr>
      <w:tr w:rsidR="00010597" w:rsidRPr="00322E55" w14:paraId="3E867508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F203E8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N° de chasis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CA443" w14:textId="3969C5A0" w:rsidR="00010597" w:rsidRPr="00010597" w:rsidRDefault="002A4773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hAnsi="Avenir Next LT Pro" w:cs="Arial"/>
                <w:color w:val="303030"/>
                <w:sz w:val="16"/>
                <w:szCs w:val="16"/>
              </w:rPr>
              <w:t>W1T</w:t>
            </w:r>
            <w:r w:rsidR="00001860">
              <w:rPr>
                <w:rFonts w:ascii="Avenir Next LT Pro" w:hAnsi="Avenir Next LT Pro" w:cs="Arial"/>
                <w:color w:val="303030"/>
                <w:sz w:val="16"/>
                <w:szCs w:val="16"/>
              </w:rPr>
              <w:t>964330M0435645</w:t>
            </w:r>
          </w:p>
        </w:tc>
      </w:tr>
      <w:tr w:rsidR="00010597" w:rsidRPr="00322E55" w14:paraId="48165BFB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4493D0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Combustible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77F96" w14:textId="4AFB218D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hAnsi="Avenir Next LT Pro" w:cs="Arial"/>
                <w:color w:val="000000"/>
                <w:sz w:val="16"/>
                <w:szCs w:val="16"/>
              </w:rPr>
              <w:t>Diesel</w:t>
            </w:r>
          </w:p>
        </w:tc>
      </w:tr>
      <w:tr w:rsidR="00010597" w:rsidRPr="00322E55" w14:paraId="6F189E3F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398C2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Fecha vencimiento Revisión Técnica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80584" w14:textId="1FFB4A41" w:rsidR="00010597" w:rsidRPr="00010597" w:rsidRDefault="002A4773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>28</w:t>
            </w:r>
            <w:r w:rsidR="00010597" w:rsidRPr="00010597">
              <w:rPr>
                <w:rFonts w:ascii="Avenir Next LT Pro" w:eastAsia="Batang" w:hAnsi="Avenir Next LT Pro"/>
                <w:sz w:val="16"/>
                <w:szCs w:val="16"/>
              </w:rPr>
              <w:t>.</w:t>
            </w:r>
            <w:r w:rsidR="00777130">
              <w:rPr>
                <w:rFonts w:ascii="Avenir Next LT Pro" w:eastAsia="Batang" w:hAnsi="Avenir Next LT Pro"/>
                <w:sz w:val="16"/>
                <w:szCs w:val="16"/>
              </w:rPr>
              <w:t>0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8</w:t>
            </w:r>
            <w:r w:rsidR="00010597" w:rsidRPr="00010597">
              <w:rPr>
                <w:rFonts w:ascii="Avenir Next LT Pro" w:eastAsia="Batang" w:hAnsi="Avenir Next LT Pro"/>
                <w:sz w:val="16"/>
                <w:szCs w:val="16"/>
              </w:rPr>
              <w:t>.26</w:t>
            </w:r>
          </w:p>
        </w:tc>
      </w:tr>
      <w:tr w:rsidR="00010597" w:rsidRPr="00322E55" w14:paraId="23D610EF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7BDC7C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 xml:space="preserve">Fecha vencimiento Seguro Obligatorio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655CB" w14:textId="28AFF2F4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30.09.2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6</w:t>
            </w:r>
          </w:p>
        </w:tc>
      </w:tr>
      <w:tr w:rsidR="00010597" w:rsidRPr="00322E55" w14:paraId="73FCA1ED" w14:textId="77777777" w:rsidTr="00D63C87">
        <w:trPr>
          <w:trHeight w:val="299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545F8A" w14:textId="77777777" w:rsidR="00010597" w:rsidRPr="00322E55" w:rsidRDefault="00010597" w:rsidP="00010597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 xml:space="preserve">Fecha vencimiento Permiso de Circulación </w:t>
            </w: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20C3F" w14:textId="379244E0" w:rsidR="00010597" w:rsidRPr="00010597" w:rsidRDefault="00010597" w:rsidP="00010597">
            <w:pPr>
              <w:rPr>
                <w:rFonts w:ascii="Avenir Next LT Pro" w:hAnsi="Avenir Next LT Pro" w:cs="Arial"/>
                <w:color w:val="303030"/>
                <w:sz w:val="16"/>
                <w:szCs w:val="16"/>
              </w:rPr>
            </w:pPr>
            <w:r w:rsidRPr="00010597">
              <w:rPr>
                <w:rFonts w:ascii="Avenir Next LT Pro" w:eastAsia="Batang" w:hAnsi="Avenir Next LT Pro"/>
                <w:sz w:val="16"/>
                <w:szCs w:val="16"/>
              </w:rPr>
              <w:t>30.09.2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6</w:t>
            </w:r>
          </w:p>
        </w:tc>
      </w:tr>
    </w:tbl>
    <w:p w14:paraId="63764E0F" w14:textId="77777777" w:rsidR="00754693" w:rsidRPr="00322E55" w:rsidRDefault="00754693" w:rsidP="002E4D94">
      <w:pPr>
        <w:jc w:val="both"/>
        <w:rPr>
          <w:rFonts w:ascii="Avenir Next LT Pro" w:hAnsi="Avenir Next LT Pro" w:cs="Arial"/>
          <w:color w:val="303030"/>
          <w:sz w:val="20"/>
          <w:szCs w:val="20"/>
        </w:rPr>
      </w:pPr>
    </w:p>
    <w:tbl>
      <w:tblPr>
        <w:tblpPr w:leftFromText="180" w:rightFromText="180" w:vertAnchor="text" w:tblpX="-545" w:tblpY="1"/>
        <w:tblOverlap w:val="never"/>
        <w:tblW w:w="4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4230"/>
      </w:tblGrid>
      <w:tr w:rsidR="00322E55" w:rsidRPr="00322E55" w14:paraId="51443EB7" w14:textId="77777777" w:rsidTr="008364A6">
        <w:trPr>
          <w:trHeight w:val="30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C9D7FFF" w14:textId="77777777" w:rsidR="009B544E" w:rsidRPr="00322E55" w:rsidRDefault="009B544E" w:rsidP="008364A6">
            <w:pPr>
              <w:shd w:val="clear" w:color="auto" w:fill="F2F2F2"/>
              <w:jc w:val="center"/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  <w:lang w:val="es-CL" w:eastAsia="es-CL"/>
              </w:rPr>
            </w:pPr>
            <w:r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>Aspecto</w:t>
            </w:r>
            <w:r w:rsidR="00754693"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>s</w:t>
            </w:r>
            <w:r w:rsidRPr="00322E55">
              <w:rPr>
                <w:rFonts w:ascii="Avenir Next LT Pro" w:hAnsi="Avenir Next LT Pro" w:cs="Arial"/>
                <w:b/>
                <w:bCs/>
                <w:color w:val="303030"/>
                <w:sz w:val="16"/>
                <w:szCs w:val="16"/>
              </w:rPr>
              <w:t xml:space="preserve"> Evaluados</w:t>
            </w:r>
          </w:p>
        </w:tc>
      </w:tr>
      <w:tr w:rsidR="00322E55" w:rsidRPr="00322E55" w14:paraId="48FE8B66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CD98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1543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 xml:space="preserve">Dirección </w:t>
            </w:r>
          </w:p>
        </w:tc>
      </w:tr>
      <w:tr w:rsidR="00322E55" w:rsidRPr="00322E55" w14:paraId="19D9C655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69CA6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68EB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Neumáticos delanteros</w:t>
            </w:r>
          </w:p>
        </w:tc>
      </w:tr>
      <w:tr w:rsidR="00322E55" w:rsidRPr="00322E55" w14:paraId="5983B68E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5EE1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B9D4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Neumáticos traseros</w:t>
            </w:r>
          </w:p>
        </w:tc>
      </w:tr>
      <w:tr w:rsidR="00322E55" w:rsidRPr="00322E55" w14:paraId="6B35F798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5CCC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D793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Sistema de frenos</w:t>
            </w:r>
          </w:p>
        </w:tc>
      </w:tr>
      <w:tr w:rsidR="00322E55" w:rsidRPr="00322E55" w14:paraId="1DEA2C3E" w14:textId="77777777" w:rsidTr="008364A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7037" w14:textId="77777777" w:rsidR="009B544E" w:rsidRPr="00322E55" w:rsidRDefault="009B544E" w:rsidP="008364A6">
            <w:pPr>
              <w:jc w:val="right"/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5BA56" w14:textId="77777777" w:rsidR="009B544E" w:rsidRPr="00322E55" w:rsidRDefault="009B544E" w:rsidP="008364A6">
            <w:pPr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</w:pPr>
            <w:r w:rsidRPr="00322E55">
              <w:rPr>
                <w:rFonts w:ascii="Avenir Next LT Pro" w:hAnsi="Avenir Next LT Pro" w:cs="Arial"/>
                <w:i/>
                <w:iCs/>
                <w:color w:val="303030"/>
                <w:sz w:val="16"/>
                <w:szCs w:val="16"/>
              </w:rPr>
              <w:t>Cámara de frenos</w:t>
            </w:r>
          </w:p>
        </w:tc>
      </w:tr>
    </w:tbl>
    <w:p w14:paraId="6AF3CE34" w14:textId="42643B37" w:rsidR="003B1278" w:rsidRPr="002F0CF5" w:rsidRDefault="00D83A4B" w:rsidP="006B01A6">
      <w:pPr>
        <w:jc w:val="both"/>
        <w:rPr>
          <w:rFonts w:ascii="Avenir Next LT Pro" w:hAnsi="Avenir Next LT Pro"/>
          <w:color w:val="303030"/>
          <w:sz w:val="20"/>
          <w:szCs w:val="20"/>
        </w:rPr>
      </w:pPr>
      <w:r w:rsidRPr="00322E55">
        <w:rPr>
          <w:rFonts w:ascii="Avenir Next LT Pro" w:hAnsi="Avenir Next LT Pro"/>
          <w:color w:val="303030"/>
          <w:sz w:val="16"/>
          <w:szCs w:val="16"/>
        </w:rPr>
        <w:br w:type="textWrapping" w:clear="all"/>
      </w:r>
    </w:p>
    <w:p w14:paraId="263A80BA" w14:textId="77777777" w:rsidR="009B544E" w:rsidRPr="00322E55" w:rsidRDefault="00754693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La presente inspección se realizó</w:t>
      </w:r>
      <w:r w:rsidR="003B1278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en condiciones normales de funcionamiento. Si luego de la fecha de inspección, este equipo es sometido a reparaciones mayores, o sufre un accidente, la validez de este documento se anula.</w:t>
      </w:r>
    </w:p>
    <w:p w14:paraId="2D691F56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34E3EFD3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Si alguna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de las siguientes situaciones o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curre durante el periodo de la validez del certificado, este perderá su validez y el equipo deberá ser re-inspeccionado por el inspector:</w:t>
      </w:r>
    </w:p>
    <w:p w14:paraId="2774335E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2FE35C17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(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a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) 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Cualquier modificación significativa o reparación importante o parte que afecte sustan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cialmente </w:t>
      </w:r>
      <w:r w:rsidR="006B01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su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operación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. </w:t>
      </w:r>
    </w:p>
    <w:p w14:paraId="714A43C5" w14:textId="44EEB883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(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b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) Cualquier defecto que afecte la operación segura y que haya sido identificado por una pe</w:t>
      </w:r>
      <w:r w:rsidR="00754693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rsona calificada, autoridad del</w:t>
      </w:r>
      <w:r w:rsid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estado u organismo regulador de la industria.</w:t>
      </w:r>
    </w:p>
    <w:p w14:paraId="4916BDC0" w14:textId="77777777" w:rsidR="00754693" w:rsidRPr="00322E55" w:rsidRDefault="00754693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087A38DC" w14:textId="77777777" w:rsidR="00754693" w:rsidRPr="00322E55" w:rsidRDefault="00754693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La certificación sólo podrá ser reestablecida después que los componentes afectados hayan sido re-inspeccionados por un inspector. Si el inspector identifica cualquier deficiencia durante la re-inspección, estas deben ser corregidas antes que la certificación sea reestablecida. </w:t>
      </w:r>
    </w:p>
    <w:p w14:paraId="53E3F5AF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</w:p>
    <w:p w14:paraId="6B552964" w14:textId="027EC384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El propietario o arrendatario del equipo deberá notificar a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ALS Inspection Chile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mediante correo electrónico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pablo.brito@alsglobal.com 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y llamado al teléfono 32-2545500 dentro de 24 horas si cualquiera de las situaciones anteriores se produce.</w:t>
      </w:r>
    </w:p>
    <w:p w14:paraId="3D21D3F8" w14:textId="77777777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</w:t>
      </w:r>
    </w:p>
    <w:p w14:paraId="55CDA7A3" w14:textId="01610882" w:rsidR="00167058" w:rsidRPr="00322E55" w:rsidRDefault="00167058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Este certificado es confidencial y NO debe ser reproducido total o parcialmente sin la autorización de quien lo solicito.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ALS Inspection Chile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se reserva el derecho de interponer las demandas que correspondan por el mal uso, adulteración o falsificación del presente certificado.</w:t>
      </w:r>
    </w:p>
    <w:p w14:paraId="4AB90256" w14:textId="4DE41794" w:rsidR="00012D80" w:rsidRPr="00322E55" w:rsidRDefault="00012D80" w:rsidP="008364A6">
      <w:pPr>
        <w:autoSpaceDE w:val="0"/>
        <w:autoSpaceDN w:val="0"/>
        <w:adjustRightInd w:val="0"/>
        <w:ind w:left="-540" w:right="-790"/>
        <w:jc w:val="both"/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</w:pP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El siguiente certificado no hace responsable a </w:t>
      </w:r>
      <w:r w:rsidR="008364A6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ALS Inspection Chile</w:t>
      </w:r>
      <w:r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 xml:space="preserve"> si posterior a la emis</w:t>
      </w:r>
      <w:r w:rsidR="000611CB" w:rsidRPr="00322E55">
        <w:rPr>
          <w:rFonts w:ascii="Avenir Next LT Pro" w:hAnsi="Avenir Next LT Pro" w:cs="CenturyGothic"/>
          <w:color w:val="303030"/>
          <w:sz w:val="16"/>
          <w:szCs w:val="16"/>
          <w:lang w:val="es-CL" w:eastAsia="es-CL"/>
        </w:rPr>
        <w:t>ión de este se realizan cambios.</w:t>
      </w:r>
    </w:p>
    <w:sectPr w:rsidR="00012D80" w:rsidRPr="00322E55" w:rsidSect="00322E55">
      <w:headerReference w:type="default" r:id="rId10"/>
      <w:footerReference w:type="default" r:id="rId11"/>
      <w:pgSz w:w="12242" w:h="15842" w:code="150"/>
      <w:pgMar w:top="956" w:right="1701" w:bottom="567" w:left="1701" w:header="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A70C" w14:textId="77777777" w:rsidR="00FB3542" w:rsidRDefault="00FB3542">
      <w:r>
        <w:separator/>
      </w:r>
    </w:p>
  </w:endnote>
  <w:endnote w:type="continuationSeparator" w:id="0">
    <w:p w14:paraId="569ADADD" w14:textId="77777777" w:rsidR="00FB3542" w:rsidRDefault="00FB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9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"/>
      <w:gridCol w:w="2510"/>
      <w:gridCol w:w="3129"/>
      <w:gridCol w:w="1264"/>
      <w:gridCol w:w="3255"/>
      <w:gridCol w:w="9"/>
    </w:tblGrid>
    <w:tr w:rsidR="00350E22" w:rsidRPr="00467DE0" w14:paraId="7BA7DC1B" w14:textId="77777777" w:rsidTr="00322E55">
      <w:trPr>
        <w:gridAfter w:val="1"/>
        <w:wAfter w:w="9" w:type="dxa"/>
      </w:trPr>
      <w:tc>
        <w:tcPr>
          <w:tcW w:w="2522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E917E07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Preparado por</w:t>
          </w:r>
        </w:p>
      </w:tc>
      <w:tc>
        <w:tcPr>
          <w:tcW w:w="7648" w:type="dxa"/>
          <w:gridSpan w:val="3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1E9CAD0F" w14:textId="47D2B020" w:rsidR="00350E22" w:rsidRPr="00322E55" w:rsidRDefault="00010597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Luis Chinga D.</w:t>
          </w:r>
        </w:p>
      </w:tc>
    </w:tr>
    <w:tr w:rsidR="00350E22" w:rsidRPr="00467DE0" w14:paraId="64B34980" w14:textId="77777777" w:rsidTr="00322E55">
      <w:trPr>
        <w:gridAfter w:val="1"/>
        <w:wAfter w:w="9" w:type="dxa"/>
      </w:trPr>
      <w:tc>
        <w:tcPr>
          <w:tcW w:w="2522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71B3F8D5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Revisado y aprobado por</w:t>
          </w:r>
        </w:p>
      </w:tc>
      <w:tc>
        <w:tcPr>
          <w:tcW w:w="3129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05DFB7E" w14:textId="663E5985" w:rsidR="00350E22" w:rsidRPr="00322E55" w:rsidRDefault="00010597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Maria</w:t>
          </w:r>
          <w:r w:rsidR="00E54795">
            <w:rPr>
              <w:rFonts w:ascii="Avenir Next LT Pro" w:hAnsi="Avenir Next LT Pro" w:cs="Arial"/>
              <w:color w:val="303030"/>
              <w:sz w:val="16"/>
            </w:rPr>
            <w:t xml:space="preserve"> Jose</w:t>
          </w:r>
          <w:r>
            <w:rPr>
              <w:rFonts w:ascii="Avenir Next LT Pro" w:hAnsi="Avenir Next LT Pro" w:cs="Arial"/>
              <w:color w:val="303030"/>
              <w:sz w:val="16"/>
            </w:rPr>
            <w:t xml:space="preserve"> Palma C.</w:t>
          </w:r>
        </w:p>
      </w:tc>
      <w:tc>
        <w:tcPr>
          <w:tcW w:w="1264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5085CAD8" w14:textId="712AA613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Certificado N°</w:t>
          </w:r>
        </w:p>
      </w:tc>
      <w:tc>
        <w:tcPr>
          <w:tcW w:w="3255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37C3918B" w14:textId="27D7F516" w:rsidR="00350E22" w:rsidRPr="00322E55" w:rsidRDefault="00010597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>
            <w:rPr>
              <w:rFonts w:ascii="Avenir Next LT Pro" w:hAnsi="Avenir Next LT Pro" w:cs="Arial"/>
              <w:color w:val="303030"/>
              <w:sz w:val="16"/>
            </w:rPr>
            <w:t>ARI-260</w:t>
          </w:r>
          <w:r w:rsidR="002A4773">
            <w:rPr>
              <w:rFonts w:ascii="Avenir Next LT Pro" w:hAnsi="Avenir Next LT Pro" w:cs="Arial"/>
              <w:color w:val="303030"/>
              <w:sz w:val="16"/>
            </w:rPr>
            <w:t>3</w:t>
          </w:r>
          <w:r>
            <w:rPr>
              <w:rFonts w:ascii="Avenir Next LT Pro" w:hAnsi="Avenir Next LT Pro" w:cs="Arial"/>
              <w:color w:val="303030"/>
              <w:sz w:val="16"/>
            </w:rPr>
            <w:t>-</w:t>
          </w:r>
          <w:r w:rsidR="002A4773">
            <w:rPr>
              <w:rFonts w:ascii="Avenir Next LT Pro" w:hAnsi="Avenir Next LT Pro" w:cs="Arial"/>
              <w:color w:val="303030"/>
              <w:sz w:val="16"/>
            </w:rPr>
            <w:t>1197</w:t>
          </w:r>
          <w:r w:rsidR="007405BA">
            <w:rPr>
              <w:rFonts w:ascii="Avenir Next LT Pro" w:hAnsi="Avenir Next LT Pro" w:cs="Arial"/>
              <w:color w:val="303030"/>
              <w:sz w:val="16"/>
            </w:rPr>
            <w:t xml:space="preserve"> C</w:t>
          </w:r>
        </w:p>
      </w:tc>
    </w:tr>
    <w:tr w:rsidR="00350E22" w:rsidRPr="00467DE0" w14:paraId="7CB94016" w14:textId="77777777" w:rsidTr="00322E55">
      <w:trPr>
        <w:gridAfter w:val="1"/>
        <w:wAfter w:w="9" w:type="dxa"/>
      </w:trPr>
      <w:tc>
        <w:tcPr>
          <w:tcW w:w="2522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4D17A2B1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</w:rPr>
          </w:pPr>
          <w:r w:rsidRPr="00322E55">
            <w:rPr>
              <w:rFonts w:ascii="Avenir Next LT Pro" w:hAnsi="Avenir Next LT Pro" w:cs="Arial"/>
              <w:color w:val="303030"/>
              <w:sz w:val="16"/>
            </w:rPr>
            <w:t>Formulario</w:t>
          </w:r>
        </w:p>
      </w:tc>
      <w:tc>
        <w:tcPr>
          <w:tcW w:w="4393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1EC94F6C" w14:textId="2D39A3A6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  <w:szCs w:val="16"/>
            </w:rPr>
          </w:pPr>
          <w:r w:rsidRPr="00322E55">
            <w:rPr>
              <w:rFonts w:ascii="Avenir Next LT Pro" w:eastAsia="Batang" w:hAnsi="Avenir Next LT Pro" w:cs="Arial"/>
              <w:color w:val="303030"/>
              <w:sz w:val="16"/>
            </w:rPr>
            <w:t>FT_SEI3_01</w:t>
          </w:r>
        </w:p>
      </w:tc>
      <w:tc>
        <w:tcPr>
          <w:tcW w:w="3255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BF8A406" w14:textId="77777777" w:rsidR="00350E22" w:rsidRPr="00322E55" w:rsidRDefault="00350E22" w:rsidP="00350E22">
          <w:pPr>
            <w:rPr>
              <w:rFonts w:ascii="Avenir Next LT Pro" w:hAnsi="Avenir Next LT Pro" w:cs="Arial"/>
              <w:color w:val="303030"/>
              <w:sz w:val="16"/>
              <w:szCs w:val="16"/>
            </w:rPr>
          </w:pPr>
          <w:r w:rsidRPr="00322E55">
            <w:rPr>
              <w:rFonts w:ascii="Avenir Next LT Pro" w:eastAsia="Batang" w:hAnsi="Avenir Next LT Pro" w:cs="Arial"/>
              <w:color w:val="303030"/>
              <w:sz w:val="16"/>
              <w:szCs w:val="16"/>
            </w:rPr>
            <w:t>Versión # 01 – 01.06.2020</w:t>
          </w:r>
        </w:p>
      </w:tc>
    </w:tr>
    <w:tr w:rsidR="00322E55" w:rsidRPr="00322E55" w14:paraId="6DE9D900" w14:textId="77777777" w:rsidTr="00322E5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</w:tblPrEx>
      <w:trPr>
        <w:gridBefore w:val="1"/>
        <w:wBefore w:w="12" w:type="dxa"/>
        <w:trHeight w:val="266"/>
      </w:trPr>
      <w:tc>
        <w:tcPr>
          <w:tcW w:w="10167" w:type="dxa"/>
          <w:gridSpan w:val="5"/>
          <w:tcMar>
            <w:top w:w="57" w:type="dxa"/>
          </w:tcMar>
        </w:tcPr>
        <w:tbl>
          <w:tblPr>
            <w:tblW w:w="1016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69"/>
          </w:tblGrid>
          <w:tr w:rsidR="00322E55" w:rsidRPr="000B5359" w14:paraId="7CA3DC97" w14:textId="77777777" w:rsidTr="00322E55">
            <w:trPr>
              <w:trHeight w:val="250"/>
            </w:trPr>
            <w:tc>
              <w:tcPr>
                <w:tcW w:w="5000" w:type="pct"/>
                <w:tcMar>
                  <w:top w:w="57" w:type="dxa"/>
                </w:tcMar>
              </w:tcPr>
              <w:p w14:paraId="0257C817" w14:textId="3DDF2CCC" w:rsidR="00322E55" w:rsidRPr="00322E55" w:rsidRDefault="00322E55" w:rsidP="00322E55">
                <w:pPr>
                  <w:tabs>
                    <w:tab w:val="center" w:pos="4680"/>
                    <w:tab w:val="right" w:pos="9360"/>
                  </w:tabs>
                  <w:spacing w:line="240" w:lineRule="atLeast"/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  </w:t>
                </w:r>
                <w:r w:rsidRPr="00322E55"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Right Solutions - Right Partner                    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 </w:t>
                </w:r>
                <w:r w:rsidRPr="00322E55">
                  <w:rPr>
                    <w:rFonts w:ascii="Avenir Next" w:eastAsia="Calibri" w:hAnsi="Avenir Next" w:cs="Arial"/>
                    <w:color w:val="024CAB"/>
                    <w:sz w:val="16"/>
                    <w:szCs w:val="16"/>
                    <w:lang w:val="en-US" w:eastAsia="en-US"/>
                  </w:rPr>
                  <w:t xml:space="preserve">alsglobal.com  </w:t>
                </w:r>
              </w:p>
            </w:tc>
          </w:tr>
        </w:tbl>
        <w:p w14:paraId="35527C94" w14:textId="77777777" w:rsidR="00322E55" w:rsidRPr="00322E55" w:rsidRDefault="00322E55" w:rsidP="00322E55">
          <w:pPr>
            <w:tabs>
              <w:tab w:val="left" w:pos="3765"/>
            </w:tabs>
            <w:spacing w:line="240" w:lineRule="atLeast"/>
            <w:ind w:right="-22"/>
            <w:jc w:val="both"/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</w:pPr>
          <w:r w:rsidRPr="00322E55">
            <w:rPr>
              <w:rFonts w:ascii="Avenir Next LT Pro" w:eastAsia="Calibri" w:hAnsi="Avenir Next LT Pro" w:cs="Arial"/>
              <w:color w:val="303030"/>
              <w:sz w:val="18"/>
              <w:szCs w:val="18"/>
              <w:lang w:val="en-US" w:eastAsia="en-US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  <w:r w:rsidRPr="00322E55">
            <w:rPr>
              <w:rFonts w:ascii="Avenir Next LT Pro" w:eastAsia="Calibri" w:hAnsi="Avenir Next LT Pro" w:cs="Arial"/>
              <w:color w:val="303030"/>
              <w:sz w:val="18"/>
              <w:szCs w:val="18"/>
              <w:lang w:eastAsia="en-US"/>
            </w:rPr>
            <w:t xml:space="preserve">Página 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begin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instrText>PAGE  \* Arabic  \* MERGEFORMAT</w:instrTex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separate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t>1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end"/>
          </w:r>
          <w:r w:rsidRPr="00322E55">
            <w:rPr>
              <w:rFonts w:ascii="Avenir Next LT Pro" w:eastAsia="Calibri" w:hAnsi="Avenir Next LT Pro" w:cs="Arial"/>
              <w:color w:val="303030"/>
              <w:sz w:val="18"/>
              <w:szCs w:val="18"/>
              <w:lang w:eastAsia="en-US"/>
            </w:rPr>
            <w:t xml:space="preserve"> de 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begin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instrText>NUMPAGES  \* Arabic  \* MERGEFORMAT</w:instrTex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separate"/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t>1</w:t>
          </w:r>
          <w:r w:rsidRPr="00322E55">
            <w:rPr>
              <w:rFonts w:ascii="Avenir Next LT Pro" w:eastAsia="Calibri" w:hAnsi="Avenir Next LT Pro" w:cs="Arial"/>
              <w:b/>
              <w:bCs/>
              <w:color w:val="303030"/>
              <w:sz w:val="18"/>
              <w:szCs w:val="18"/>
              <w:lang w:val="en-US" w:eastAsia="en-US"/>
            </w:rPr>
            <w:fldChar w:fldCharType="end"/>
          </w:r>
        </w:p>
        <w:p w14:paraId="3881FD94" w14:textId="77777777" w:rsidR="00322E55" w:rsidRPr="00322E55" w:rsidRDefault="00322E55" w:rsidP="00322E55">
          <w:pPr>
            <w:tabs>
              <w:tab w:val="center" w:pos="4680"/>
              <w:tab w:val="right" w:pos="9360"/>
            </w:tabs>
            <w:spacing w:line="240" w:lineRule="atLeast"/>
            <w:jc w:val="right"/>
            <w:rPr>
              <w:rFonts w:ascii="Avenir Next" w:eastAsia="Calibri" w:hAnsi="Avenir Next" w:cs="Arial"/>
              <w:color w:val="024CAB"/>
              <w:sz w:val="16"/>
              <w:szCs w:val="16"/>
              <w:lang w:val="en-US" w:eastAsia="en-US"/>
            </w:rPr>
          </w:pPr>
          <w:r w:rsidRPr="00322E55">
            <w:rPr>
              <w:rFonts w:ascii="Avenir Next" w:eastAsia="Calibri" w:hAnsi="Avenir Next" w:cs="Arial"/>
              <w:color w:val="024CAB"/>
              <w:sz w:val="16"/>
              <w:szCs w:val="16"/>
              <w:lang w:val="en-US" w:eastAsia="en-US"/>
            </w:rPr>
            <w:t xml:space="preserve"> </w:t>
          </w:r>
        </w:p>
      </w:tc>
    </w:tr>
  </w:tbl>
  <w:p w14:paraId="69DC77E3" w14:textId="77777777" w:rsidR="00350E22" w:rsidRPr="00467DE0" w:rsidRDefault="00350E22" w:rsidP="00350E22">
    <w:pPr>
      <w:rPr>
        <w:vanish/>
      </w:rPr>
    </w:pPr>
  </w:p>
  <w:p w14:paraId="23AA981F" w14:textId="77777777" w:rsidR="009B0C26" w:rsidRDefault="009B0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337B" w14:textId="77777777" w:rsidR="00FB3542" w:rsidRDefault="00FB3542">
      <w:r>
        <w:separator/>
      </w:r>
    </w:p>
  </w:footnote>
  <w:footnote w:type="continuationSeparator" w:id="0">
    <w:p w14:paraId="375D75DD" w14:textId="77777777" w:rsidR="00FB3542" w:rsidRDefault="00FB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3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8439"/>
    </w:tblGrid>
    <w:tr w:rsidR="00322E55" w:rsidRPr="00322E55" w14:paraId="61C7C081" w14:textId="77777777" w:rsidTr="00322E55">
      <w:trPr>
        <w:trHeight w:val="1129"/>
      </w:trPr>
      <w:tc>
        <w:tcPr>
          <w:tcW w:w="866" w:type="pct"/>
          <w:tcMar>
            <w:right w:w="567" w:type="dxa"/>
          </w:tcMar>
        </w:tcPr>
        <w:p w14:paraId="280B33A8" w14:textId="692E8723" w:rsidR="00322E55" w:rsidRPr="00322E55" w:rsidRDefault="00322E55" w:rsidP="00322E55">
          <w:pPr>
            <w:tabs>
              <w:tab w:val="center" w:pos="4252"/>
              <w:tab w:val="left" w:pos="5220"/>
              <w:tab w:val="right" w:pos="8504"/>
            </w:tabs>
            <w:spacing w:line="240" w:lineRule="atLeast"/>
            <w:rPr>
              <w:rFonts w:ascii="Avenir Next LT Pro" w:eastAsia="Calibri" w:hAnsi="Avenir Next LT Pro"/>
              <w:color w:val="303030"/>
              <w:sz w:val="22"/>
              <w:szCs w:val="22"/>
            </w:rPr>
          </w:pPr>
          <w:bookmarkStart w:id="0" w:name="_Hlk98320084"/>
          <w:r w:rsidRPr="00322E55">
            <w:rPr>
              <w:rFonts w:ascii="Avenir Next LT Pro" w:eastAsia="Calibri" w:hAnsi="Avenir Next LT Pro"/>
              <w:noProof/>
              <w:color w:val="303030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40AF8196" wp14:editId="6F3F445D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4" w:type="pct"/>
          <w:tcMar>
            <w:top w:w="57" w:type="dxa"/>
            <w:right w:w="113" w:type="dxa"/>
          </w:tcMar>
          <w:vAlign w:val="center"/>
        </w:tcPr>
        <w:p w14:paraId="50C9778A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rPr>
              <w:rFonts w:ascii="Avenir Next LT Pro" w:eastAsia="Calibri" w:hAnsi="Avenir Next LT Pro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5BFBDC39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rPr>
              <w:rFonts w:ascii="Avenir Next LT Pro" w:eastAsia="Calibri" w:hAnsi="Avenir Next LT Pro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83C508B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n-US"/>
            </w:rPr>
          </w:pPr>
          <w:r w:rsidRPr="00322E55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ALS Inspection Chile </w:t>
          </w:r>
          <w:r w:rsidRPr="00322E55">
            <w:rPr>
              <w:rFonts w:ascii="Avenir Next LT Pro" w:eastAsia="Calibri" w:hAnsi="Avenir Next LT Pro"/>
              <w:b/>
              <w:bCs/>
              <w:noProof/>
              <w:color w:val="004CAB"/>
              <w:w w:val="0"/>
              <w:sz w:val="18"/>
              <w:szCs w:val="18"/>
              <w:lang w:val="en-US"/>
            </w:rPr>
            <w:t>SpA</w:t>
          </w:r>
          <w:r w:rsidRPr="00322E55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322E55">
            <w:rPr>
              <w:rFonts w:ascii="Avenir Next LT Pro" w:eastAsia="Calibri" w:hAnsi="Avenir Next LT Pro"/>
              <w:b/>
              <w:bCs/>
              <w:color w:val="303030"/>
              <w:sz w:val="18"/>
              <w:szCs w:val="18"/>
              <w:lang w:val="en-US"/>
            </w:rPr>
            <w:br/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n-US"/>
            </w:rPr>
            <w:t>Limache 3405, Office 61</w:t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n-US"/>
            </w:rPr>
            <w:br/>
            <w:t>Viña del Mar, CHILE</w:t>
          </w:r>
        </w:p>
        <w:p w14:paraId="6CEADC87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T +56 32 2545 500</w:t>
          </w:r>
        </w:p>
        <w:p w14:paraId="091B26CD" w14:textId="77777777" w:rsidR="00322E55" w:rsidRPr="00322E55" w:rsidRDefault="00322E55" w:rsidP="00322E55">
          <w:pPr>
            <w:tabs>
              <w:tab w:val="left" w:pos="3435"/>
              <w:tab w:val="center" w:pos="4252"/>
              <w:tab w:val="right" w:pos="8504"/>
            </w:tabs>
            <w:spacing w:before="60" w:line="240" w:lineRule="atLeast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</w:p>
        <w:p w14:paraId="71AC2E68" w14:textId="6496D039" w:rsidR="00322E55" w:rsidRPr="00322E55" w:rsidRDefault="00322E55" w:rsidP="00EE6A4D">
          <w:pPr>
            <w:tabs>
              <w:tab w:val="left" w:pos="3435"/>
              <w:tab w:val="center" w:pos="4252"/>
              <w:tab w:val="right" w:pos="8504"/>
            </w:tabs>
            <w:spacing w:line="240" w:lineRule="atLeast"/>
            <w:jc w:val="both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                                                                                                                                  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</w:t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Informe: </w:t>
          </w:r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ARI-260</w:t>
          </w:r>
          <w:r w:rsidR="00777130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3</w:t>
          </w:r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-</w:t>
          </w:r>
          <w:r w:rsidR="00777130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119</w:t>
          </w:r>
          <w:r w:rsidR="002A4773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7</w:t>
          </w:r>
          <w:r w:rsidR="007405BA" w:rsidRPr="00FD25D1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C</w:t>
          </w:r>
        </w:p>
        <w:p w14:paraId="757D44DD" w14:textId="107F21ED" w:rsidR="00322E55" w:rsidRPr="00322E55" w:rsidRDefault="00322E55" w:rsidP="00EE6A4D">
          <w:pPr>
            <w:tabs>
              <w:tab w:val="left" w:pos="3435"/>
              <w:tab w:val="center" w:pos="4252"/>
              <w:tab w:val="right" w:pos="8504"/>
            </w:tabs>
            <w:spacing w:line="240" w:lineRule="atLeast"/>
            <w:jc w:val="both"/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</w:pP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                                                                                                                                     </w:t>
          </w:r>
          <w:r w:rsidR="0024561A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 </w:t>
          </w:r>
          <w:r w:rsidR="008E5DD8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 </w:t>
          </w:r>
          <w:r w:rsidR="002A4773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</w:t>
          </w:r>
          <w:r w:rsidR="008E5DD8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</w:t>
          </w:r>
          <w:r w:rsidRPr="00322E55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Fecha: </w:t>
          </w:r>
          <w:r w:rsidR="00C54DB8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Marzo </w:t>
          </w:r>
          <w:r w:rsidR="002A4773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31</w:t>
          </w:r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,</w:t>
          </w:r>
          <w:r w:rsidR="007405BA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 xml:space="preserve"> </w:t>
          </w:r>
          <w:r w:rsidR="00EE6A4D">
            <w:rPr>
              <w:rFonts w:ascii="Avenir Next LT Pro" w:eastAsia="Calibri" w:hAnsi="Avenir Next LT Pro"/>
              <w:color w:val="303030"/>
              <w:sz w:val="18"/>
              <w:szCs w:val="18"/>
              <w:lang w:val="es-CL"/>
            </w:rPr>
            <w:t>2026</w:t>
          </w:r>
        </w:p>
      </w:tc>
    </w:tr>
    <w:bookmarkEnd w:id="0"/>
  </w:tbl>
  <w:p w14:paraId="30089DA4" w14:textId="77777777" w:rsidR="00350E22" w:rsidRDefault="00350E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5377"/>
    <w:multiLevelType w:val="hybridMultilevel"/>
    <w:tmpl w:val="F8429FC2"/>
    <w:lvl w:ilvl="0" w:tplc="727EA92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007C"/>
    <w:multiLevelType w:val="hybridMultilevel"/>
    <w:tmpl w:val="8A4E7556"/>
    <w:lvl w:ilvl="0" w:tplc="99306E9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5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6351">
    <w:abstractNumId w:val="0"/>
  </w:num>
  <w:num w:numId="2" w16cid:durableId="20886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1B"/>
    <w:rsid w:val="0000090E"/>
    <w:rsid w:val="00001049"/>
    <w:rsid w:val="00001860"/>
    <w:rsid w:val="000065B9"/>
    <w:rsid w:val="00007CD8"/>
    <w:rsid w:val="00010597"/>
    <w:rsid w:val="00012D80"/>
    <w:rsid w:val="00013E89"/>
    <w:rsid w:val="00016A68"/>
    <w:rsid w:val="00020B84"/>
    <w:rsid w:val="00021800"/>
    <w:rsid w:val="00023C7B"/>
    <w:rsid w:val="00025AE5"/>
    <w:rsid w:val="0002647B"/>
    <w:rsid w:val="000265A5"/>
    <w:rsid w:val="0003032D"/>
    <w:rsid w:val="00032318"/>
    <w:rsid w:val="000337F2"/>
    <w:rsid w:val="0004343B"/>
    <w:rsid w:val="00044B02"/>
    <w:rsid w:val="000566B0"/>
    <w:rsid w:val="000611CB"/>
    <w:rsid w:val="000618DC"/>
    <w:rsid w:val="00066190"/>
    <w:rsid w:val="00070789"/>
    <w:rsid w:val="0007369A"/>
    <w:rsid w:val="0007506C"/>
    <w:rsid w:val="00077C3B"/>
    <w:rsid w:val="000841BB"/>
    <w:rsid w:val="00084DE7"/>
    <w:rsid w:val="000852A1"/>
    <w:rsid w:val="0009581C"/>
    <w:rsid w:val="00096181"/>
    <w:rsid w:val="000A6CFE"/>
    <w:rsid w:val="000B2D09"/>
    <w:rsid w:val="000B5359"/>
    <w:rsid w:val="000B75FE"/>
    <w:rsid w:val="000D0EDE"/>
    <w:rsid w:val="000D4F33"/>
    <w:rsid w:val="000D527D"/>
    <w:rsid w:val="000E0383"/>
    <w:rsid w:val="000E159B"/>
    <w:rsid w:val="000E6364"/>
    <w:rsid w:val="001004AE"/>
    <w:rsid w:val="001011E9"/>
    <w:rsid w:val="0010213A"/>
    <w:rsid w:val="001036A8"/>
    <w:rsid w:val="0011171D"/>
    <w:rsid w:val="00112759"/>
    <w:rsid w:val="00113535"/>
    <w:rsid w:val="00114A3E"/>
    <w:rsid w:val="0011719D"/>
    <w:rsid w:val="00123BF0"/>
    <w:rsid w:val="00124DBF"/>
    <w:rsid w:val="00125DF2"/>
    <w:rsid w:val="00127751"/>
    <w:rsid w:val="00130896"/>
    <w:rsid w:val="00133D46"/>
    <w:rsid w:val="0013515C"/>
    <w:rsid w:val="00142424"/>
    <w:rsid w:val="00145EAB"/>
    <w:rsid w:val="00150D6F"/>
    <w:rsid w:val="00151820"/>
    <w:rsid w:val="00155E58"/>
    <w:rsid w:val="00157353"/>
    <w:rsid w:val="001639E5"/>
    <w:rsid w:val="00163DBC"/>
    <w:rsid w:val="00164647"/>
    <w:rsid w:val="00165080"/>
    <w:rsid w:val="00167058"/>
    <w:rsid w:val="001704E8"/>
    <w:rsid w:val="001708EE"/>
    <w:rsid w:val="0017167E"/>
    <w:rsid w:val="001718F3"/>
    <w:rsid w:val="001753A9"/>
    <w:rsid w:val="0018073A"/>
    <w:rsid w:val="001843BE"/>
    <w:rsid w:val="001853CC"/>
    <w:rsid w:val="0019080B"/>
    <w:rsid w:val="00192F6A"/>
    <w:rsid w:val="00197469"/>
    <w:rsid w:val="001A063F"/>
    <w:rsid w:val="001A2DCE"/>
    <w:rsid w:val="001A522D"/>
    <w:rsid w:val="001B118B"/>
    <w:rsid w:val="001B3EF6"/>
    <w:rsid w:val="001C1DD2"/>
    <w:rsid w:val="001C59A1"/>
    <w:rsid w:val="001C65DA"/>
    <w:rsid w:val="001D5807"/>
    <w:rsid w:val="001D67D4"/>
    <w:rsid w:val="001F2A5E"/>
    <w:rsid w:val="001F30FB"/>
    <w:rsid w:val="001F3955"/>
    <w:rsid w:val="001F6EC0"/>
    <w:rsid w:val="001F7D55"/>
    <w:rsid w:val="00201E6C"/>
    <w:rsid w:val="0020210E"/>
    <w:rsid w:val="0020288C"/>
    <w:rsid w:val="002106F5"/>
    <w:rsid w:val="00221EEE"/>
    <w:rsid w:val="00223935"/>
    <w:rsid w:val="002318E0"/>
    <w:rsid w:val="0024099A"/>
    <w:rsid w:val="00241395"/>
    <w:rsid w:val="0024150E"/>
    <w:rsid w:val="00243868"/>
    <w:rsid w:val="0024561A"/>
    <w:rsid w:val="00245CAB"/>
    <w:rsid w:val="002517B7"/>
    <w:rsid w:val="00262A56"/>
    <w:rsid w:val="002648BB"/>
    <w:rsid w:val="00270DB0"/>
    <w:rsid w:val="0027109E"/>
    <w:rsid w:val="002824E6"/>
    <w:rsid w:val="00282799"/>
    <w:rsid w:val="00282B6A"/>
    <w:rsid w:val="00290F3E"/>
    <w:rsid w:val="00294F5B"/>
    <w:rsid w:val="002967CB"/>
    <w:rsid w:val="002972C9"/>
    <w:rsid w:val="00297710"/>
    <w:rsid w:val="002A318E"/>
    <w:rsid w:val="002A369F"/>
    <w:rsid w:val="002A4773"/>
    <w:rsid w:val="002A5107"/>
    <w:rsid w:val="002C40DB"/>
    <w:rsid w:val="002C4481"/>
    <w:rsid w:val="002C55D1"/>
    <w:rsid w:val="002D016C"/>
    <w:rsid w:val="002D03E8"/>
    <w:rsid w:val="002D235A"/>
    <w:rsid w:val="002D422C"/>
    <w:rsid w:val="002D470B"/>
    <w:rsid w:val="002D50C2"/>
    <w:rsid w:val="002E0BD0"/>
    <w:rsid w:val="002E4D94"/>
    <w:rsid w:val="002E7FF1"/>
    <w:rsid w:val="002F0CF5"/>
    <w:rsid w:val="002F2D30"/>
    <w:rsid w:val="002F4EB3"/>
    <w:rsid w:val="002F7540"/>
    <w:rsid w:val="0030440B"/>
    <w:rsid w:val="003044A5"/>
    <w:rsid w:val="00310A96"/>
    <w:rsid w:val="00311568"/>
    <w:rsid w:val="00322E55"/>
    <w:rsid w:val="0032679A"/>
    <w:rsid w:val="003371BC"/>
    <w:rsid w:val="0034372C"/>
    <w:rsid w:val="00350E22"/>
    <w:rsid w:val="00355E10"/>
    <w:rsid w:val="003573BC"/>
    <w:rsid w:val="00361C35"/>
    <w:rsid w:val="003623D7"/>
    <w:rsid w:val="00363746"/>
    <w:rsid w:val="00364772"/>
    <w:rsid w:val="00365E6C"/>
    <w:rsid w:val="00375F3E"/>
    <w:rsid w:val="003811D5"/>
    <w:rsid w:val="00381850"/>
    <w:rsid w:val="0038325B"/>
    <w:rsid w:val="0038585A"/>
    <w:rsid w:val="00386B28"/>
    <w:rsid w:val="00391004"/>
    <w:rsid w:val="00394F38"/>
    <w:rsid w:val="00395859"/>
    <w:rsid w:val="00396CA0"/>
    <w:rsid w:val="003A5A51"/>
    <w:rsid w:val="003B1278"/>
    <w:rsid w:val="003B1AF1"/>
    <w:rsid w:val="003B258B"/>
    <w:rsid w:val="003B26B1"/>
    <w:rsid w:val="003B746C"/>
    <w:rsid w:val="003C1081"/>
    <w:rsid w:val="003C4E34"/>
    <w:rsid w:val="003C731B"/>
    <w:rsid w:val="003D198C"/>
    <w:rsid w:val="003E3778"/>
    <w:rsid w:val="003E654D"/>
    <w:rsid w:val="00404F53"/>
    <w:rsid w:val="00414221"/>
    <w:rsid w:val="0042628C"/>
    <w:rsid w:val="004263AE"/>
    <w:rsid w:val="00432191"/>
    <w:rsid w:val="004323D9"/>
    <w:rsid w:val="004327A3"/>
    <w:rsid w:val="004345F8"/>
    <w:rsid w:val="004402C6"/>
    <w:rsid w:val="0044730A"/>
    <w:rsid w:val="00450ACB"/>
    <w:rsid w:val="00457D7F"/>
    <w:rsid w:val="00460DA2"/>
    <w:rsid w:val="0046310A"/>
    <w:rsid w:val="00464FC4"/>
    <w:rsid w:val="0047168F"/>
    <w:rsid w:val="00474FE7"/>
    <w:rsid w:val="004763B1"/>
    <w:rsid w:val="00480307"/>
    <w:rsid w:val="00481FEF"/>
    <w:rsid w:val="00494A56"/>
    <w:rsid w:val="0049791F"/>
    <w:rsid w:val="004A1E07"/>
    <w:rsid w:val="004B292D"/>
    <w:rsid w:val="004B2F33"/>
    <w:rsid w:val="004B4F30"/>
    <w:rsid w:val="004B563E"/>
    <w:rsid w:val="004C3D93"/>
    <w:rsid w:val="004C4A16"/>
    <w:rsid w:val="004C73B2"/>
    <w:rsid w:val="004D0C75"/>
    <w:rsid w:val="004E4B0E"/>
    <w:rsid w:val="004E4B9B"/>
    <w:rsid w:val="004F1588"/>
    <w:rsid w:val="004F1B3E"/>
    <w:rsid w:val="004F60E4"/>
    <w:rsid w:val="004F7170"/>
    <w:rsid w:val="00503104"/>
    <w:rsid w:val="005042A4"/>
    <w:rsid w:val="005047F9"/>
    <w:rsid w:val="00512916"/>
    <w:rsid w:val="00512917"/>
    <w:rsid w:val="0051531A"/>
    <w:rsid w:val="00515674"/>
    <w:rsid w:val="005420BB"/>
    <w:rsid w:val="00542E44"/>
    <w:rsid w:val="00543A03"/>
    <w:rsid w:val="00550B10"/>
    <w:rsid w:val="00556557"/>
    <w:rsid w:val="00557720"/>
    <w:rsid w:val="00560D08"/>
    <w:rsid w:val="005619FD"/>
    <w:rsid w:val="00562F62"/>
    <w:rsid w:val="00565109"/>
    <w:rsid w:val="00565846"/>
    <w:rsid w:val="00570ACC"/>
    <w:rsid w:val="00570EA1"/>
    <w:rsid w:val="00571A41"/>
    <w:rsid w:val="005755F1"/>
    <w:rsid w:val="005827D4"/>
    <w:rsid w:val="005902DB"/>
    <w:rsid w:val="00590363"/>
    <w:rsid w:val="00592469"/>
    <w:rsid w:val="005A1A8C"/>
    <w:rsid w:val="005A511E"/>
    <w:rsid w:val="005B3441"/>
    <w:rsid w:val="005B7ABC"/>
    <w:rsid w:val="005C7099"/>
    <w:rsid w:val="005C7B0A"/>
    <w:rsid w:val="005D772F"/>
    <w:rsid w:val="005E0AB2"/>
    <w:rsid w:val="005E163A"/>
    <w:rsid w:val="005E3988"/>
    <w:rsid w:val="005F1273"/>
    <w:rsid w:val="005F25AC"/>
    <w:rsid w:val="005F6AFF"/>
    <w:rsid w:val="00601327"/>
    <w:rsid w:val="00601D6F"/>
    <w:rsid w:val="00602091"/>
    <w:rsid w:val="00605006"/>
    <w:rsid w:val="00607AA5"/>
    <w:rsid w:val="006167C5"/>
    <w:rsid w:val="00620FD9"/>
    <w:rsid w:val="00621122"/>
    <w:rsid w:val="0062328C"/>
    <w:rsid w:val="00625410"/>
    <w:rsid w:val="0063029F"/>
    <w:rsid w:val="00633EDB"/>
    <w:rsid w:val="006345CD"/>
    <w:rsid w:val="00636AAA"/>
    <w:rsid w:val="006455C2"/>
    <w:rsid w:val="00646B7E"/>
    <w:rsid w:val="00647F1E"/>
    <w:rsid w:val="006508BD"/>
    <w:rsid w:val="00651288"/>
    <w:rsid w:val="00652313"/>
    <w:rsid w:val="00654EB8"/>
    <w:rsid w:val="00655BED"/>
    <w:rsid w:val="0066044C"/>
    <w:rsid w:val="00665CFB"/>
    <w:rsid w:val="006660D4"/>
    <w:rsid w:val="006726B7"/>
    <w:rsid w:val="00672EE1"/>
    <w:rsid w:val="00673484"/>
    <w:rsid w:val="00673AA9"/>
    <w:rsid w:val="006744DD"/>
    <w:rsid w:val="006904AE"/>
    <w:rsid w:val="00694474"/>
    <w:rsid w:val="006A12BB"/>
    <w:rsid w:val="006A523B"/>
    <w:rsid w:val="006B01A6"/>
    <w:rsid w:val="006B13CD"/>
    <w:rsid w:val="006B643F"/>
    <w:rsid w:val="006C5427"/>
    <w:rsid w:val="006C55E0"/>
    <w:rsid w:val="006D1D10"/>
    <w:rsid w:val="006D23A0"/>
    <w:rsid w:val="006D3AD7"/>
    <w:rsid w:val="006E00F9"/>
    <w:rsid w:val="006E6A72"/>
    <w:rsid w:val="006F6A12"/>
    <w:rsid w:val="006F714B"/>
    <w:rsid w:val="006F7A2D"/>
    <w:rsid w:val="007012DA"/>
    <w:rsid w:val="007037C0"/>
    <w:rsid w:val="00703CE3"/>
    <w:rsid w:val="00704448"/>
    <w:rsid w:val="00704EA8"/>
    <w:rsid w:val="00707A6E"/>
    <w:rsid w:val="00712D4D"/>
    <w:rsid w:val="007139DF"/>
    <w:rsid w:val="0071403F"/>
    <w:rsid w:val="0071686C"/>
    <w:rsid w:val="0071754A"/>
    <w:rsid w:val="00721205"/>
    <w:rsid w:val="007231E3"/>
    <w:rsid w:val="00723A98"/>
    <w:rsid w:val="007333EF"/>
    <w:rsid w:val="00734FFF"/>
    <w:rsid w:val="00740082"/>
    <w:rsid w:val="007405BA"/>
    <w:rsid w:val="00745500"/>
    <w:rsid w:val="00751D08"/>
    <w:rsid w:val="007521FB"/>
    <w:rsid w:val="00753008"/>
    <w:rsid w:val="0075420A"/>
    <w:rsid w:val="00754693"/>
    <w:rsid w:val="00757FD5"/>
    <w:rsid w:val="00771B14"/>
    <w:rsid w:val="00771D7C"/>
    <w:rsid w:val="0077562B"/>
    <w:rsid w:val="007764EE"/>
    <w:rsid w:val="00777130"/>
    <w:rsid w:val="007815D6"/>
    <w:rsid w:val="0078322B"/>
    <w:rsid w:val="0078441E"/>
    <w:rsid w:val="007851EF"/>
    <w:rsid w:val="00785752"/>
    <w:rsid w:val="007908B7"/>
    <w:rsid w:val="00795C2C"/>
    <w:rsid w:val="00796147"/>
    <w:rsid w:val="00797578"/>
    <w:rsid w:val="007A0D1D"/>
    <w:rsid w:val="007A42F7"/>
    <w:rsid w:val="007A4F41"/>
    <w:rsid w:val="007B01C4"/>
    <w:rsid w:val="007B33A4"/>
    <w:rsid w:val="007B6011"/>
    <w:rsid w:val="007C0ABB"/>
    <w:rsid w:val="007C1C80"/>
    <w:rsid w:val="007C1E7A"/>
    <w:rsid w:val="007C299C"/>
    <w:rsid w:val="007C44BF"/>
    <w:rsid w:val="007D41BA"/>
    <w:rsid w:val="007D5535"/>
    <w:rsid w:val="007D5789"/>
    <w:rsid w:val="007E12FB"/>
    <w:rsid w:val="007E1619"/>
    <w:rsid w:val="007E5397"/>
    <w:rsid w:val="007E601C"/>
    <w:rsid w:val="007F5699"/>
    <w:rsid w:val="007F5DEF"/>
    <w:rsid w:val="00803C25"/>
    <w:rsid w:val="00803D20"/>
    <w:rsid w:val="00812BC0"/>
    <w:rsid w:val="008140F2"/>
    <w:rsid w:val="0081516A"/>
    <w:rsid w:val="00820723"/>
    <w:rsid w:val="008218FF"/>
    <w:rsid w:val="00821D24"/>
    <w:rsid w:val="008269FC"/>
    <w:rsid w:val="0083615E"/>
    <w:rsid w:val="008364A6"/>
    <w:rsid w:val="008421AB"/>
    <w:rsid w:val="00846E3A"/>
    <w:rsid w:val="00850AA1"/>
    <w:rsid w:val="008521C9"/>
    <w:rsid w:val="00853236"/>
    <w:rsid w:val="0087230B"/>
    <w:rsid w:val="0088221C"/>
    <w:rsid w:val="008879DE"/>
    <w:rsid w:val="008907DC"/>
    <w:rsid w:val="00896435"/>
    <w:rsid w:val="008A1BAD"/>
    <w:rsid w:val="008A2BE5"/>
    <w:rsid w:val="008B5852"/>
    <w:rsid w:val="008B5F9A"/>
    <w:rsid w:val="008B7701"/>
    <w:rsid w:val="008C35F5"/>
    <w:rsid w:val="008C4F97"/>
    <w:rsid w:val="008C4FBA"/>
    <w:rsid w:val="008C7E46"/>
    <w:rsid w:val="008D202F"/>
    <w:rsid w:val="008D27F9"/>
    <w:rsid w:val="008D5761"/>
    <w:rsid w:val="008D6046"/>
    <w:rsid w:val="008E1CD2"/>
    <w:rsid w:val="008E2867"/>
    <w:rsid w:val="008E2881"/>
    <w:rsid w:val="008E5DD8"/>
    <w:rsid w:val="008F1845"/>
    <w:rsid w:val="008F525B"/>
    <w:rsid w:val="008F7DDD"/>
    <w:rsid w:val="00902972"/>
    <w:rsid w:val="00904785"/>
    <w:rsid w:val="0091310D"/>
    <w:rsid w:val="00920EC6"/>
    <w:rsid w:val="00925214"/>
    <w:rsid w:val="00927998"/>
    <w:rsid w:val="00931402"/>
    <w:rsid w:val="009330FE"/>
    <w:rsid w:val="009364A0"/>
    <w:rsid w:val="00941CD9"/>
    <w:rsid w:val="00942304"/>
    <w:rsid w:val="009440DC"/>
    <w:rsid w:val="0095217D"/>
    <w:rsid w:val="00955075"/>
    <w:rsid w:val="00957BF3"/>
    <w:rsid w:val="009614F3"/>
    <w:rsid w:val="00961B86"/>
    <w:rsid w:val="0097370E"/>
    <w:rsid w:val="00982C75"/>
    <w:rsid w:val="00983AB1"/>
    <w:rsid w:val="009957F5"/>
    <w:rsid w:val="00997E2F"/>
    <w:rsid w:val="009A3A74"/>
    <w:rsid w:val="009A4E8B"/>
    <w:rsid w:val="009B0C26"/>
    <w:rsid w:val="009B18D2"/>
    <w:rsid w:val="009B19C2"/>
    <w:rsid w:val="009B202F"/>
    <w:rsid w:val="009B544E"/>
    <w:rsid w:val="009B5C98"/>
    <w:rsid w:val="009C11C3"/>
    <w:rsid w:val="009C5F0C"/>
    <w:rsid w:val="009D4D3C"/>
    <w:rsid w:val="009D6685"/>
    <w:rsid w:val="009E1B44"/>
    <w:rsid w:val="009F0B38"/>
    <w:rsid w:val="009F4423"/>
    <w:rsid w:val="009F75C6"/>
    <w:rsid w:val="00A00F18"/>
    <w:rsid w:val="00A13FC8"/>
    <w:rsid w:val="00A20C7C"/>
    <w:rsid w:val="00A25A95"/>
    <w:rsid w:val="00A27967"/>
    <w:rsid w:val="00A3074A"/>
    <w:rsid w:val="00A32279"/>
    <w:rsid w:val="00A33C81"/>
    <w:rsid w:val="00A353FC"/>
    <w:rsid w:val="00A41AC7"/>
    <w:rsid w:val="00A41F05"/>
    <w:rsid w:val="00A446F1"/>
    <w:rsid w:val="00A47744"/>
    <w:rsid w:val="00A47A16"/>
    <w:rsid w:val="00A5070D"/>
    <w:rsid w:val="00A50DBE"/>
    <w:rsid w:val="00A52B29"/>
    <w:rsid w:val="00A56169"/>
    <w:rsid w:val="00A625A0"/>
    <w:rsid w:val="00A62D2D"/>
    <w:rsid w:val="00A63BBC"/>
    <w:rsid w:val="00A64D41"/>
    <w:rsid w:val="00A64F8B"/>
    <w:rsid w:val="00A655C7"/>
    <w:rsid w:val="00A736B0"/>
    <w:rsid w:val="00A816AC"/>
    <w:rsid w:val="00A935AD"/>
    <w:rsid w:val="00A96D28"/>
    <w:rsid w:val="00AA3070"/>
    <w:rsid w:val="00AA3D8D"/>
    <w:rsid w:val="00AA580D"/>
    <w:rsid w:val="00AA5C4A"/>
    <w:rsid w:val="00AA5F96"/>
    <w:rsid w:val="00AA6214"/>
    <w:rsid w:val="00AB4A99"/>
    <w:rsid w:val="00AB7800"/>
    <w:rsid w:val="00AC04FC"/>
    <w:rsid w:val="00AC3C08"/>
    <w:rsid w:val="00AC45E1"/>
    <w:rsid w:val="00AC5213"/>
    <w:rsid w:val="00AC6169"/>
    <w:rsid w:val="00AC768B"/>
    <w:rsid w:val="00AD30C8"/>
    <w:rsid w:val="00AD3CB2"/>
    <w:rsid w:val="00AD3E44"/>
    <w:rsid w:val="00AF6D47"/>
    <w:rsid w:val="00B06AD6"/>
    <w:rsid w:val="00B13AE1"/>
    <w:rsid w:val="00B1617E"/>
    <w:rsid w:val="00B27096"/>
    <w:rsid w:val="00B35E9B"/>
    <w:rsid w:val="00B409A8"/>
    <w:rsid w:val="00B42089"/>
    <w:rsid w:val="00B5219F"/>
    <w:rsid w:val="00B53CEC"/>
    <w:rsid w:val="00B634FD"/>
    <w:rsid w:val="00B650C9"/>
    <w:rsid w:val="00B6625F"/>
    <w:rsid w:val="00B741C7"/>
    <w:rsid w:val="00B744E0"/>
    <w:rsid w:val="00B7468B"/>
    <w:rsid w:val="00B74FB0"/>
    <w:rsid w:val="00B811F0"/>
    <w:rsid w:val="00B85D38"/>
    <w:rsid w:val="00B878D1"/>
    <w:rsid w:val="00B9762C"/>
    <w:rsid w:val="00BA20DC"/>
    <w:rsid w:val="00BA555B"/>
    <w:rsid w:val="00BB0E6A"/>
    <w:rsid w:val="00BB1FD0"/>
    <w:rsid w:val="00BB2166"/>
    <w:rsid w:val="00BB2CBD"/>
    <w:rsid w:val="00BC7FD5"/>
    <w:rsid w:val="00BD74B0"/>
    <w:rsid w:val="00BE0112"/>
    <w:rsid w:val="00BE3FCF"/>
    <w:rsid w:val="00BE54CF"/>
    <w:rsid w:val="00BF0F7C"/>
    <w:rsid w:val="00BF1246"/>
    <w:rsid w:val="00BF2FEF"/>
    <w:rsid w:val="00BF3A0A"/>
    <w:rsid w:val="00BF4AEA"/>
    <w:rsid w:val="00BF5A4D"/>
    <w:rsid w:val="00BF7ADD"/>
    <w:rsid w:val="00C00735"/>
    <w:rsid w:val="00C05379"/>
    <w:rsid w:val="00C10D9F"/>
    <w:rsid w:val="00C12215"/>
    <w:rsid w:val="00C16EC6"/>
    <w:rsid w:val="00C207A3"/>
    <w:rsid w:val="00C3071F"/>
    <w:rsid w:val="00C3153A"/>
    <w:rsid w:val="00C32601"/>
    <w:rsid w:val="00C41A8C"/>
    <w:rsid w:val="00C42D0F"/>
    <w:rsid w:val="00C44785"/>
    <w:rsid w:val="00C45405"/>
    <w:rsid w:val="00C45EC3"/>
    <w:rsid w:val="00C51DD5"/>
    <w:rsid w:val="00C5474C"/>
    <w:rsid w:val="00C54A0C"/>
    <w:rsid w:val="00C54DB8"/>
    <w:rsid w:val="00C56474"/>
    <w:rsid w:val="00C56FF6"/>
    <w:rsid w:val="00C57469"/>
    <w:rsid w:val="00C60BCC"/>
    <w:rsid w:val="00C6140C"/>
    <w:rsid w:val="00C61730"/>
    <w:rsid w:val="00C6255E"/>
    <w:rsid w:val="00C63132"/>
    <w:rsid w:val="00C71475"/>
    <w:rsid w:val="00C83015"/>
    <w:rsid w:val="00C87D0B"/>
    <w:rsid w:val="00C90652"/>
    <w:rsid w:val="00C91110"/>
    <w:rsid w:val="00CA4234"/>
    <w:rsid w:val="00CA4ED5"/>
    <w:rsid w:val="00CA56EA"/>
    <w:rsid w:val="00CB0BE8"/>
    <w:rsid w:val="00CB2893"/>
    <w:rsid w:val="00CB37A1"/>
    <w:rsid w:val="00CB3EF3"/>
    <w:rsid w:val="00CB5F67"/>
    <w:rsid w:val="00CB691D"/>
    <w:rsid w:val="00CB7E97"/>
    <w:rsid w:val="00CC0801"/>
    <w:rsid w:val="00CC0CCD"/>
    <w:rsid w:val="00CC2370"/>
    <w:rsid w:val="00CC64C1"/>
    <w:rsid w:val="00CC64F9"/>
    <w:rsid w:val="00CD4409"/>
    <w:rsid w:val="00CD4516"/>
    <w:rsid w:val="00CE47C7"/>
    <w:rsid w:val="00CE6597"/>
    <w:rsid w:val="00CF1249"/>
    <w:rsid w:val="00CF2D37"/>
    <w:rsid w:val="00CF4015"/>
    <w:rsid w:val="00CF45AF"/>
    <w:rsid w:val="00CF505A"/>
    <w:rsid w:val="00CF79C4"/>
    <w:rsid w:val="00CF7FBA"/>
    <w:rsid w:val="00D040B7"/>
    <w:rsid w:val="00D05CB9"/>
    <w:rsid w:val="00D068C3"/>
    <w:rsid w:val="00D070E3"/>
    <w:rsid w:val="00D11CC3"/>
    <w:rsid w:val="00D120B3"/>
    <w:rsid w:val="00D158C7"/>
    <w:rsid w:val="00D167C0"/>
    <w:rsid w:val="00D20134"/>
    <w:rsid w:val="00D25886"/>
    <w:rsid w:val="00D33176"/>
    <w:rsid w:val="00D547D1"/>
    <w:rsid w:val="00D55C6A"/>
    <w:rsid w:val="00D56D96"/>
    <w:rsid w:val="00D6435A"/>
    <w:rsid w:val="00D7092D"/>
    <w:rsid w:val="00D71CDA"/>
    <w:rsid w:val="00D73DA1"/>
    <w:rsid w:val="00D73DF2"/>
    <w:rsid w:val="00D75F71"/>
    <w:rsid w:val="00D77487"/>
    <w:rsid w:val="00D800DB"/>
    <w:rsid w:val="00D81B3E"/>
    <w:rsid w:val="00D8289D"/>
    <w:rsid w:val="00D83A4B"/>
    <w:rsid w:val="00D96D66"/>
    <w:rsid w:val="00D978AD"/>
    <w:rsid w:val="00DB0123"/>
    <w:rsid w:val="00DB27EC"/>
    <w:rsid w:val="00DB2AD7"/>
    <w:rsid w:val="00DC2E30"/>
    <w:rsid w:val="00DC3FA4"/>
    <w:rsid w:val="00DD2A2C"/>
    <w:rsid w:val="00DD4A5D"/>
    <w:rsid w:val="00DE0C36"/>
    <w:rsid w:val="00DE1B31"/>
    <w:rsid w:val="00DE4778"/>
    <w:rsid w:val="00DE5575"/>
    <w:rsid w:val="00DE5F89"/>
    <w:rsid w:val="00DE65D8"/>
    <w:rsid w:val="00DE7D0D"/>
    <w:rsid w:val="00DF088D"/>
    <w:rsid w:val="00DF39FE"/>
    <w:rsid w:val="00DF59FF"/>
    <w:rsid w:val="00DF6A66"/>
    <w:rsid w:val="00DF7412"/>
    <w:rsid w:val="00E0098F"/>
    <w:rsid w:val="00E07FDE"/>
    <w:rsid w:val="00E1191F"/>
    <w:rsid w:val="00E12927"/>
    <w:rsid w:val="00E15C94"/>
    <w:rsid w:val="00E22242"/>
    <w:rsid w:val="00E26427"/>
    <w:rsid w:val="00E26E19"/>
    <w:rsid w:val="00E27453"/>
    <w:rsid w:val="00E3159D"/>
    <w:rsid w:val="00E32260"/>
    <w:rsid w:val="00E54795"/>
    <w:rsid w:val="00E54B48"/>
    <w:rsid w:val="00E60883"/>
    <w:rsid w:val="00E676EF"/>
    <w:rsid w:val="00E728D9"/>
    <w:rsid w:val="00E72919"/>
    <w:rsid w:val="00E757E8"/>
    <w:rsid w:val="00E826AE"/>
    <w:rsid w:val="00E83568"/>
    <w:rsid w:val="00EA3279"/>
    <w:rsid w:val="00EB58D6"/>
    <w:rsid w:val="00EC3332"/>
    <w:rsid w:val="00EC7FE6"/>
    <w:rsid w:val="00ED708F"/>
    <w:rsid w:val="00ED7554"/>
    <w:rsid w:val="00EE0295"/>
    <w:rsid w:val="00EE17E3"/>
    <w:rsid w:val="00EE3151"/>
    <w:rsid w:val="00EE6A4D"/>
    <w:rsid w:val="00EE7879"/>
    <w:rsid w:val="00EF0A6A"/>
    <w:rsid w:val="00EF3F32"/>
    <w:rsid w:val="00EF5AC8"/>
    <w:rsid w:val="00EF643B"/>
    <w:rsid w:val="00EF697F"/>
    <w:rsid w:val="00F00729"/>
    <w:rsid w:val="00F01064"/>
    <w:rsid w:val="00F01E61"/>
    <w:rsid w:val="00F053CB"/>
    <w:rsid w:val="00F05499"/>
    <w:rsid w:val="00F0624A"/>
    <w:rsid w:val="00F076E3"/>
    <w:rsid w:val="00F11F19"/>
    <w:rsid w:val="00F120D5"/>
    <w:rsid w:val="00F12296"/>
    <w:rsid w:val="00F148CC"/>
    <w:rsid w:val="00F17BED"/>
    <w:rsid w:val="00F21B97"/>
    <w:rsid w:val="00F23CDF"/>
    <w:rsid w:val="00F31FD9"/>
    <w:rsid w:val="00F34328"/>
    <w:rsid w:val="00F54C8C"/>
    <w:rsid w:val="00F6657F"/>
    <w:rsid w:val="00F67EA6"/>
    <w:rsid w:val="00F70501"/>
    <w:rsid w:val="00F76DBF"/>
    <w:rsid w:val="00F81694"/>
    <w:rsid w:val="00F81816"/>
    <w:rsid w:val="00F857A2"/>
    <w:rsid w:val="00F93476"/>
    <w:rsid w:val="00FA00B9"/>
    <w:rsid w:val="00FA1ACB"/>
    <w:rsid w:val="00FA3630"/>
    <w:rsid w:val="00FA3826"/>
    <w:rsid w:val="00FA49FC"/>
    <w:rsid w:val="00FA7F8A"/>
    <w:rsid w:val="00FB0C58"/>
    <w:rsid w:val="00FB3542"/>
    <w:rsid w:val="00FD0BAF"/>
    <w:rsid w:val="00FD25D1"/>
    <w:rsid w:val="00FD5F99"/>
    <w:rsid w:val="00FD612C"/>
    <w:rsid w:val="00FD6345"/>
    <w:rsid w:val="00FE29E2"/>
    <w:rsid w:val="00FE2ACC"/>
    <w:rsid w:val="00FE3F3A"/>
    <w:rsid w:val="00FE5872"/>
    <w:rsid w:val="00FE71F0"/>
    <w:rsid w:val="00FE7C9B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11B13"/>
  <w15:docId w15:val="{CE4229E8-40C8-4308-871F-6AD56FDE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5DF2"/>
    <w:pPr>
      <w:keepNext/>
      <w:outlineLvl w:val="0"/>
    </w:pPr>
    <w:rPr>
      <w:b/>
      <w:color w:val="808080"/>
      <w:sz w:val="1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25DF2"/>
    <w:rPr>
      <w:color w:val="0000FF"/>
      <w:u w:val="single"/>
    </w:rPr>
  </w:style>
  <w:style w:type="paragraph" w:styleId="Mapadeldocumento">
    <w:name w:val="Document Map"/>
    <w:basedOn w:val="Normal"/>
    <w:semiHidden/>
    <w:rsid w:val="00AF6D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652313"/>
    <w:rPr>
      <w:color w:val="808080"/>
      <w:spacing w:val="12"/>
      <w:sz w:val="14"/>
      <w:szCs w:val="20"/>
      <w:lang w:val="en-US"/>
    </w:rPr>
  </w:style>
  <w:style w:type="paragraph" w:styleId="Textodeglobo">
    <w:name w:val="Balloon Text"/>
    <w:basedOn w:val="Normal"/>
    <w:semiHidden/>
    <w:rsid w:val="00AD30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C11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11C3"/>
    <w:pPr>
      <w:tabs>
        <w:tab w:val="center" w:pos="4252"/>
        <w:tab w:val="right" w:pos="8504"/>
      </w:tabs>
    </w:pPr>
  </w:style>
  <w:style w:type="table" w:styleId="Tablamoderna">
    <w:name w:val="Table Contemporary"/>
    <w:basedOn w:val="Tablanormal"/>
    <w:rsid w:val="002E7F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1Car">
    <w:name w:val="Título 1 Car"/>
    <w:link w:val="Ttulo1"/>
    <w:rsid w:val="006345CD"/>
    <w:rPr>
      <w:b/>
      <w:color w:val="808080"/>
      <w:sz w:val="16"/>
      <w:lang w:val="en-US"/>
    </w:rPr>
  </w:style>
  <w:style w:type="character" w:customStyle="1" w:styleId="EncabezadoCar">
    <w:name w:val="Encabezado Car"/>
    <w:link w:val="Encabezado"/>
    <w:uiPriority w:val="99"/>
    <w:rsid w:val="006345CD"/>
    <w:rPr>
      <w:sz w:val="24"/>
      <w:szCs w:val="24"/>
    </w:rPr>
  </w:style>
  <w:style w:type="table" w:styleId="Tablaprofesional">
    <w:name w:val="Table Professional"/>
    <w:basedOn w:val="Tablanormal"/>
    <w:rsid w:val="00DB27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nespaciado">
    <w:name w:val="No Spacing"/>
    <w:link w:val="SinespaciadoCar"/>
    <w:uiPriority w:val="1"/>
    <w:qFormat/>
    <w:rsid w:val="009B0C26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B0C26"/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5C7B0A"/>
    <w:rPr>
      <w:sz w:val="24"/>
      <w:szCs w:val="24"/>
    </w:rPr>
  </w:style>
  <w:style w:type="table" w:styleId="Cuadrculadetabla2">
    <w:name w:val="Table Grid 2"/>
    <w:basedOn w:val="Tablanormal"/>
    <w:rsid w:val="000B75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016C"/>
    <w:rPr>
      <w:color w:val="605E5C"/>
      <w:shd w:val="clear" w:color="auto" w:fill="E1DFDD"/>
    </w:rPr>
  </w:style>
  <w:style w:type="paragraph" w:customStyle="1" w:styleId="Website-Right">
    <w:name w:val="Website-Right"/>
    <w:basedOn w:val="Piedepgina"/>
    <w:uiPriority w:val="4"/>
    <w:qFormat/>
    <w:rsid w:val="00350E22"/>
    <w:pPr>
      <w:tabs>
        <w:tab w:val="clear" w:pos="4252"/>
        <w:tab w:val="clear" w:pos="8504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64FD-BCAE-4B48-B1F2-1D2E0BA7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592</Words>
  <Characters>2839</Characters>
  <Application>Microsoft Office Word</Application>
  <DocSecurity>0</DocSecurity>
  <Lines>258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CERTIFICATION OF TEST AND THOROUGH</vt:lpstr>
    </vt:vector>
  </TitlesOfParts>
  <Company>Hewlett-Packard</Company>
  <LinksUpToDate>false</LinksUpToDate>
  <CharactersWithSpaces>3186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>mailto:valparaiso@marss.cl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TEST AND THOROUGH</dc:title>
  <dc:creator>gbesoain</dc:creator>
  <cp:lastModifiedBy>Maria Palma</cp:lastModifiedBy>
  <cp:revision>24</cp:revision>
  <cp:lastPrinted>2026-02-16T19:23:00Z</cp:lastPrinted>
  <dcterms:created xsi:type="dcterms:W3CDTF">2026-02-16T20:38:00Z</dcterms:created>
  <dcterms:modified xsi:type="dcterms:W3CDTF">2026-03-31T20:56:00Z</dcterms:modified>
</cp:coreProperties>
</file>