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E30D" w14:textId="77777777" w:rsidR="009E11F6" w:rsidRPr="00E751D6" w:rsidRDefault="009E11F6" w:rsidP="00430F36">
      <w:pPr>
        <w:pStyle w:val="Textoindependiente"/>
        <w:shd w:val="clear" w:color="auto" w:fill="004CAB"/>
        <w:spacing w:line="276" w:lineRule="auto"/>
        <w:ind w:hanging="142"/>
        <w:jc w:val="center"/>
        <w:rPr>
          <w:rFonts w:ascii="Avenir Next LT Pro" w:hAnsi="Avenir Next LT Pro" w:cs="Arial"/>
          <w:b/>
          <w:color w:val="FFFFFF" w:themeColor="background1"/>
          <w:sz w:val="22"/>
          <w:szCs w:val="22"/>
        </w:rPr>
      </w:pPr>
      <w:r w:rsidRPr="00E751D6">
        <w:rPr>
          <w:rFonts w:ascii="Avenir Next LT Pro" w:hAnsi="Avenir Next LT Pro" w:cs="Arial"/>
          <w:b/>
          <w:color w:val="FFFFFF" w:themeColor="background1"/>
          <w:sz w:val="22"/>
          <w:szCs w:val="22"/>
        </w:rPr>
        <w:t>“SUPERVISIÓN Y CONTROL DE FAENAS DE DESCARGA PARA EL CUIDADO DE LA SAL”</w:t>
      </w:r>
    </w:p>
    <w:p w14:paraId="5C434E93" w14:textId="77777777" w:rsidR="009E11F6" w:rsidRPr="00E751D6" w:rsidRDefault="009E11F6" w:rsidP="00430F36">
      <w:pPr>
        <w:shd w:val="clear" w:color="auto" w:fill="004CAB"/>
        <w:spacing w:line="276" w:lineRule="auto"/>
        <w:ind w:hanging="142"/>
        <w:jc w:val="center"/>
        <w:rPr>
          <w:rFonts w:ascii="Avenir Next LT Pro" w:hAnsi="Avenir Next LT Pro" w:cs="Arial"/>
          <w:b/>
          <w:color w:val="FFFFFF" w:themeColor="background1"/>
          <w:sz w:val="22"/>
          <w:szCs w:val="22"/>
        </w:rPr>
      </w:pPr>
      <w:r w:rsidRPr="00E751D6">
        <w:rPr>
          <w:rFonts w:ascii="Avenir Next LT Pro" w:hAnsi="Avenir Next LT Pro" w:cs="Arial"/>
          <w:b/>
          <w:color w:val="FFFFFF" w:themeColor="background1"/>
          <w:sz w:val="22"/>
          <w:szCs w:val="22"/>
        </w:rPr>
        <w:t>ETAPA 1: INSPECCIÓN DE EQUIPOS PREVIO A LA DESCARGA</w:t>
      </w:r>
    </w:p>
    <w:p w14:paraId="1511E248" w14:textId="77777777" w:rsidR="00E751D6" w:rsidRDefault="00E751D6"/>
    <w:tbl>
      <w:tblPr>
        <w:tblW w:w="9923" w:type="dxa"/>
        <w:tblCellSpacing w:w="20" w:type="dxa"/>
        <w:tblInd w:w="-147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7"/>
        <w:gridCol w:w="5756"/>
      </w:tblGrid>
      <w:tr w:rsidR="009E11F6" w:rsidRPr="002C6C9E" w14:paraId="04C81B39" w14:textId="77777777" w:rsidTr="00E751D6">
        <w:trPr>
          <w:trHeight w:val="147"/>
          <w:tblCellSpacing w:w="20" w:type="dxa"/>
        </w:trPr>
        <w:tc>
          <w:tcPr>
            <w:tcW w:w="4107" w:type="dxa"/>
            <w:shd w:val="clear" w:color="auto" w:fill="004CAB"/>
            <w:vAlign w:val="center"/>
          </w:tcPr>
          <w:p w14:paraId="1D2A49FA" w14:textId="66DED785" w:rsidR="009E11F6" w:rsidRPr="002C6C9E" w:rsidRDefault="009E11F6" w:rsidP="00430F36">
            <w:pPr>
              <w:spacing w:line="276" w:lineRule="auto"/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INSPECCI</w:t>
            </w:r>
            <w:r w:rsidR="00E751D6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Ó</w:t>
            </w: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N POR CUENTA DE</w:t>
            </w:r>
          </w:p>
        </w:tc>
        <w:tc>
          <w:tcPr>
            <w:tcW w:w="5696" w:type="dxa"/>
            <w:vAlign w:val="center"/>
          </w:tcPr>
          <w:p w14:paraId="7A64B6DC" w14:textId="565F648B" w:rsidR="009E11F6" w:rsidRPr="002C6C9E" w:rsidRDefault="00011830" w:rsidP="000B4489">
            <w:pPr>
              <w:jc w:val="both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EMPREMAR S.A</w:t>
            </w:r>
            <w:r w:rsidR="009E11F6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  <w:tr w:rsidR="009E11F6" w:rsidRPr="002C6C9E" w14:paraId="4A4A61E7" w14:textId="77777777" w:rsidTr="00E751D6">
        <w:trPr>
          <w:trHeight w:val="139"/>
          <w:tblCellSpacing w:w="20" w:type="dxa"/>
        </w:trPr>
        <w:tc>
          <w:tcPr>
            <w:tcW w:w="4107" w:type="dxa"/>
            <w:shd w:val="clear" w:color="auto" w:fill="004CAB"/>
            <w:vAlign w:val="center"/>
          </w:tcPr>
          <w:p w14:paraId="0BC91295" w14:textId="77777777" w:rsidR="009E11F6" w:rsidRPr="002C6C9E" w:rsidRDefault="009E11F6" w:rsidP="00430F36">
            <w:pPr>
              <w:spacing w:line="276" w:lineRule="auto"/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SOLICITADO POR</w:t>
            </w:r>
          </w:p>
        </w:tc>
        <w:tc>
          <w:tcPr>
            <w:tcW w:w="5696" w:type="dxa"/>
            <w:vAlign w:val="center"/>
          </w:tcPr>
          <w:p w14:paraId="3BDA8C6F" w14:textId="79C48D31" w:rsidR="009E11F6" w:rsidRPr="002C6C9E" w:rsidRDefault="009E11F6" w:rsidP="000B4489">
            <w:pPr>
              <w:tabs>
                <w:tab w:val="left" w:pos="214"/>
              </w:tabs>
              <w:jc w:val="both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Sr.</w:t>
            </w:r>
            <w:r w:rsidR="004A1D9D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</w:t>
            </w:r>
            <w:r w:rsidR="009436AD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Osvaldo Morales</w:t>
            </w:r>
            <w:r w:rsidR="004A1D9D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  <w:tr w:rsidR="009E11F6" w:rsidRPr="002C6C9E" w14:paraId="2DE07EC8" w14:textId="77777777" w:rsidTr="00E751D6">
        <w:trPr>
          <w:trHeight w:val="143"/>
          <w:tblCellSpacing w:w="20" w:type="dxa"/>
        </w:trPr>
        <w:tc>
          <w:tcPr>
            <w:tcW w:w="4107" w:type="dxa"/>
            <w:shd w:val="clear" w:color="auto" w:fill="004CAB"/>
            <w:vAlign w:val="center"/>
          </w:tcPr>
          <w:p w14:paraId="229AC41F" w14:textId="77777777" w:rsidR="009E11F6" w:rsidRPr="002C6C9E" w:rsidRDefault="009E11F6" w:rsidP="00430F36">
            <w:pPr>
              <w:spacing w:line="276" w:lineRule="auto"/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 xml:space="preserve">REFERENCIA CLIENTE </w:t>
            </w:r>
          </w:p>
        </w:tc>
        <w:tc>
          <w:tcPr>
            <w:tcW w:w="5696" w:type="dxa"/>
            <w:vAlign w:val="center"/>
          </w:tcPr>
          <w:p w14:paraId="26628DA3" w14:textId="1AB03C23" w:rsidR="009E11F6" w:rsidRPr="002C6C9E" w:rsidRDefault="009E11F6" w:rsidP="000B4489">
            <w:pPr>
              <w:tabs>
                <w:tab w:val="left" w:pos="214"/>
              </w:tabs>
              <w:jc w:val="both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NIL</w:t>
            </w:r>
            <w:r w:rsidR="00430F36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</w:tbl>
    <w:p w14:paraId="186C8CF6" w14:textId="03DCE3C2" w:rsidR="009E11F6" w:rsidRDefault="009E11F6" w:rsidP="000B4489">
      <w:pPr>
        <w:rPr>
          <w:rFonts w:ascii="Avenir Next LT Pro" w:hAnsi="Avenir Next LT Pro"/>
          <w:sz w:val="22"/>
          <w:szCs w:val="22"/>
        </w:rPr>
      </w:pPr>
    </w:p>
    <w:p w14:paraId="411830DC" w14:textId="18C16586" w:rsidR="003F54D0" w:rsidRPr="002C6C9E" w:rsidRDefault="00486368" w:rsidP="003F54D0">
      <w:pPr>
        <w:ind w:hanging="142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noProof/>
          <w:sz w:val="22"/>
          <w:szCs w:val="22"/>
        </w:rPr>
        <w:drawing>
          <wp:inline distT="0" distB="0" distL="0" distR="0" wp14:anchorId="4E607D20" wp14:editId="6C7BA942">
            <wp:extent cx="6210095" cy="3258766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685" cy="326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904EB" w14:textId="77777777" w:rsidR="005E4DD2" w:rsidRDefault="005E4DD2" w:rsidP="00582155">
      <w:pPr>
        <w:jc w:val="both"/>
        <w:rPr>
          <w:rFonts w:ascii="Avenir Next LT Pro" w:hAnsi="Avenir Next LT Pro" w:cs="Arial"/>
          <w:noProof/>
          <w:sz w:val="22"/>
          <w:szCs w:val="22"/>
        </w:rPr>
      </w:pPr>
    </w:p>
    <w:tbl>
      <w:tblPr>
        <w:tblW w:w="9967" w:type="dxa"/>
        <w:tblCellSpacing w:w="20" w:type="dxa"/>
        <w:tblInd w:w="-147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67"/>
      </w:tblGrid>
      <w:tr w:rsidR="00400A04" w:rsidRPr="002C6C9E" w14:paraId="50342EDB" w14:textId="77777777" w:rsidTr="008A4C90">
        <w:trPr>
          <w:trHeight w:val="347"/>
          <w:tblCellSpacing w:w="20" w:type="dxa"/>
        </w:trPr>
        <w:tc>
          <w:tcPr>
            <w:tcW w:w="9887" w:type="dxa"/>
            <w:shd w:val="clear" w:color="auto" w:fill="004CAB"/>
            <w:vAlign w:val="center"/>
          </w:tcPr>
          <w:p w14:paraId="1B13586E" w14:textId="6231DAC2" w:rsidR="00400A04" w:rsidRPr="002C6C9E" w:rsidRDefault="00400A04" w:rsidP="000B4489">
            <w:pPr>
              <w:jc w:val="center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ALCANCE DE INSPECCI</w:t>
            </w:r>
            <w:r w:rsidR="00E751D6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Ó</w:t>
            </w: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N</w:t>
            </w:r>
          </w:p>
        </w:tc>
      </w:tr>
      <w:tr w:rsidR="00400A04" w:rsidRPr="002C6C9E" w14:paraId="11B026FD" w14:textId="77777777" w:rsidTr="008A4C90">
        <w:trPr>
          <w:trHeight w:val="410"/>
          <w:tblCellSpacing w:w="20" w:type="dxa"/>
        </w:trPr>
        <w:tc>
          <w:tcPr>
            <w:tcW w:w="9887" w:type="dxa"/>
            <w:vAlign w:val="center"/>
          </w:tcPr>
          <w:p w14:paraId="7CF6588D" w14:textId="5641C156" w:rsidR="00400A04" w:rsidRPr="002C6C9E" w:rsidRDefault="00400A04" w:rsidP="00E751D6">
            <w:pPr>
              <w:spacing w:line="360" w:lineRule="auto"/>
              <w:jc w:val="both"/>
              <w:rPr>
                <w:rFonts w:ascii="Avenir Next LT Pro" w:hAnsi="Avenir Next LT Pro" w:cs="Arial"/>
                <w:color w:val="00B050"/>
                <w:sz w:val="22"/>
                <w:szCs w:val="22"/>
              </w:rPr>
            </w:pPr>
            <w:r w:rsidRPr="00E56D17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Corroborar, la idónea condición de los equipos (camiones, chutes, palas) utilizados en la descarga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de sal, desde la </w:t>
            </w:r>
            <w:r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MN </w:t>
            </w:r>
            <w:r w:rsidR="00F30317"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SPL </w:t>
            </w:r>
            <w:r w:rsidR="00B11698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ATACAMA</w:t>
            </w:r>
            <w:r w:rsidR="00D911E3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 V.1</w:t>
            </w:r>
            <w:r w:rsidR="00B11698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6</w:t>
            </w:r>
            <w:r w:rsidR="00486368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2</w:t>
            </w:r>
            <w:r w:rsidRPr="002C6C9E">
              <w:rPr>
                <w:rFonts w:ascii="Avenir Next LT Pro" w:hAnsi="Avenir Next LT Pro" w:cs="Arial"/>
                <w:sz w:val="22"/>
                <w:szCs w:val="22"/>
              </w:rPr>
              <w:t xml:space="preserve">, la </w:t>
            </w:r>
            <w:r w:rsidRP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cual será</w:t>
            </w:r>
            <w:r w:rsidR="001C6339" w:rsidRP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transportada desde el </w:t>
            </w:r>
            <w:r w:rsidR="008A59D4" w:rsidRP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s</w:t>
            </w:r>
            <w:r w:rsidR="001C6339" w:rsidRP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itio N</w:t>
            </w:r>
            <w:r w:rsid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r</w:t>
            </w:r>
            <w:r w:rsidR="00EA3531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o</w:t>
            </w:r>
            <w:r w:rsid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. </w:t>
            </w:r>
            <w:r w:rsidR="00A54A29" w:rsidRP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1</w:t>
            </w:r>
            <w:r w:rsidR="00A54A29" w:rsidRPr="002C6C9E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1C6339" w:rsidRPr="002C6C9E">
              <w:rPr>
                <w:rFonts w:ascii="Avenir Next LT Pro" w:hAnsi="Avenir Next LT Pro" w:cs="Arial"/>
                <w:sz w:val="22"/>
                <w:szCs w:val="22"/>
              </w:rPr>
              <w:t>en</w:t>
            </w:r>
            <w:r w:rsidR="00917998">
              <w:rPr>
                <w:rFonts w:ascii="Avenir Next LT Pro" w:hAnsi="Avenir Next LT Pro" w:cs="Arial"/>
                <w:sz w:val="22"/>
                <w:szCs w:val="22"/>
              </w:rPr>
              <w:t xml:space="preserve"> puerto</w:t>
            </w:r>
            <w:r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 TTP</w:t>
            </w:r>
            <w:r w:rsidRPr="002C6C9E">
              <w:rPr>
                <w:rFonts w:ascii="Avenir Next LT Pro" w:hAnsi="Avenir Next LT Pro" w:cs="Arial"/>
                <w:color w:val="002060"/>
                <w:sz w:val="22"/>
                <w:szCs w:val="22"/>
              </w:rPr>
              <w:t xml:space="preserve"> 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a la</w:t>
            </w:r>
            <w:r w:rsidR="009436AD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s bodegas de las p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lanta</w:t>
            </w:r>
            <w:r w:rsidR="009436AD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s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de</w:t>
            </w:r>
            <w:r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 </w:t>
            </w:r>
            <w:r w:rsidR="009436AD"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EKA, OXY, S</w:t>
            </w:r>
            <w:r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PL </w:t>
            </w:r>
            <w:r w:rsidR="00D911E3"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CHILE</w:t>
            </w:r>
            <w:r w:rsidR="00486368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 </w:t>
            </w:r>
            <w:r w:rsidR="00832F0E"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y B</w:t>
            </w:r>
            <w:r w:rsidR="00011830"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odegas de</w:t>
            </w:r>
            <w:r w:rsidR="00832F0E" w:rsidRPr="002C6C9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 TTPSA</w:t>
            </w:r>
            <w:r w:rsidRPr="00430F36">
              <w:rPr>
                <w:rFonts w:ascii="Avenir Next LT Pro" w:hAnsi="Avenir Next LT Pro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4555E012" w14:textId="77777777" w:rsidR="008C1C35" w:rsidRDefault="008C1C35" w:rsidP="000B4489">
      <w:pPr>
        <w:jc w:val="both"/>
        <w:rPr>
          <w:rFonts w:ascii="Avenir Next LT Pro" w:hAnsi="Avenir Next LT Pro" w:cs="Arial"/>
          <w:sz w:val="22"/>
          <w:szCs w:val="22"/>
        </w:rPr>
      </w:pPr>
    </w:p>
    <w:tbl>
      <w:tblPr>
        <w:tblW w:w="9963" w:type="dxa"/>
        <w:tblCellSpacing w:w="20" w:type="dxa"/>
        <w:tblInd w:w="-147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09"/>
        <w:gridCol w:w="1669"/>
        <w:gridCol w:w="2494"/>
        <w:gridCol w:w="1254"/>
        <w:gridCol w:w="1337"/>
      </w:tblGrid>
      <w:tr w:rsidR="00E751D6" w:rsidRPr="002C6C9E" w14:paraId="290A08F3" w14:textId="77777777" w:rsidTr="00AE3C18">
        <w:trPr>
          <w:trHeight w:val="403"/>
          <w:tblCellSpacing w:w="20" w:type="dxa"/>
        </w:trPr>
        <w:tc>
          <w:tcPr>
            <w:tcW w:w="3149" w:type="dxa"/>
            <w:shd w:val="clear" w:color="auto" w:fill="004CAB"/>
            <w:vAlign w:val="center"/>
          </w:tcPr>
          <w:p w14:paraId="4CF9DAAA" w14:textId="77777777" w:rsidR="009E11F6" w:rsidRPr="002C6C9E" w:rsidRDefault="009E11F6" w:rsidP="000B4489">
            <w:pPr>
              <w:jc w:val="center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 xml:space="preserve">LUGAR DE LA </w:t>
            </w:r>
            <w:r w:rsidR="00400A04"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 xml:space="preserve">   </w:t>
            </w: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INSPECCIÓN</w:t>
            </w:r>
          </w:p>
        </w:tc>
        <w:tc>
          <w:tcPr>
            <w:tcW w:w="1629" w:type="dxa"/>
            <w:shd w:val="clear" w:color="auto" w:fill="004CAB"/>
            <w:vAlign w:val="center"/>
          </w:tcPr>
          <w:p w14:paraId="2846976E" w14:textId="77777777" w:rsidR="009E11F6" w:rsidRPr="002C6C9E" w:rsidRDefault="00400A04" w:rsidP="000B4489">
            <w:pPr>
              <w:jc w:val="center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EQUIPOS</w:t>
            </w:r>
          </w:p>
        </w:tc>
        <w:tc>
          <w:tcPr>
            <w:tcW w:w="2454" w:type="dxa"/>
            <w:shd w:val="clear" w:color="auto" w:fill="004CAB"/>
            <w:vAlign w:val="center"/>
          </w:tcPr>
          <w:p w14:paraId="372C317A" w14:textId="5727C612" w:rsidR="009E11F6" w:rsidRPr="002C6C9E" w:rsidRDefault="009E11F6" w:rsidP="000B4489">
            <w:pPr>
              <w:jc w:val="center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FECHA DE INSPECCI</w:t>
            </w:r>
            <w:r w:rsidR="00E751D6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Ó</w:t>
            </w: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N</w:t>
            </w:r>
          </w:p>
        </w:tc>
        <w:tc>
          <w:tcPr>
            <w:tcW w:w="1214" w:type="dxa"/>
            <w:shd w:val="clear" w:color="auto" w:fill="004CAB"/>
            <w:vAlign w:val="center"/>
          </w:tcPr>
          <w:p w14:paraId="3572D8FB" w14:textId="620B17DD" w:rsidR="009E11F6" w:rsidRPr="002C6C9E" w:rsidRDefault="009E11F6" w:rsidP="000B4489">
            <w:pPr>
              <w:jc w:val="center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H</w:t>
            </w:r>
            <w:r w:rsidR="006B1964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R</w:t>
            </w: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 xml:space="preserve"> </w:t>
            </w:r>
          </w:p>
          <w:p w14:paraId="11FAEFDA" w14:textId="77777777" w:rsidR="009E11F6" w:rsidRPr="002C6C9E" w:rsidRDefault="009E11F6" w:rsidP="000B4489">
            <w:pPr>
              <w:jc w:val="center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INICIO</w:t>
            </w:r>
          </w:p>
        </w:tc>
        <w:tc>
          <w:tcPr>
            <w:tcW w:w="1277" w:type="dxa"/>
            <w:shd w:val="clear" w:color="auto" w:fill="004CAB"/>
            <w:vAlign w:val="center"/>
          </w:tcPr>
          <w:p w14:paraId="62D0296D" w14:textId="77777777" w:rsidR="009E11F6" w:rsidRPr="002C6C9E" w:rsidRDefault="009E11F6" w:rsidP="000B4489">
            <w:pPr>
              <w:jc w:val="center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 xml:space="preserve">HR </w:t>
            </w:r>
          </w:p>
          <w:p w14:paraId="66D23361" w14:textId="02DA9465" w:rsidR="009E11F6" w:rsidRPr="002C6C9E" w:rsidRDefault="009E11F6" w:rsidP="00E751D6">
            <w:pPr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T</w:t>
            </w:r>
            <w:r w:rsidR="00E751D6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É</w:t>
            </w: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RMI</w:t>
            </w:r>
            <w:r w:rsidR="00E751D6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N</w:t>
            </w:r>
            <w:r w:rsidRPr="002C6C9E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O</w:t>
            </w:r>
          </w:p>
        </w:tc>
      </w:tr>
      <w:tr w:rsidR="00E751D6" w:rsidRPr="002C6C9E" w14:paraId="45D9AD2E" w14:textId="77777777" w:rsidTr="00AE3C18">
        <w:trPr>
          <w:trHeight w:val="374"/>
          <w:tblCellSpacing w:w="20" w:type="dxa"/>
        </w:trPr>
        <w:tc>
          <w:tcPr>
            <w:tcW w:w="3149" w:type="dxa"/>
            <w:vAlign w:val="center"/>
          </w:tcPr>
          <w:p w14:paraId="01061DA9" w14:textId="3851927B" w:rsidR="009E11F6" w:rsidRPr="002C6C9E" w:rsidRDefault="009E11F6" w:rsidP="000B4489">
            <w:pPr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Costado Sitio N</w:t>
            </w:r>
            <w:r w:rsid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r</w:t>
            </w:r>
            <w:r w:rsidR="00917998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o</w:t>
            </w:r>
            <w:r w:rsidR="005C00D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. 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1 TTP</w:t>
            </w:r>
          </w:p>
        </w:tc>
        <w:tc>
          <w:tcPr>
            <w:tcW w:w="1629" w:type="dxa"/>
            <w:vAlign w:val="center"/>
          </w:tcPr>
          <w:p w14:paraId="62AC8587" w14:textId="1DFCCE24" w:rsidR="009E11F6" w:rsidRPr="002C6C9E" w:rsidRDefault="009E11F6" w:rsidP="000B4489">
            <w:pPr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</w:t>
            </w:r>
            <w:r w:rsidR="003F54D0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3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</w:t>
            </w:r>
            <w:r w:rsidR="003F54D0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chutes</w:t>
            </w:r>
          </w:p>
        </w:tc>
        <w:tc>
          <w:tcPr>
            <w:tcW w:w="2454" w:type="dxa"/>
            <w:vAlign w:val="center"/>
          </w:tcPr>
          <w:p w14:paraId="0F8B8189" w14:textId="3B9A00DE" w:rsidR="009E11F6" w:rsidRPr="002C6C9E" w:rsidRDefault="00486368" w:rsidP="00F30317">
            <w:pPr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Abril</w:t>
            </w:r>
            <w:r w:rsidR="001C28D6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1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3</w:t>
            </w:r>
            <w:r w:rsidR="009E11F6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, 202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6</w:t>
            </w:r>
            <w:r w:rsidR="009E11F6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.</w:t>
            </w:r>
          </w:p>
        </w:tc>
        <w:tc>
          <w:tcPr>
            <w:tcW w:w="1214" w:type="dxa"/>
            <w:vAlign w:val="center"/>
          </w:tcPr>
          <w:p w14:paraId="75F51C83" w14:textId="4928AF58" w:rsidR="009E11F6" w:rsidRPr="002C6C9E" w:rsidRDefault="00486368" w:rsidP="00F30317">
            <w:pPr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19</w:t>
            </w:r>
            <w:r w:rsidR="009E11F6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: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3</w:t>
            </w:r>
            <w:r w:rsidR="001C28D6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14:paraId="5753D330" w14:textId="24294CB5" w:rsidR="009E11F6" w:rsidRPr="002C6C9E" w:rsidRDefault="00486368" w:rsidP="000B4489">
            <w:pPr>
              <w:tabs>
                <w:tab w:val="left" w:pos="525"/>
                <w:tab w:val="center" w:pos="788"/>
              </w:tabs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21</w:t>
            </w:r>
            <w:r w:rsidR="0038117C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: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1</w:t>
            </w:r>
            <w:r w:rsidR="001C28D6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5</w:t>
            </w:r>
          </w:p>
        </w:tc>
      </w:tr>
      <w:tr w:rsidR="00803588" w:rsidRPr="002C6C9E" w14:paraId="620852D3" w14:textId="77777777" w:rsidTr="00881140">
        <w:trPr>
          <w:trHeight w:val="402"/>
          <w:tblCellSpacing w:w="20" w:type="dxa"/>
        </w:trPr>
        <w:tc>
          <w:tcPr>
            <w:tcW w:w="3149" w:type="dxa"/>
            <w:vAlign w:val="center"/>
          </w:tcPr>
          <w:p w14:paraId="4AD5A842" w14:textId="3C62E0A9" w:rsidR="00803588" w:rsidRPr="002C6C9E" w:rsidRDefault="00803588" w:rsidP="00803588">
            <w:pPr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Costado Sitio N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ro. 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1 TTP</w:t>
            </w:r>
          </w:p>
        </w:tc>
        <w:tc>
          <w:tcPr>
            <w:tcW w:w="1629" w:type="dxa"/>
            <w:vAlign w:val="center"/>
          </w:tcPr>
          <w:p w14:paraId="01A4D10F" w14:textId="2223F432" w:rsidR="00803588" w:rsidRPr="002C6C9E" w:rsidRDefault="00803588" w:rsidP="00803588">
            <w:pPr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    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3 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Pala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s</w:t>
            </w:r>
          </w:p>
        </w:tc>
        <w:tc>
          <w:tcPr>
            <w:tcW w:w="2454" w:type="dxa"/>
            <w:vAlign w:val="center"/>
          </w:tcPr>
          <w:p w14:paraId="2AF4E133" w14:textId="124B76A0" w:rsidR="00803588" w:rsidRPr="002C6C9E" w:rsidRDefault="00803588" w:rsidP="00803588">
            <w:pPr>
              <w:jc w:val="center"/>
              <w:rPr>
                <w:rFonts w:ascii="Avenir Next LT Pro" w:hAnsi="Avenir Next LT Pro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Abril 13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, 202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6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.</w:t>
            </w:r>
          </w:p>
        </w:tc>
        <w:tc>
          <w:tcPr>
            <w:tcW w:w="1214" w:type="dxa"/>
            <w:vAlign w:val="center"/>
          </w:tcPr>
          <w:p w14:paraId="0F703693" w14:textId="0EDEDBA1" w:rsidR="00803588" w:rsidRPr="002C6C9E" w:rsidRDefault="00803588" w:rsidP="00803588">
            <w:pPr>
              <w:tabs>
                <w:tab w:val="center" w:pos="367"/>
              </w:tabs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19:30</w:t>
            </w:r>
          </w:p>
        </w:tc>
        <w:tc>
          <w:tcPr>
            <w:tcW w:w="1277" w:type="dxa"/>
            <w:vAlign w:val="center"/>
          </w:tcPr>
          <w:p w14:paraId="5EEA6A99" w14:textId="3E124678" w:rsidR="00803588" w:rsidRPr="002C6C9E" w:rsidRDefault="00F87C4F" w:rsidP="00803588">
            <w:pPr>
              <w:tabs>
                <w:tab w:val="left" w:pos="525"/>
                <w:tab w:val="center" w:pos="788"/>
              </w:tabs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2</w:t>
            </w:r>
            <w:r w:rsidR="00803588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</w:t>
            </w:r>
            <w:r w:rsidR="00803588" w:rsidRPr="001B6694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: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41</w:t>
            </w:r>
          </w:p>
        </w:tc>
      </w:tr>
      <w:tr w:rsidR="00803588" w:rsidRPr="002C6C9E" w14:paraId="2D9198D6" w14:textId="77777777" w:rsidTr="00F87C4F">
        <w:trPr>
          <w:trHeight w:val="392"/>
          <w:tblCellSpacing w:w="20" w:type="dxa"/>
        </w:trPr>
        <w:tc>
          <w:tcPr>
            <w:tcW w:w="3149" w:type="dxa"/>
            <w:vAlign w:val="center"/>
          </w:tcPr>
          <w:p w14:paraId="745E45B6" w14:textId="57D21B1A" w:rsidR="00803588" w:rsidRPr="002C6C9E" w:rsidRDefault="00803588" w:rsidP="00803588">
            <w:pPr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Costado entrada muelle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TTP</w:t>
            </w:r>
          </w:p>
        </w:tc>
        <w:tc>
          <w:tcPr>
            <w:tcW w:w="1629" w:type="dxa"/>
            <w:vAlign w:val="center"/>
          </w:tcPr>
          <w:p w14:paraId="5FA547E2" w14:textId="2AEAD8A8" w:rsidR="00803588" w:rsidRPr="002C6C9E" w:rsidRDefault="00F87C4F" w:rsidP="00803588">
            <w:pPr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19</w:t>
            </w:r>
            <w:r w:rsidR="00803588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camiones</w:t>
            </w:r>
          </w:p>
        </w:tc>
        <w:tc>
          <w:tcPr>
            <w:tcW w:w="2454" w:type="dxa"/>
          </w:tcPr>
          <w:p w14:paraId="62C3912D" w14:textId="0E867F9F" w:rsidR="00803588" w:rsidRPr="002C6C9E" w:rsidRDefault="00F87C4F" w:rsidP="00803588">
            <w:pPr>
              <w:jc w:val="center"/>
              <w:rPr>
                <w:rFonts w:ascii="Avenir Next LT Pro" w:hAnsi="Avenir Next LT Pro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Abril 13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, 202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6</w:t>
            </w:r>
            <w:r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.</w:t>
            </w:r>
          </w:p>
        </w:tc>
        <w:tc>
          <w:tcPr>
            <w:tcW w:w="1214" w:type="dxa"/>
            <w:vAlign w:val="center"/>
          </w:tcPr>
          <w:p w14:paraId="03A550A8" w14:textId="06CFBEEF" w:rsidR="00803588" w:rsidRPr="002C6C9E" w:rsidRDefault="00F87C4F" w:rsidP="00803588">
            <w:pPr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20</w:t>
            </w:r>
            <w:r w:rsidR="00803588" w:rsidRPr="002C6C9E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:</w:t>
            </w:r>
            <w:r w:rsidR="00803588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5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14:paraId="7813E052" w14:textId="742E8C0B" w:rsidR="00803588" w:rsidRPr="002C6C9E" w:rsidRDefault="00F87C4F" w:rsidP="00803588">
            <w:pPr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04</w:t>
            </w:r>
            <w:r w:rsidR="00803588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: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08</w:t>
            </w:r>
          </w:p>
        </w:tc>
      </w:tr>
    </w:tbl>
    <w:p w14:paraId="51F8E3D4" w14:textId="77777777" w:rsidR="009E11F6" w:rsidRDefault="009E11F6" w:rsidP="008A4C90">
      <w:pPr>
        <w:tabs>
          <w:tab w:val="num" w:pos="426"/>
        </w:tabs>
        <w:jc w:val="both"/>
        <w:rPr>
          <w:rFonts w:ascii="Avenir Next LT Pro" w:hAnsi="Avenir Next LT Pro" w:cs="Arial"/>
          <w:b/>
          <w:color w:val="0000FF"/>
          <w:kern w:val="16"/>
          <w:sz w:val="22"/>
          <w:szCs w:val="22"/>
          <w:u w:val="single"/>
        </w:rPr>
      </w:pPr>
    </w:p>
    <w:p w14:paraId="54491FAB" w14:textId="17EB9262" w:rsidR="009E11F6" w:rsidRPr="00E751D6" w:rsidRDefault="009E11F6" w:rsidP="00430F36">
      <w:pPr>
        <w:shd w:val="clear" w:color="auto" w:fill="004CAB"/>
        <w:tabs>
          <w:tab w:val="num" w:pos="426"/>
        </w:tabs>
        <w:spacing w:line="360" w:lineRule="auto"/>
        <w:jc w:val="both"/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</w:pPr>
      <w:r w:rsidRPr="002C6C9E">
        <w:rPr>
          <w:rFonts w:ascii="Avenir Next LT Pro" w:hAnsi="Avenir Next LT Pro" w:cs="Arial"/>
          <w:b/>
          <w:color w:val="004CAB"/>
          <w:kern w:val="16"/>
          <w:sz w:val="22"/>
          <w:szCs w:val="22"/>
        </w:rPr>
        <w:t xml:space="preserve">   </w:t>
      </w:r>
      <w:r w:rsidRPr="00E751D6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1.  CONDICIONES CLIMÁTICAS</w:t>
      </w:r>
    </w:p>
    <w:p w14:paraId="1450D34B" w14:textId="77777777" w:rsidR="009E11F6" w:rsidRPr="002C6C9E" w:rsidRDefault="009E11F6" w:rsidP="000B4489">
      <w:pPr>
        <w:tabs>
          <w:tab w:val="num" w:pos="426"/>
        </w:tabs>
        <w:ind w:left="567"/>
        <w:jc w:val="both"/>
        <w:rPr>
          <w:rFonts w:ascii="Avenir Next LT Pro" w:hAnsi="Avenir Next LT Pro" w:cs="Arial"/>
          <w:b/>
          <w:color w:val="303030"/>
          <w:kern w:val="16"/>
          <w:sz w:val="22"/>
          <w:szCs w:val="22"/>
          <w:u w:val="single"/>
        </w:rPr>
      </w:pPr>
    </w:p>
    <w:p w14:paraId="7BC6947F" w14:textId="76F19A7C" w:rsidR="009E11F6" w:rsidRPr="002C6C9E" w:rsidRDefault="009E11F6" w:rsidP="000B4489">
      <w:pPr>
        <w:spacing w:line="360" w:lineRule="auto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>Las condiciones climáticas durante la inspección eran óptimas:</w:t>
      </w:r>
    </w:p>
    <w:tbl>
      <w:tblPr>
        <w:tblW w:w="9800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84"/>
        <w:gridCol w:w="2379"/>
        <w:gridCol w:w="2380"/>
        <w:gridCol w:w="2257"/>
      </w:tblGrid>
      <w:tr w:rsidR="009E11F6" w:rsidRPr="002C6C9E" w14:paraId="3E851A3E" w14:textId="77777777" w:rsidTr="00257CA5">
        <w:trPr>
          <w:trHeight w:val="530"/>
          <w:tblCellSpacing w:w="20" w:type="dxa"/>
        </w:trPr>
        <w:tc>
          <w:tcPr>
            <w:tcW w:w="2724" w:type="dxa"/>
            <w:shd w:val="clear" w:color="auto" w:fill="004CAB"/>
            <w:vAlign w:val="center"/>
          </w:tcPr>
          <w:p w14:paraId="0C3BCB72" w14:textId="262C61AA" w:rsidR="009E11F6" w:rsidRPr="002C6C9E" w:rsidRDefault="009E11F6" w:rsidP="000B4489">
            <w:pPr>
              <w:spacing w:line="360" w:lineRule="auto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INSPECCIÓN DE</w:t>
            </w:r>
            <w:r w:rsidR="000A38F9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:</w:t>
            </w:r>
          </w:p>
        </w:tc>
        <w:tc>
          <w:tcPr>
            <w:tcW w:w="2339" w:type="dxa"/>
            <w:shd w:val="clear" w:color="auto" w:fill="004CAB"/>
            <w:vAlign w:val="center"/>
          </w:tcPr>
          <w:p w14:paraId="6CF878E7" w14:textId="2DE4AAA8" w:rsidR="009E11F6" w:rsidRPr="002C6C9E" w:rsidRDefault="004A1D9D" w:rsidP="000B4489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DIA</w:t>
            </w:r>
            <w:r w:rsidR="00A872D8"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 xml:space="preserve"> </w:t>
            </w:r>
            <w:r w:rsidR="0019382D"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–</w:t>
            </w:r>
            <w:r w:rsidR="00A872D8"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 xml:space="preserve"> </w:t>
            </w:r>
            <w:r w:rsidR="002626B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SOLEADO</w:t>
            </w:r>
          </w:p>
        </w:tc>
        <w:tc>
          <w:tcPr>
            <w:tcW w:w="2340" w:type="dxa"/>
            <w:shd w:val="clear" w:color="auto" w:fill="004CAB"/>
            <w:vAlign w:val="center"/>
          </w:tcPr>
          <w:p w14:paraId="1343215E" w14:textId="070E586A" w:rsidR="009E11F6" w:rsidRPr="002C6C9E" w:rsidRDefault="00A872D8" w:rsidP="000B4489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NOCHE</w:t>
            </w:r>
          </w:p>
        </w:tc>
        <w:tc>
          <w:tcPr>
            <w:tcW w:w="2197" w:type="dxa"/>
            <w:shd w:val="clear" w:color="auto" w:fill="004CAB"/>
            <w:vAlign w:val="center"/>
          </w:tcPr>
          <w:p w14:paraId="1163D8E9" w14:textId="77777777" w:rsidR="009E11F6" w:rsidRPr="002C6C9E" w:rsidRDefault="009E11F6" w:rsidP="000B4489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LLUVIA</w:t>
            </w:r>
          </w:p>
        </w:tc>
      </w:tr>
      <w:tr w:rsidR="00A77317" w:rsidRPr="002C6C9E" w14:paraId="70DD7380" w14:textId="77777777" w:rsidTr="00E56D17">
        <w:trPr>
          <w:trHeight w:val="269"/>
          <w:tblCellSpacing w:w="20" w:type="dxa"/>
        </w:trPr>
        <w:tc>
          <w:tcPr>
            <w:tcW w:w="272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134C8DD3" w14:textId="2A3BB375" w:rsidR="00A77317" w:rsidRPr="002C6C9E" w:rsidRDefault="00841F34" w:rsidP="00E56D17">
            <w:pPr>
              <w:spacing w:line="360" w:lineRule="auto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 xml:space="preserve">03 </w:t>
            </w:r>
            <w:r w:rsidR="00A77317"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CHUTES</w:t>
            </w:r>
          </w:p>
        </w:tc>
        <w:tc>
          <w:tcPr>
            <w:tcW w:w="2339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7AE98E32" w14:textId="640C14C3" w:rsidR="00A77317" w:rsidRPr="002C6C9E" w:rsidRDefault="00FA7705" w:rsidP="00A77317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  <w:t>X</w:t>
            </w:r>
          </w:p>
        </w:tc>
        <w:tc>
          <w:tcPr>
            <w:tcW w:w="2340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6D011D5B" w14:textId="56A38360" w:rsidR="00A77317" w:rsidRPr="00FA7705" w:rsidRDefault="00FA7705" w:rsidP="00FA7705">
            <w:pPr>
              <w:spacing w:line="360" w:lineRule="auto"/>
              <w:ind w:left="360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  <w:t xml:space="preserve">           </w:t>
            </w:r>
            <w:r w:rsidRPr="002C6C9E">
              <w:rPr>
                <w:rFonts w:ascii="Avenir Next LT Pro" w:hAnsi="Avenir Next LT Pro"/>
                <w:noProof/>
              </w:rPr>
              <w:drawing>
                <wp:inline distT="0" distB="0" distL="0" distR="0" wp14:anchorId="1585A885" wp14:editId="439EB4BB">
                  <wp:extent cx="152400" cy="152400"/>
                  <wp:effectExtent l="0" t="0" r="0" b="0"/>
                  <wp:docPr id="5" name="Gráfico 5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áfico 6" descr="Marca de verificación con relleno sólido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5ED01C60" w14:textId="77777777" w:rsidR="00A77317" w:rsidRPr="002C6C9E" w:rsidRDefault="00A77317" w:rsidP="00A77317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  <w:t>N/A</w:t>
            </w:r>
          </w:p>
        </w:tc>
      </w:tr>
      <w:tr w:rsidR="00A77317" w:rsidRPr="002C6C9E" w14:paraId="4502F73F" w14:textId="77777777" w:rsidTr="00E56D17">
        <w:trPr>
          <w:trHeight w:val="275"/>
          <w:tblCellSpacing w:w="20" w:type="dxa"/>
        </w:trPr>
        <w:tc>
          <w:tcPr>
            <w:tcW w:w="272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7AA4F387" w14:textId="57BF6DFE" w:rsidR="00A77317" w:rsidRPr="002C6C9E" w:rsidRDefault="00841F34" w:rsidP="00E56D17">
            <w:pPr>
              <w:spacing w:line="360" w:lineRule="auto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03</w:t>
            </w:r>
            <w:r w:rsidR="00A77317"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PALAS</w:t>
            </w:r>
          </w:p>
        </w:tc>
        <w:tc>
          <w:tcPr>
            <w:tcW w:w="2339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251F6FF7" w14:textId="68A87C71" w:rsidR="00A77317" w:rsidRPr="002C6C9E" w:rsidRDefault="00FA7705" w:rsidP="00A77317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  <w:t>X</w:t>
            </w:r>
          </w:p>
        </w:tc>
        <w:tc>
          <w:tcPr>
            <w:tcW w:w="2340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42171C30" w14:textId="4F7BB112" w:rsidR="00A77317" w:rsidRPr="002C6C9E" w:rsidRDefault="00FA7705" w:rsidP="00A77317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/>
                <w:noProof/>
              </w:rPr>
              <w:drawing>
                <wp:inline distT="0" distB="0" distL="0" distR="0" wp14:anchorId="5744E750" wp14:editId="096AD7DC">
                  <wp:extent cx="152400" cy="152400"/>
                  <wp:effectExtent l="0" t="0" r="0" b="0"/>
                  <wp:docPr id="3" name="Gráfico 3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áfico 6" descr="Marca de verificación con relleno sólido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0BA145E4" w14:textId="77777777" w:rsidR="00A77317" w:rsidRPr="002C6C9E" w:rsidRDefault="00A77317" w:rsidP="00A77317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  <w:t>N/A</w:t>
            </w:r>
          </w:p>
        </w:tc>
      </w:tr>
      <w:tr w:rsidR="00A77317" w:rsidRPr="002C6C9E" w14:paraId="582C7C4C" w14:textId="77777777" w:rsidTr="00E56D17">
        <w:trPr>
          <w:trHeight w:val="275"/>
          <w:tblCellSpacing w:w="20" w:type="dxa"/>
        </w:trPr>
        <w:tc>
          <w:tcPr>
            <w:tcW w:w="272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1DD4074D" w14:textId="4862858D" w:rsidR="00A77317" w:rsidRPr="002C6C9E" w:rsidRDefault="00841F34" w:rsidP="00E56D17">
            <w:pPr>
              <w:spacing w:line="360" w:lineRule="auto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 xml:space="preserve">30 </w:t>
            </w:r>
            <w:r w:rsidR="00A77317"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CAMIONES TOLVAS</w:t>
            </w:r>
          </w:p>
        </w:tc>
        <w:tc>
          <w:tcPr>
            <w:tcW w:w="2339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6A28DF86" w14:textId="22BAF08A" w:rsidR="00A77317" w:rsidRPr="002C6C9E" w:rsidRDefault="00FA7705" w:rsidP="00A77317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  <w:t>X</w:t>
            </w:r>
          </w:p>
        </w:tc>
        <w:tc>
          <w:tcPr>
            <w:tcW w:w="2340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3D140D9E" w14:textId="5915C7CE" w:rsidR="00A77317" w:rsidRPr="002C6C9E" w:rsidRDefault="00FA7705" w:rsidP="00A77317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/>
                <w:noProof/>
              </w:rPr>
              <w:drawing>
                <wp:inline distT="0" distB="0" distL="0" distR="0" wp14:anchorId="339F088C" wp14:editId="7717AD1C">
                  <wp:extent cx="152400" cy="152400"/>
                  <wp:effectExtent l="0" t="0" r="0" b="0"/>
                  <wp:docPr id="4" name="Gráfico 4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áfico 6" descr="Marca de verificación con relleno sólido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  <w:vAlign w:val="center"/>
          </w:tcPr>
          <w:p w14:paraId="455B3C7E" w14:textId="77777777" w:rsidR="00A77317" w:rsidRPr="002C6C9E" w:rsidRDefault="00A77317" w:rsidP="00A77317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303030"/>
                <w:kern w:val="16"/>
                <w:sz w:val="22"/>
                <w:szCs w:val="22"/>
              </w:rPr>
              <w:t>N/A</w:t>
            </w:r>
          </w:p>
        </w:tc>
      </w:tr>
    </w:tbl>
    <w:p w14:paraId="3DA9573C" w14:textId="6D41275B" w:rsidR="009E11F6" w:rsidRDefault="009E11F6" w:rsidP="000B4489">
      <w:pPr>
        <w:spacing w:line="360" w:lineRule="auto"/>
        <w:jc w:val="both"/>
        <w:rPr>
          <w:rFonts w:ascii="Avenir Next LT Pro" w:hAnsi="Avenir Next LT Pro" w:cs="Arial"/>
          <w:b/>
          <w:color w:val="FF0000"/>
          <w:sz w:val="22"/>
          <w:szCs w:val="22"/>
        </w:rPr>
      </w:pPr>
      <w:r w:rsidRPr="002C6C9E">
        <w:rPr>
          <w:rFonts w:ascii="Avenir Next LT Pro" w:hAnsi="Avenir Next LT Pro" w:cs="Arial"/>
          <w:b/>
          <w:color w:val="FF0000"/>
          <w:sz w:val="22"/>
          <w:szCs w:val="22"/>
        </w:rPr>
        <w:t xml:space="preserve"> </w:t>
      </w:r>
    </w:p>
    <w:p w14:paraId="2A4838DC" w14:textId="77777777" w:rsidR="008C1C35" w:rsidRPr="002C6C9E" w:rsidRDefault="008C1C35" w:rsidP="000B4489">
      <w:pPr>
        <w:spacing w:line="360" w:lineRule="auto"/>
        <w:jc w:val="both"/>
        <w:rPr>
          <w:rFonts w:ascii="Avenir Next LT Pro" w:hAnsi="Avenir Next LT Pro" w:cs="Arial"/>
          <w:b/>
          <w:color w:val="FF0000"/>
          <w:sz w:val="22"/>
          <w:szCs w:val="22"/>
        </w:rPr>
      </w:pPr>
    </w:p>
    <w:p w14:paraId="6D4B6694" w14:textId="0FAB6E95" w:rsidR="00423B0E" w:rsidRPr="00E751D6" w:rsidRDefault="00423B0E" w:rsidP="00E751D6">
      <w:pPr>
        <w:shd w:val="clear" w:color="auto" w:fill="004CAB"/>
        <w:spacing w:line="276" w:lineRule="auto"/>
        <w:jc w:val="both"/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</w:pPr>
      <w:r w:rsidRPr="00E751D6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2.  INSPECCIÓN DE CHUTES (</w:t>
      </w:r>
      <w:r w:rsidR="00A872D8" w:rsidRPr="00E751D6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TOLVA DE DESCARGA</w:t>
      </w:r>
      <w:r w:rsidRPr="00E751D6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) Y CUCHARAS MEC</w:t>
      </w:r>
      <w:r w:rsidR="008C1C35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Á</w:t>
      </w:r>
      <w:r w:rsidRPr="00E751D6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NICAS</w:t>
      </w:r>
      <w:r w:rsidR="00A872D8" w:rsidRPr="00E751D6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 xml:space="preserve"> (PALA MEC</w:t>
      </w:r>
      <w:r w:rsidR="00E751D6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Á</w:t>
      </w:r>
      <w:r w:rsidR="00A872D8" w:rsidRPr="00E751D6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NICA)</w:t>
      </w:r>
    </w:p>
    <w:p w14:paraId="3C0715B1" w14:textId="77777777" w:rsidR="00E751D6" w:rsidRDefault="00E751D6" w:rsidP="00423B0E">
      <w:pPr>
        <w:spacing w:line="360" w:lineRule="auto"/>
        <w:jc w:val="both"/>
        <w:rPr>
          <w:rFonts w:ascii="Avenir Next LT Pro" w:hAnsi="Avenir Next LT Pro" w:cs="Arial"/>
          <w:color w:val="303030"/>
          <w:sz w:val="22"/>
          <w:szCs w:val="22"/>
        </w:rPr>
      </w:pPr>
    </w:p>
    <w:p w14:paraId="3F859916" w14:textId="5AF227E4" w:rsidR="00EB3012" w:rsidRDefault="00423B0E" w:rsidP="00423B0E">
      <w:pPr>
        <w:spacing w:line="360" w:lineRule="auto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Previo al inicio de la faena de descarga, personal de </w:t>
      </w:r>
      <w:r w:rsidR="00011830" w:rsidRPr="002C6C9E">
        <w:rPr>
          <w:rFonts w:ascii="Avenir Next LT Pro" w:hAnsi="Avenir Next LT Pro" w:cs="Arial"/>
          <w:b/>
          <w:iCs/>
          <w:color w:val="004CAB"/>
          <w:sz w:val="22"/>
          <w:szCs w:val="22"/>
        </w:rPr>
        <w:t>ALS Inspection Chile SpA</w:t>
      </w:r>
      <w:r w:rsidR="00011830" w:rsidRPr="002C6C9E">
        <w:rPr>
          <w:rFonts w:ascii="Avenir Next LT Pro" w:hAnsi="Avenir Next LT Pro" w:cs="Arial"/>
          <w:iCs/>
          <w:color w:val="004CAB"/>
          <w:sz w:val="22"/>
          <w:szCs w:val="22"/>
        </w:rPr>
        <w:t>,</w:t>
      </w:r>
      <w:r w:rsidR="00011830" w:rsidRPr="002C6C9E">
        <w:rPr>
          <w:rFonts w:ascii="Avenir Next LT Pro" w:hAnsi="Avenir Next LT Pro" w:cs="Arial"/>
          <w:color w:val="002060"/>
          <w:sz w:val="22"/>
          <w:szCs w:val="22"/>
        </w:rPr>
        <w:t xml:space="preserve"> </w:t>
      </w:r>
      <w:r w:rsidR="009F4093">
        <w:rPr>
          <w:rFonts w:ascii="Avenir Next LT Pro" w:hAnsi="Avenir Next LT Pro" w:cs="Arial"/>
          <w:color w:val="303030"/>
          <w:sz w:val="22"/>
          <w:szCs w:val="22"/>
        </w:rPr>
        <w:t xml:space="preserve">realizo inspección visual de operatividad de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los chutes y las palas que posteriormente fueron utilizados </w:t>
      </w:r>
      <w:r w:rsidR="004A1D9D" w:rsidRPr="002C6C9E">
        <w:rPr>
          <w:rFonts w:ascii="Avenir Next LT Pro" w:hAnsi="Avenir Next LT Pro" w:cs="Arial"/>
          <w:color w:val="303030"/>
          <w:sz w:val="22"/>
          <w:szCs w:val="22"/>
        </w:rPr>
        <w:t>en faenas de descarga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. En esta ocasión estaban compuestos por 0</w:t>
      </w:r>
      <w:r w:rsidR="009C129C">
        <w:rPr>
          <w:rFonts w:ascii="Avenir Next LT Pro" w:hAnsi="Avenir Next LT Pro" w:cs="Arial"/>
          <w:color w:val="303030"/>
          <w:sz w:val="22"/>
          <w:szCs w:val="22"/>
        </w:rPr>
        <w:t>3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chute</w:t>
      </w:r>
      <w:r w:rsidR="00917998">
        <w:rPr>
          <w:rFonts w:ascii="Avenir Next LT Pro" w:hAnsi="Avenir Next LT Pro" w:cs="Arial"/>
          <w:color w:val="303030"/>
          <w:sz w:val="22"/>
          <w:szCs w:val="22"/>
        </w:rPr>
        <w:t>s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y 0</w:t>
      </w:r>
      <w:r w:rsidR="003C62B0">
        <w:rPr>
          <w:rFonts w:ascii="Avenir Next LT Pro" w:hAnsi="Avenir Next LT Pro" w:cs="Arial"/>
          <w:color w:val="303030"/>
          <w:sz w:val="22"/>
          <w:szCs w:val="22"/>
        </w:rPr>
        <w:t>3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cuchara</w:t>
      </w:r>
      <w:r w:rsidR="00917998">
        <w:rPr>
          <w:rFonts w:ascii="Avenir Next LT Pro" w:hAnsi="Avenir Next LT Pro" w:cs="Arial"/>
          <w:color w:val="303030"/>
          <w:sz w:val="22"/>
          <w:szCs w:val="22"/>
        </w:rPr>
        <w:t>s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mecánica</w:t>
      </w:r>
      <w:r w:rsidR="00582155">
        <w:rPr>
          <w:rFonts w:ascii="Avenir Next LT Pro" w:hAnsi="Avenir Next LT Pro" w:cs="Arial"/>
          <w:color w:val="303030"/>
          <w:sz w:val="22"/>
          <w:szCs w:val="22"/>
        </w:rPr>
        <w:t>s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,</w:t>
      </w:r>
      <w:r w:rsidR="009436AD"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en esta ocasión, todos los equipos fueron provistos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por </w:t>
      </w:r>
      <w:r w:rsidR="00011830" w:rsidRPr="002C6C9E">
        <w:rPr>
          <w:rFonts w:ascii="Avenir Next LT Pro" w:hAnsi="Avenir Next LT Pro" w:cs="Arial"/>
          <w:color w:val="303030"/>
          <w:sz w:val="22"/>
          <w:szCs w:val="22"/>
        </w:rPr>
        <w:t>puerto</w:t>
      </w:r>
      <w:r w:rsidRPr="002C6C9E">
        <w:rPr>
          <w:rFonts w:ascii="Avenir Next LT Pro" w:hAnsi="Avenir Next LT Pro" w:cs="Arial"/>
          <w:b/>
          <w:color w:val="004CAB"/>
          <w:sz w:val="22"/>
          <w:szCs w:val="22"/>
        </w:rPr>
        <w:t xml:space="preserve"> TTP.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Notar que, al momento de la inspección, </w:t>
      </w:r>
      <w:r w:rsidR="00EB3012" w:rsidRPr="002C6C9E">
        <w:rPr>
          <w:rFonts w:ascii="Avenir Next LT Pro" w:hAnsi="Avenir Next LT Pro" w:cs="Arial"/>
          <w:color w:val="303030"/>
          <w:sz w:val="22"/>
          <w:szCs w:val="22"/>
        </w:rPr>
        <w:t xml:space="preserve">todos los equipos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se encontraba</w:t>
      </w:r>
      <w:r w:rsidR="00EB3012" w:rsidRPr="002C6C9E">
        <w:rPr>
          <w:rFonts w:ascii="Avenir Next LT Pro" w:hAnsi="Avenir Next LT Pro" w:cs="Arial"/>
          <w:color w:val="303030"/>
          <w:sz w:val="22"/>
          <w:szCs w:val="22"/>
        </w:rPr>
        <w:t>n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encalad</w:t>
      </w:r>
      <w:r w:rsidR="00EB3012" w:rsidRPr="002C6C9E">
        <w:rPr>
          <w:rFonts w:ascii="Avenir Next LT Pro" w:hAnsi="Avenir Next LT Pro" w:cs="Arial"/>
          <w:color w:val="303030"/>
          <w:sz w:val="22"/>
          <w:szCs w:val="22"/>
        </w:rPr>
        <w:t>os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. </w:t>
      </w:r>
    </w:p>
    <w:p w14:paraId="501AE80C" w14:textId="77777777" w:rsidR="008F0667" w:rsidRDefault="008F0667" w:rsidP="00E751D6">
      <w:pPr>
        <w:spacing w:line="360" w:lineRule="auto"/>
        <w:jc w:val="both"/>
        <w:rPr>
          <w:rFonts w:ascii="Avenir Next LT Pro" w:hAnsi="Avenir Next LT Pro" w:cs="Arial"/>
          <w:color w:val="303030"/>
          <w:sz w:val="22"/>
          <w:szCs w:val="22"/>
        </w:rPr>
      </w:pPr>
    </w:p>
    <w:p w14:paraId="4568BAD7" w14:textId="61325614" w:rsidR="009A2BB8" w:rsidRPr="00E751D6" w:rsidRDefault="00423B0E" w:rsidP="00E751D6">
      <w:pPr>
        <w:spacing w:line="360" w:lineRule="auto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>En inspección se obtuvieron los siguientes resultados de la inspección que se detallan en las tablas a continuación:</w:t>
      </w:r>
    </w:p>
    <w:p w14:paraId="1CE262A6" w14:textId="77777777" w:rsidR="00423B0E" w:rsidRPr="002C6C9E" w:rsidRDefault="00423B0E" w:rsidP="00423B0E">
      <w:pPr>
        <w:tabs>
          <w:tab w:val="num" w:pos="426"/>
        </w:tabs>
        <w:spacing w:line="360" w:lineRule="auto"/>
        <w:jc w:val="both"/>
        <w:rPr>
          <w:rFonts w:ascii="Avenir Next LT Pro" w:hAnsi="Avenir Next LT Pro" w:cs="Arial"/>
          <w:color w:val="004CAB"/>
          <w:sz w:val="22"/>
          <w:szCs w:val="22"/>
          <w:u w:val="single"/>
        </w:rPr>
      </w:pPr>
      <w:r w:rsidRPr="002C6C9E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DEFINICIONES</w:t>
      </w:r>
      <w:r w:rsidRPr="002C6C9E">
        <w:rPr>
          <w:rFonts w:ascii="Avenir Next LT Pro" w:hAnsi="Avenir Next LT Pro" w:cs="Arial"/>
          <w:color w:val="004CAB"/>
          <w:sz w:val="22"/>
          <w:szCs w:val="22"/>
          <w:u w:val="single"/>
        </w:rPr>
        <w:t>:</w:t>
      </w:r>
    </w:p>
    <w:p w14:paraId="33EF3ECA" w14:textId="59EB369C" w:rsidR="00423B0E" w:rsidRPr="002C6C9E" w:rsidRDefault="00423B0E" w:rsidP="00423B0E">
      <w:pPr>
        <w:spacing w:line="360" w:lineRule="auto"/>
        <w:jc w:val="both"/>
        <w:rPr>
          <w:rFonts w:ascii="Avenir Next LT Pro" w:hAnsi="Avenir Next LT Pro" w:cs="Arial"/>
          <w:sz w:val="22"/>
          <w:szCs w:val="22"/>
        </w:rPr>
      </w:pPr>
      <w:r w:rsidRPr="002C6C9E">
        <w:rPr>
          <w:rFonts w:ascii="Avenir Next LT Pro" w:hAnsi="Avenir Next LT Pro" w:cs="Arial"/>
          <w:b/>
          <w:color w:val="004CAB"/>
          <w:sz w:val="22"/>
          <w:szCs w:val="22"/>
        </w:rPr>
        <w:t>BUENA</w:t>
      </w:r>
      <w:r w:rsidR="00B754FD" w:rsidRPr="002C6C9E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: Aprobado sin observaciones para su uso.</w:t>
      </w:r>
    </w:p>
    <w:p w14:paraId="7C48A5F8" w14:textId="77777777" w:rsidR="00423B0E" w:rsidRPr="002C6C9E" w:rsidRDefault="00423B0E" w:rsidP="00423B0E">
      <w:pPr>
        <w:spacing w:line="360" w:lineRule="auto"/>
        <w:jc w:val="both"/>
        <w:rPr>
          <w:rFonts w:ascii="Avenir Next LT Pro" w:hAnsi="Avenir Next LT Pro" w:cs="Arial"/>
          <w:sz w:val="22"/>
          <w:szCs w:val="22"/>
        </w:rPr>
      </w:pPr>
      <w:r w:rsidRPr="002C6C9E">
        <w:rPr>
          <w:rFonts w:ascii="Avenir Next LT Pro" w:hAnsi="Avenir Next LT Pro" w:cs="Arial"/>
          <w:b/>
          <w:color w:val="004CAB"/>
          <w:sz w:val="22"/>
          <w:szCs w:val="22"/>
        </w:rPr>
        <w:t>REGULAR</w:t>
      </w:r>
      <w:r w:rsidRPr="002C6C9E">
        <w:rPr>
          <w:rFonts w:ascii="Avenir Next LT Pro" w:hAnsi="Avenir Next LT Pro" w:cs="Arial"/>
          <w:b/>
          <w:sz w:val="22"/>
          <w:szCs w:val="22"/>
        </w:rPr>
        <w:tab/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: Aceptable, pero con observaciones que </w:t>
      </w:r>
      <w:r w:rsidRPr="002C6C9E">
        <w:rPr>
          <w:rFonts w:ascii="Avenir Next LT Pro" w:hAnsi="Avenir Next LT Pro" w:cs="Arial"/>
          <w:b/>
          <w:color w:val="004CAB"/>
          <w:sz w:val="22"/>
          <w:szCs w:val="22"/>
        </w:rPr>
        <w:t>NO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afectan la inocuidad de la carga.                                      Estas observaciones deberán ser corregidas posteriormente por el proveedor de este equipo.</w:t>
      </w:r>
    </w:p>
    <w:p w14:paraId="591520A7" w14:textId="1A831D57" w:rsidR="003325A0" w:rsidRPr="002C6C9E" w:rsidRDefault="00423B0E" w:rsidP="00072316">
      <w:pPr>
        <w:spacing w:line="360" w:lineRule="auto"/>
        <w:jc w:val="both"/>
        <w:rPr>
          <w:rFonts w:ascii="Avenir Next LT Pro" w:hAnsi="Avenir Next LT Pro" w:cs="Arial"/>
          <w:b/>
          <w:color w:val="0000FF"/>
          <w:kern w:val="16"/>
          <w:sz w:val="22"/>
          <w:szCs w:val="22"/>
        </w:rPr>
      </w:pPr>
      <w:r w:rsidRPr="002C6C9E">
        <w:rPr>
          <w:rFonts w:ascii="Avenir Next LT Pro" w:hAnsi="Avenir Next LT Pro" w:cs="Arial"/>
          <w:b/>
          <w:color w:val="004CAB"/>
          <w:sz w:val="22"/>
          <w:szCs w:val="22"/>
        </w:rPr>
        <w:t>MALA</w:t>
      </w:r>
      <w:r w:rsidRPr="002C6C9E">
        <w:rPr>
          <w:rFonts w:ascii="Avenir Next LT Pro" w:hAnsi="Avenir Next LT Pro" w:cs="Arial"/>
          <w:color w:val="004CAB"/>
          <w:sz w:val="22"/>
          <w:szCs w:val="22"/>
        </w:rPr>
        <w:tab/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ab/>
        <w:t xml:space="preserve">: No cumple con los requisitos mínimos para su operación. </w:t>
      </w:r>
    </w:p>
    <w:p w14:paraId="0AC43ED3" w14:textId="77777777" w:rsidR="008C1C35" w:rsidRDefault="008C1C35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</w:p>
    <w:p w14:paraId="7FDB6469" w14:textId="77777777" w:rsidR="003C62B0" w:rsidRDefault="003C62B0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</w:p>
    <w:p w14:paraId="280D3878" w14:textId="77777777" w:rsidR="0020048D" w:rsidRDefault="0020048D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</w:p>
    <w:p w14:paraId="71BDEDEE" w14:textId="77777777" w:rsidR="009A2BB8" w:rsidRDefault="009A2BB8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</w:p>
    <w:p w14:paraId="1DA336D1" w14:textId="77777777" w:rsidR="00430F36" w:rsidRDefault="00430F36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</w:p>
    <w:p w14:paraId="13765A17" w14:textId="09C794A9" w:rsidR="00430F36" w:rsidRDefault="00423B0E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  <w:r w:rsidRPr="002C6C9E">
        <w:rPr>
          <w:rFonts w:ascii="Avenir Next LT Pro" w:hAnsi="Avenir Next LT Pro" w:cs="Arial"/>
          <w:b/>
          <w:color w:val="004CAB"/>
          <w:kern w:val="16"/>
          <w:sz w:val="22"/>
          <w:szCs w:val="22"/>
        </w:rPr>
        <w:lastRenderedPageBreak/>
        <w:t>TABLA N°1. INSPECCIÓN DE CHUTES</w:t>
      </w:r>
    </w:p>
    <w:tbl>
      <w:tblPr>
        <w:tblW w:w="963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6"/>
        <w:gridCol w:w="1701"/>
        <w:gridCol w:w="1559"/>
        <w:gridCol w:w="1701"/>
        <w:gridCol w:w="1701"/>
        <w:gridCol w:w="1701"/>
      </w:tblGrid>
      <w:tr w:rsidR="002B1F47" w:rsidRPr="00F03099" w14:paraId="3A9F9488" w14:textId="77777777" w:rsidTr="002B1F47">
        <w:trPr>
          <w:trHeight w:val="268"/>
          <w:tblCellSpacing w:w="20" w:type="dxa"/>
        </w:trPr>
        <w:tc>
          <w:tcPr>
            <w:tcW w:w="1216" w:type="dxa"/>
            <w:shd w:val="clear" w:color="auto" w:fill="004CAB"/>
          </w:tcPr>
          <w:p w14:paraId="4127E528" w14:textId="77777777" w:rsidR="002B1F47" w:rsidRPr="00F03099" w:rsidRDefault="002B1F47" w:rsidP="009469EB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F03099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CHUTE</w:t>
            </w:r>
            <w:r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 xml:space="preserve"> Nro.</w:t>
            </w:r>
          </w:p>
        </w:tc>
        <w:tc>
          <w:tcPr>
            <w:tcW w:w="1661" w:type="dxa"/>
            <w:shd w:val="clear" w:color="auto" w:fill="004CAB"/>
          </w:tcPr>
          <w:p w14:paraId="328F0A92" w14:textId="77777777" w:rsidR="002B1F47" w:rsidRPr="00F03099" w:rsidRDefault="002B1F47" w:rsidP="009469EB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F03099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ESTRUCTURA</w:t>
            </w:r>
          </w:p>
        </w:tc>
        <w:tc>
          <w:tcPr>
            <w:tcW w:w="1519" w:type="dxa"/>
            <w:shd w:val="clear" w:color="auto" w:fill="004CAB"/>
          </w:tcPr>
          <w:p w14:paraId="3495511E" w14:textId="77777777" w:rsidR="002B1F47" w:rsidRPr="00F03099" w:rsidRDefault="002B1F47" w:rsidP="009469EB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F03099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PINTURA</w:t>
            </w:r>
          </w:p>
        </w:tc>
        <w:tc>
          <w:tcPr>
            <w:tcW w:w="1661" w:type="dxa"/>
            <w:shd w:val="clear" w:color="auto" w:fill="004CAB"/>
          </w:tcPr>
          <w:p w14:paraId="5F55A9B6" w14:textId="77777777" w:rsidR="002B1F47" w:rsidRPr="00F03099" w:rsidRDefault="002B1F47" w:rsidP="009469EB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F03099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CORROSIÓN</w:t>
            </w:r>
          </w:p>
        </w:tc>
        <w:tc>
          <w:tcPr>
            <w:tcW w:w="1661" w:type="dxa"/>
            <w:shd w:val="clear" w:color="auto" w:fill="004CAB"/>
          </w:tcPr>
          <w:p w14:paraId="745CA5B2" w14:textId="77777777" w:rsidR="002B1F47" w:rsidRPr="00F03099" w:rsidRDefault="002B1F47" w:rsidP="009469EB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F03099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LIMPIEZA</w:t>
            </w:r>
          </w:p>
        </w:tc>
        <w:tc>
          <w:tcPr>
            <w:tcW w:w="1641" w:type="dxa"/>
            <w:shd w:val="clear" w:color="auto" w:fill="004CAB"/>
          </w:tcPr>
          <w:p w14:paraId="214DA42A" w14:textId="77777777" w:rsidR="002B1F47" w:rsidRPr="00F03099" w:rsidRDefault="002B1F47" w:rsidP="009469EB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F03099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ENCALADO</w:t>
            </w:r>
          </w:p>
        </w:tc>
      </w:tr>
      <w:tr w:rsidR="002B1F47" w:rsidRPr="00F03099" w14:paraId="6AC770FB" w14:textId="77777777" w:rsidTr="002B1F47">
        <w:trPr>
          <w:trHeight w:val="251"/>
          <w:tblCellSpacing w:w="20" w:type="dxa"/>
        </w:trPr>
        <w:tc>
          <w:tcPr>
            <w:tcW w:w="1216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171204DE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Nro.01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9517BDC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519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36097E24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538EF0A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143722CF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4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23F2050" w14:textId="1E16E0C3" w:rsidR="002B1F47" w:rsidRPr="00642096" w:rsidRDefault="00EA3531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SI</w:t>
            </w:r>
          </w:p>
        </w:tc>
      </w:tr>
      <w:tr w:rsidR="002B1F47" w:rsidRPr="00F03099" w14:paraId="344A4445" w14:textId="77777777" w:rsidTr="002B1F47">
        <w:trPr>
          <w:trHeight w:val="251"/>
          <w:tblCellSpacing w:w="20" w:type="dxa"/>
        </w:trPr>
        <w:tc>
          <w:tcPr>
            <w:tcW w:w="1216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004637D0" w14:textId="1B7E1F69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Nro. 0</w:t>
            </w:r>
            <w:r w:rsidR="00D852C1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2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0D7C5F6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519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10D225F8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69075469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593E3E9F" w14:textId="77777777" w:rsidR="002B1F47" w:rsidRPr="00642096" w:rsidRDefault="002B1F47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4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43F54AFA" w14:textId="6E043F60" w:rsidR="002B1F47" w:rsidRPr="00642096" w:rsidRDefault="00EA3531" w:rsidP="009469EB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SI</w:t>
            </w:r>
          </w:p>
        </w:tc>
      </w:tr>
      <w:tr w:rsidR="009C129C" w:rsidRPr="00F03099" w14:paraId="21D74668" w14:textId="77777777" w:rsidTr="002B1F47">
        <w:trPr>
          <w:trHeight w:val="251"/>
          <w:tblCellSpacing w:w="20" w:type="dxa"/>
        </w:trPr>
        <w:tc>
          <w:tcPr>
            <w:tcW w:w="1216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5ED20CED" w14:textId="0A96F0C8" w:rsidR="009C129C" w:rsidRPr="00642096" w:rsidRDefault="009C129C" w:rsidP="009C129C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Nro. 0</w:t>
            </w: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3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3B46C361" w14:textId="51A077E2" w:rsidR="009C129C" w:rsidRPr="00642096" w:rsidRDefault="009C129C" w:rsidP="009C129C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519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4C22D91" w14:textId="1423FF15" w:rsidR="009C129C" w:rsidRPr="00642096" w:rsidRDefault="009C129C" w:rsidP="009C129C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485AD889" w14:textId="43FD8446" w:rsidR="009C129C" w:rsidRPr="00642096" w:rsidRDefault="009C129C" w:rsidP="009C129C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6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6031D6D6" w14:textId="6FC83B62" w:rsidR="009C129C" w:rsidRPr="00642096" w:rsidRDefault="009C129C" w:rsidP="009C129C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642096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41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730BAC20" w14:textId="6F9B0327" w:rsidR="009C129C" w:rsidRDefault="009C129C" w:rsidP="009C129C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SI</w:t>
            </w:r>
          </w:p>
        </w:tc>
      </w:tr>
    </w:tbl>
    <w:p w14:paraId="424D5C89" w14:textId="77777777" w:rsidR="008A216C" w:rsidRPr="00491CA4" w:rsidRDefault="008A216C" w:rsidP="00423B0E">
      <w:pPr>
        <w:tabs>
          <w:tab w:val="num" w:pos="426"/>
        </w:tabs>
        <w:spacing w:line="360" w:lineRule="auto"/>
        <w:jc w:val="both"/>
        <w:rPr>
          <w:rFonts w:ascii="Avenir Next LT Pro" w:hAnsi="Avenir Next LT Pro" w:cs="Arial"/>
          <w:color w:val="004CAB"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30"/>
      </w:tblGrid>
      <w:tr w:rsidR="00423B0E" w:rsidRPr="002C6C9E" w14:paraId="52C6A93E" w14:textId="77777777" w:rsidTr="00564656">
        <w:trPr>
          <w:trHeight w:hRule="exact" w:val="4316"/>
        </w:trPr>
        <w:tc>
          <w:tcPr>
            <w:tcW w:w="4809" w:type="dxa"/>
            <w:shd w:val="clear" w:color="auto" w:fill="auto"/>
          </w:tcPr>
          <w:p w14:paraId="765B7BBC" w14:textId="6B6FD6AC" w:rsidR="00423B0E" w:rsidRPr="002C6C9E" w:rsidRDefault="009A2BB8" w:rsidP="00007BB4">
            <w:pPr>
              <w:tabs>
                <w:tab w:val="left" w:pos="431"/>
              </w:tabs>
              <w:rPr>
                <w:rFonts w:ascii="Avenir Next LT Pro" w:hAnsi="Avenir Next LT Pro"/>
                <w:b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3C8B7E51" wp14:editId="7394FD00">
                  <wp:extent cx="3063834" cy="2740660"/>
                  <wp:effectExtent l="0" t="0" r="3810" b="254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879" cy="274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shd w:val="clear" w:color="auto" w:fill="auto"/>
          </w:tcPr>
          <w:p w14:paraId="2EA6DF06" w14:textId="21DA90EF" w:rsidR="00423B0E" w:rsidRPr="002C6C9E" w:rsidRDefault="009A2BB8" w:rsidP="00007BB4">
            <w:pPr>
              <w:tabs>
                <w:tab w:val="left" w:pos="431"/>
                <w:tab w:val="center" w:pos="2405"/>
              </w:tabs>
              <w:rPr>
                <w:rFonts w:ascii="Avenir Next LT Pro" w:hAnsi="Avenir Next LT Pro"/>
                <w:b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58F6F14C" wp14:editId="3CFA90E2">
                  <wp:extent cx="3051958" cy="2740660"/>
                  <wp:effectExtent l="0" t="0" r="0" b="2540"/>
                  <wp:docPr id="10" name="Imagen 10" descr="Imagen que contiene tabla, alimentos, comida, pizz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 descr="Imagen que contiene tabla, alimentos, comida, pizza&#10;&#10;Descripción generada automáticamente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213" cy="274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B0E" w:rsidRPr="002C6C9E" w14:paraId="46FE2CF2" w14:textId="77777777" w:rsidTr="00007BB4">
        <w:trPr>
          <w:trHeight w:val="64"/>
        </w:trPr>
        <w:tc>
          <w:tcPr>
            <w:tcW w:w="4809" w:type="dxa"/>
            <w:shd w:val="clear" w:color="auto" w:fill="auto"/>
          </w:tcPr>
          <w:p w14:paraId="2A5794FA" w14:textId="5087CABF" w:rsidR="00423B0E" w:rsidRPr="008A4C90" w:rsidRDefault="00423B0E" w:rsidP="00491CA4">
            <w:pPr>
              <w:tabs>
                <w:tab w:val="left" w:pos="431"/>
              </w:tabs>
              <w:spacing w:line="276" w:lineRule="auto"/>
              <w:ind w:firstLine="142"/>
              <w:jc w:val="center"/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000000" w:themeColor="text1"/>
                <w:sz w:val="22"/>
                <w:szCs w:val="22"/>
              </w:rPr>
              <w:t>1.-</w:t>
            </w:r>
            <w:r w:rsidR="00E16BA4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Chute Nr</w:t>
            </w:r>
            <w:r w:rsidR="002B1F47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o</w:t>
            </w:r>
            <w:r w:rsidR="00E16BA4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D852C1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0</w:t>
            </w:r>
            <w:r w:rsidR="00D01FBF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1</w:t>
            </w:r>
            <w:r w:rsidR="00E16BA4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limpio y encalado</w:t>
            </w:r>
            <w:r w:rsidR="00E16BA4"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30" w:type="dxa"/>
            <w:shd w:val="clear" w:color="auto" w:fill="auto"/>
          </w:tcPr>
          <w:p w14:paraId="7CFB1268" w14:textId="0479E5CB" w:rsidR="00423B0E" w:rsidRPr="008A4C90" w:rsidRDefault="00423B0E" w:rsidP="00491CA4">
            <w:pPr>
              <w:tabs>
                <w:tab w:val="left" w:pos="431"/>
              </w:tabs>
              <w:spacing w:line="276" w:lineRule="auto"/>
              <w:ind w:firstLine="142"/>
              <w:jc w:val="center"/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000000" w:themeColor="text1"/>
                <w:sz w:val="22"/>
                <w:szCs w:val="22"/>
              </w:rPr>
              <w:t>2.-</w:t>
            </w:r>
            <w:r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72316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Chute N</w:t>
            </w:r>
            <w:r w:rsidR="00491CA4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r</w:t>
            </w:r>
            <w:r w:rsidR="002B1F47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o</w:t>
            </w:r>
            <w:r w:rsidR="00491CA4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D852C1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0</w:t>
            </w:r>
            <w:r w:rsidR="00D01FBF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1</w:t>
            </w:r>
            <w:r w:rsidR="00072316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limpio y encalado</w:t>
            </w:r>
            <w:r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9A2BB8" w:rsidRPr="002C6C9E" w14:paraId="3A803337" w14:textId="77777777" w:rsidTr="009A2BB8">
        <w:trPr>
          <w:trHeight w:val="4601"/>
        </w:trPr>
        <w:tc>
          <w:tcPr>
            <w:tcW w:w="4809" w:type="dxa"/>
            <w:shd w:val="clear" w:color="auto" w:fill="auto"/>
          </w:tcPr>
          <w:p w14:paraId="421620BF" w14:textId="147C7D95" w:rsidR="009A2BB8" w:rsidRPr="009A2BB8" w:rsidRDefault="009A2BB8" w:rsidP="009A2BB8">
            <w:pPr>
              <w:tabs>
                <w:tab w:val="left" w:pos="431"/>
              </w:tabs>
              <w:spacing w:line="276" w:lineRule="auto"/>
              <w:jc w:val="center"/>
              <w:rPr>
                <w:rFonts w:ascii="Avenir Next LT Pro" w:hAnsi="Avenir Next LT Pro"/>
                <w:b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/>
                <w:b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 wp14:anchorId="2584ABCF" wp14:editId="7B0AF5FE">
                  <wp:simplePos x="0" y="0"/>
                  <wp:positionH relativeFrom="column">
                    <wp:posOffset>67448</wp:posOffset>
                  </wp:positionH>
                  <wp:positionV relativeFrom="paragraph">
                    <wp:posOffset>-64760</wp:posOffset>
                  </wp:positionV>
                  <wp:extent cx="2914636" cy="3046730"/>
                  <wp:effectExtent l="0" t="9207" r="0" b="0"/>
                  <wp:wrapNone/>
                  <wp:docPr id="13" name="Imagen 13" descr="Imagen que contiene tabla, cubierto, nieve, papel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Imagen que contiene tabla, cubierto, nieve, papel&#10;&#10;Descripción generada automáticamente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16931" cy="304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30" w:type="dxa"/>
            <w:shd w:val="clear" w:color="auto" w:fill="auto"/>
          </w:tcPr>
          <w:p w14:paraId="65F31BD9" w14:textId="1414A87F" w:rsidR="009A2BB8" w:rsidRPr="009A2BB8" w:rsidRDefault="009A2BB8" w:rsidP="009A2BB8">
            <w:pPr>
              <w:tabs>
                <w:tab w:val="left" w:pos="431"/>
              </w:tabs>
              <w:spacing w:line="276" w:lineRule="auto"/>
              <w:jc w:val="center"/>
              <w:rPr>
                <w:rFonts w:ascii="Avenir Next LT Pro" w:hAnsi="Avenir Next LT Pro"/>
                <w:b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/>
                <w:b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199819E2" wp14:editId="24BCD382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-57785</wp:posOffset>
                  </wp:positionV>
                  <wp:extent cx="2917825" cy="3050540"/>
                  <wp:effectExtent l="0" t="9207" r="6667" b="6668"/>
                  <wp:wrapNone/>
                  <wp:docPr id="14" name="Imagen 14" descr="Imagen que contiene viejo, pastel, tabla, cubier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 descr="Imagen que contiene viejo, pastel, tabla, cubierto&#10;&#10;Descripción generada automáticamente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17825" cy="305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B1F47" w:rsidRPr="002C6C9E" w14:paraId="5DF02BC5" w14:textId="77777777" w:rsidTr="00007BB4">
        <w:trPr>
          <w:trHeight w:val="64"/>
        </w:trPr>
        <w:tc>
          <w:tcPr>
            <w:tcW w:w="4809" w:type="dxa"/>
            <w:shd w:val="clear" w:color="auto" w:fill="auto"/>
          </w:tcPr>
          <w:p w14:paraId="42D8C101" w14:textId="3F69D1FF" w:rsidR="002B1F47" w:rsidRPr="008A4C90" w:rsidRDefault="002B1F47" w:rsidP="00257CA5">
            <w:pPr>
              <w:tabs>
                <w:tab w:val="left" w:pos="431"/>
              </w:tabs>
              <w:spacing w:line="276" w:lineRule="auto"/>
              <w:ind w:firstLine="142"/>
              <w:jc w:val="center"/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000000" w:themeColor="text1"/>
                <w:sz w:val="22"/>
                <w:szCs w:val="22"/>
              </w:rPr>
              <w:t>3.-</w:t>
            </w:r>
            <w:r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Chute Nro. </w:t>
            </w:r>
            <w:r w:rsidR="00D852C1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02</w:t>
            </w:r>
            <w:r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limpio y encalado</w:t>
            </w:r>
            <w:r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30" w:type="dxa"/>
            <w:shd w:val="clear" w:color="auto" w:fill="auto"/>
          </w:tcPr>
          <w:p w14:paraId="1071199C" w14:textId="53715F82" w:rsidR="002B1F47" w:rsidRPr="008A4C90" w:rsidRDefault="002B1F47" w:rsidP="00257CA5">
            <w:pPr>
              <w:tabs>
                <w:tab w:val="left" w:pos="431"/>
              </w:tabs>
              <w:spacing w:line="276" w:lineRule="auto"/>
              <w:ind w:firstLine="142"/>
              <w:jc w:val="center"/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000000" w:themeColor="text1"/>
                <w:sz w:val="22"/>
                <w:szCs w:val="22"/>
              </w:rPr>
              <w:t>4.-</w:t>
            </w:r>
            <w:r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Chute Nro. </w:t>
            </w:r>
            <w:r w:rsidR="00D852C1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02</w:t>
            </w:r>
            <w:r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limpio y encalado</w:t>
            </w:r>
            <w:r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8A469E2" w14:textId="77777777" w:rsidR="008F0667" w:rsidRDefault="008F0667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30"/>
      </w:tblGrid>
      <w:tr w:rsidR="00FC6CAB" w:rsidRPr="002C6C9E" w14:paraId="06EFD31F" w14:textId="77777777" w:rsidTr="00090C6C">
        <w:trPr>
          <w:trHeight w:val="4345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D270" w14:textId="4442986B" w:rsidR="00FC6CAB" w:rsidRPr="00FC6CAB" w:rsidRDefault="00E82A6E" w:rsidP="00E82A6E">
            <w:pPr>
              <w:tabs>
                <w:tab w:val="left" w:pos="431"/>
              </w:tabs>
              <w:spacing w:line="276" w:lineRule="auto"/>
              <w:jc w:val="center"/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 wp14:anchorId="49DE2BF1" wp14:editId="68D3E9CA">
                  <wp:simplePos x="0" y="0"/>
                  <wp:positionH relativeFrom="column">
                    <wp:posOffset>-7594</wp:posOffset>
                  </wp:positionH>
                  <wp:positionV relativeFrom="paragraph">
                    <wp:posOffset>7055</wp:posOffset>
                  </wp:positionV>
                  <wp:extent cx="3047253" cy="2751359"/>
                  <wp:effectExtent l="0" t="0" r="1270" b="0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855" cy="2759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F90A" w14:textId="6B1CD305" w:rsidR="00FC6CAB" w:rsidRPr="00FC6CAB" w:rsidRDefault="00E82A6E" w:rsidP="00E82A6E">
            <w:pPr>
              <w:tabs>
                <w:tab w:val="left" w:pos="431"/>
              </w:tabs>
              <w:spacing w:line="276" w:lineRule="auto"/>
              <w:jc w:val="center"/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73600" behindDoc="0" locked="0" layoutInCell="1" allowOverlap="1" wp14:anchorId="4BD85197" wp14:editId="70F7ADD0">
                  <wp:simplePos x="0" y="0"/>
                  <wp:positionH relativeFrom="column">
                    <wp:posOffset>4206</wp:posOffset>
                  </wp:positionH>
                  <wp:positionV relativeFrom="paragraph">
                    <wp:posOffset>-2977</wp:posOffset>
                  </wp:positionV>
                  <wp:extent cx="3040083" cy="2759710"/>
                  <wp:effectExtent l="0" t="0" r="8255" b="2540"/>
                  <wp:wrapNone/>
                  <wp:docPr id="16" name="Imagen 16" descr="Imagen que contiene interior, tabla, mostrador, pastel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6" descr="Imagen que contiene interior, tabla, mostrador, pastel&#10;&#10;Descripción generada automáticamente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982" cy="277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C6CAB" w:rsidRPr="002C6C9E" w14:paraId="78613888" w14:textId="77777777" w:rsidTr="00FC6CAB">
        <w:trPr>
          <w:trHeight w:val="64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019D" w14:textId="4E3DA35D" w:rsidR="00FC6CAB" w:rsidRPr="008A4C90" w:rsidRDefault="00FC6CAB" w:rsidP="008F0667">
            <w:pPr>
              <w:tabs>
                <w:tab w:val="left" w:pos="431"/>
              </w:tabs>
              <w:spacing w:line="276" w:lineRule="auto"/>
              <w:ind w:firstLine="142"/>
              <w:jc w:val="center"/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000000" w:themeColor="text1"/>
                <w:sz w:val="22"/>
                <w:szCs w:val="22"/>
              </w:rPr>
              <w:t>5.-</w:t>
            </w:r>
            <w:r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Chute Nro. 03 limpio y encalado</w:t>
            </w:r>
            <w:r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A419" w14:textId="7D0F8DA9" w:rsidR="00FC6CAB" w:rsidRPr="008A4C90" w:rsidRDefault="00FC6CAB" w:rsidP="008F0667">
            <w:pPr>
              <w:tabs>
                <w:tab w:val="left" w:pos="431"/>
              </w:tabs>
              <w:spacing w:line="276" w:lineRule="auto"/>
              <w:ind w:firstLine="142"/>
              <w:jc w:val="center"/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000000" w:themeColor="text1"/>
                <w:sz w:val="22"/>
                <w:szCs w:val="22"/>
              </w:rPr>
              <w:t>6.-</w:t>
            </w:r>
            <w:r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Chute Nro. 03 limpio y encalado</w:t>
            </w:r>
            <w:r w:rsidRPr="008A4C90">
              <w:rPr>
                <w:rFonts w:ascii="Avenir Next LT Pro" w:hAnsi="Avenir Next LT Pro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19B54C85" w14:textId="77777777" w:rsidR="00430F36" w:rsidRDefault="00430F36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</w:p>
    <w:p w14:paraId="2A32DE21" w14:textId="77777777" w:rsidR="00CF4E7A" w:rsidRDefault="00CF4E7A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</w:p>
    <w:p w14:paraId="1EDDA44E" w14:textId="27699CE9" w:rsidR="00423B0E" w:rsidRPr="002C6C9E" w:rsidRDefault="00423B0E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  <w:r w:rsidRPr="002C6C9E">
        <w:rPr>
          <w:rFonts w:ascii="Avenir Next LT Pro" w:hAnsi="Avenir Next LT Pro" w:cs="Arial"/>
          <w:b/>
          <w:color w:val="004CAB"/>
          <w:kern w:val="16"/>
          <w:sz w:val="22"/>
          <w:szCs w:val="22"/>
        </w:rPr>
        <w:t>TABLA N°2. INSPECCIÓN DE PALAS</w:t>
      </w:r>
    </w:p>
    <w:p w14:paraId="37514E01" w14:textId="77777777" w:rsidR="008A216C" w:rsidRPr="002C6C9E" w:rsidRDefault="008A216C" w:rsidP="00423B0E">
      <w:pPr>
        <w:tabs>
          <w:tab w:val="num" w:pos="426"/>
        </w:tabs>
        <w:jc w:val="both"/>
        <w:rPr>
          <w:rFonts w:ascii="Avenir Next LT Pro" w:hAnsi="Avenir Next LT Pro" w:cs="Arial"/>
          <w:color w:val="004CAB"/>
          <w:sz w:val="22"/>
          <w:szCs w:val="22"/>
        </w:rPr>
      </w:pPr>
    </w:p>
    <w:tbl>
      <w:tblPr>
        <w:tblpPr w:leftFromText="141" w:rightFromText="141" w:vertAnchor="text" w:horzAnchor="margin" w:tblpX="-76" w:tblpY="28"/>
        <w:tblW w:w="9890" w:type="dxa"/>
        <w:tblCellSpacing w:w="20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06"/>
        <w:gridCol w:w="1714"/>
        <w:gridCol w:w="1294"/>
        <w:gridCol w:w="1714"/>
        <w:gridCol w:w="1443"/>
        <w:gridCol w:w="1719"/>
      </w:tblGrid>
      <w:tr w:rsidR="00423B0E" w:rsidRPr="002C6C9E" w14:paraId="017B7E52" w14:textId="77777777" w:rsidTr="001B6694">
        <w:trPr>
          <w:trHeight w:val="371"/>
          <w:tblCellSpacing w:w="20" w:type="dxa"/>
        </w:trPr>
        <w:tc>
          <w:tcPr>
            <w:tcW w:w="1946" w:type="dxa"/>
            <w:shd w:val="clear" w:color="auto" w:fill="004CAB"/>
          </w:tcPr>
          <w:p w14:paraId="37F503E0" w14:textId="0D965E8F" w:rsidR="00423B0E" w:rsidRPr="002C6C9E" w:rsidRDefault="001E1034" w:rsidP="008A4C90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 xml:space="preserve">PALA </w:t>
            </w:r>
            <w:r w:rsidR="00423B0E"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MEC</w:t>
            </w:r>
            <w:r w:rsidR="005C00DC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Á</w:t>
            </w:r>
            <w:r w:rsidR="00423B0E"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NICA</w:t>
            </w:r>
            <w:r w:rsidR="00A872D8"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 xml:space="preserve"> Nr.</w:t>
            </w:r>
          </w:p>
        </w:tc>
        <w:tc>
          <w:tcPr>
            <w:tcW w:w="1674" w:type="dxa"/>
            <w:shd w:val="clear" w:color="auto" w:fill="004CAB"/>
            <w:vAlign w:val="center"/>
          </w:tcPr>
          <w:p w14:paraId="4DA2836A" w14:textId="77777777" w:rsidR="00423B0E" w:rsidRPr="002C6C9E" w:rsidRDefault="00423B0E" w:rsidP="001B6694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ESTRUCTURA</w:t>
            </w:r>
          </w:p>
        </w:tc>
        <w:tc>
          <w:tcPr>
            <w:tcW w:w="1254" w:type="dxa"/>
            <w:shd w:val="clear" w:color="auto" w:fill="004CAB"/>
            <w:vAlign w:val="center"/>
          </w:tcPr>
          <w:p w14:paraId="6E984795" w14:textId="77777777" w:rsidR="00423B0E" w:rsidRPr="002C6C9E" w:rsidRDefault="00423B0E" w:rsidP="001B6694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PINTURA</w:t>
            </w:r>
          </w:p>
        </w:tc>
        <w:tc>
          <w:tcPr>
            <w:tcW w:w="1674" w:type="dxa"/>
            <w:shd w:val="clear" w:color="auto" w:fill="004CAB"/>
            <w:vAlign w:val="center"/>
          </w:tcPr>
          <w:p w14:paraId="62FF034E" w14:textId="77777777" w:rsidR="00423B0E" w:rsidRPr="002C6C9E" w:rsidRDefault="00423B0E" w:rsidP="001B6694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CORROSIÓN</w:t>
            </w:r>
          </w:p>
        </w:tc>
        <w:tc>
          <w:tcPr>
            <w:tcW w:w="1403" w:type="dxa"/>
            <w:shd w:val="clear" w:color="auto" w:fill="004CAB"/>
            <w:vAlign w:val="center"/>
          </w:tcPr>
          <w:p w14:paraId="6C2EC1FE" w14:textId="77777777" w:rsidR="00423B0E" w:rsidRPr="002C6C9E" w:rsidRDefault="00423B0E" w:rsidP="001B6694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LIMPIEZA</w:t>
            </w:r>
          </w:p>
        </w:tc>
        <w:tc>
          <w:tcPr>
            <w:tcW w:w="1659" w:type="dxa"/>
            <w:shd w:val="clear" w:color="auto" w:fill="004CAB"/>
            <w:vAlign w:val="center"/>
          </w:tcPr>
          <w:p w14:paraId="58D51460" w14:textId="77777777" w:rsidR="00423B0E" w:rsidRPr="002C6C9E" w:rsidRDefault="00423B0E" w:rsidP="001B6694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ENCALADO</w:t>
            </w:r>
          </w:p>
        </w:tc>
      </w:tr>
      <w:tr w:rsidR="002B1F47" w:rsidRPr="002C6C9E" w14:paraId="00F0EC3B" w14:textId="77777777" w:rsidTr="008A4C90">
        <w:trPr>
          <w:trHeight w:val="252"/>
          <w:tblCellSpacing w:w="20" w:type="dxa"/>
        </w:trPr>
        <w:tc>
          <w:tcPr>
            <w:tcW w:w="1946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79A9C24A" w14:textId="65B2EA94" w:rsidR="002B1F47" w:rsidRPr="002C6C9E" w:rsidRDefault="002B1F47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01 TTP</w:t>
            </w:r>
          </w:p>
        </w:tc>
        <w:tc>
          <w:tcPr>
            <w:tcW w:w="167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008F7B10" w14:textId="7CCC565A" w:rsidR="002B1F47" w:rsidRPr="002C6C9E" w:rsidRDefault="002B1F47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25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1B70BC4D" w14:textId="645798F9" w:rsidR="002B1F47" w:rsidRPr="002C6C9E" w:rsidRDefault="002B1F47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7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4EF4A53F" w14:textId="4BE79FA2" w:rsidR="002B1F47" w:rsidRPr="002C6C9E" w:rsidRDefault="002B1F47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403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1A744DF9" w14:textId="34946F9F" w:rsidR="002B1F47" w:rsidRPr="002C6C9E" w:rsidRDefault="002B1F47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59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7AE010C9" w14:textId="15E8650C" w:rsidR="002B1F47" w:rsidRPr="002C6C9E" w:rsidRDefault="002B1F47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SI</w:t>
            </w:r>
          </w:p>
        </w:tc>
      </w:tr>
      <w:tr w:rsidR="008E1FDF" w:rsidRPr="002C6C9E" w14:paraId="4391CDC3" w14:textId="77777777" w:rsidTr="008A4C90">
        <w:trPr>
          <w:trHeight w:val="252"/>
          <w:tblCellSpacing w:w="20" w:type="dxa"/>
        </w:trPr>
        <w:tc>
          <w:tcPr>
            <w:tcW w:w="1946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2E410F8" w14:textId="54934F28" w:rsidR="008E1FDF" w:rsidRPr="002C6C9E" w:rsidRDefault="008E1FDF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0</w:t>
            </w:r>
            <w:r w:rsidR="00600C73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 xml:space="preserve">2 </w:t>
            </w: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TTP</w:t>
            </w:r>
          </w:p>
        </w:tc>
        <w:tc>
          <w:tcPr>
            <w:tcW w:w="167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26BC5EC" w14:textId="5CF1E09B" w:rsidR="008E1FDF" w:rsidRPr="002C6C9E" w:rsidRDefault="008E1FDF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25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1B94C1AF" w14:textId="69985934" w:rsidR="008E1FDF" w:rsidRPr="002C6C9E" w:rsidRDefault="008E1FDF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7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34D70CF9" w14:textId="50697205" w:rsidR="008E1FDF" w:rsidRPr="002C6C9E" w:rsidRDefault="008E1FDF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403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3919815A" w14:textId="1B3DD2D9" w:rsidR="008E1FDF" w:rsidRPr="002C6C9E" w:rsidRDefault="008E1FDF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59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2842BD2" w14:textId="19DB02BD" w:rsidR="008E1FDF" w:rsidRPr="002C6C9E" w:rsidRDefault="00625CC9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SI</w:t>
            </w:r>
          </w:p>
        </w:tc>
      </w:tr>
      <w:tr w:rsidR="002B1F47" w:rsidRPr="002C6C9E" w14:paraId="6673AEAF" w14:textId="77777777" w:rsidTr="008A4C90">
        <w:trPr>
          <w:trHeight w:val="252"/>
          <w:tblCellSpacing w:w="20" w:type="dxa"/>
        </w:trPr>
        <w:tc>
          <w:tcPr>
            <w:tcW w:w="1946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CFF89F9" w14:textId="35DBA84C" w:rsidR="002B1F47" w:rsidRPr="002C6C9E" w:rsidRDefault="00917998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0</w:t>
            </w:r>
            <w:r w:rsidR="00600C73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3 TTP</w:t>
            </w:r>
          </w:p>
        </w:tc>
        <w:tc>
          <w:tcPr>
            <w:tcW w:w="167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625CE63A" w14:textId="02A59BBB" w:rsidR="002B1F47" w:rsidRPr="002C6C9E" w:rsidRDefault="002B1F47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25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20F937EF" w14:textId="6494523B" w:rsidR="002B1F47" w:rsidRPr="002C6C9E" w:rsidRDefault="00600C73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74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13E37EC7" w14:textId="31190763" w:rsidR="002B1F47" w:rsidRPr="002C6C9E" w:rsidRDefault="00600C73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403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19835F8D" w14:textId="21B91994" w:rsidR="002B1F47" w:rsidRPr="002C6C9E" w:rsidRDefault="00600C73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BUENA</w:t>
            </w:r>
          </w:p>
        </w:tc>
        <w:tc>
          <w:tcPr>
            <w:tcW w:w="1659" w:type="dxa"/>
            <w:tcBorders>
              <w:top w:val="outset" w:sz="4" w:space="0" w:color="C0C0C0"/>
              <w:left w:val="outset" w:sz="4" w:space="0" w:color="C0C0C0"/>
              <w:bottom w:val="outset" w:sz="4" w:space="0" w:color="C0C0C0"/>
              <w:right w:val="outset" w:sz="4" w:space="0" w:color="C0C0C0"/>
            </w:tcBorders>
          </w:tcPr>
          <w:p w14:paraId="5FF57418" w14:textId="01DF7E22" w:rsidR="002B1F47" w:rsidRPr="002C6C9E" w:rsidRDefault="00600C73" w:rsidP="008F0667">
            <w:pPr>
              <w:spacing w:line="360" w:lineRule="auto"/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SI</w:t>
            </w:r>
          </w:p>
        </w:tc>
      </w:tr>
    </w:tbl>
    <w:p w14:paraId="1768D1F0" w14:textId="77777777" w:rsidR="00CF4E7A" w:rsidRDefault="00CF4E7A" w:rsidP="008F0667">
      <w:pPr>
        <w:spacing w:line="360" w:lineRule="auto"/>
      </w:pPr>
    </w:p>
    <w:p w14:paraId="6B077FA1" w14:textId="77777777" w:rsidR="00CF4E7A" w:rsidRDefault="00CF4E7A"/>
    <w:p w14:paraId="2BE43D87" w14:textId="77777777" w:rsidR="00430F36" w:rsidRDefault="00430F36"/>
    <w:p w14:paraId="633B71E6" w14:textId="77777777" w:rsidR="008F0667" w:rsidRDefault="008F0667"/>
    <w:p w14:paraId="21CEDC4A" w14:textId="77777777" w:rsidR="008F0667" w:rsidRDefault="008F0667"/>
    <w:p w14:paraId="650A1CA4" w14:textId="77777777" w:rsidR="008F0667" w:rsidRDefault="008F0667"/>
    <w:p w14:paraId="378A9802" w14:textId="77777777" w:rsidR="008F0667" w:rsidRDefault="008F0667"/>
    <w:p w14:paraId="355AD798" w14:textId="77777777" w:rsidR="008F0667" w:rsidRDefault="008F0667"/>
    <w:p w14:paraId="1E87220A" w14:textId="77777777" w:rsidR="008F0667" w:rsidRDefault="008F0667"/>
    <w:p w14:paraId="2566B831" w14:textId="77777777" w:rsidR="008F0667" w:rsidRDefault="008F0667"/>
    <w:p w14:paraId="67322472" w14:textId="77777777" w:rsidR="008F0667" w:rsidRDefault="008F0667"/>
    <w:p w14:paraId="4F45908F" w14:textId="77777777" w:rsidR="008F0667" w:rsidRDefault="008F0667"/>
    <w:p w14:paraId="15C0B5F0" w14:textId="77777777" w:rsidR="008F0667" w:rsidRDefault="008F0667"/>
    <w:p w14:paraId="1B359C77" w14:textId="77777777" w:rsidR="008F0667" w:rsidRDefault="008F0667"/>
    <w:p w14:paraId="54EBFBD1" w14:textId="77777777" w:rsidR="008F0667" w:rsidRDefault="008F0667"/>
    <w:p w14:paraId="3750B349" w14:textId="77777777" w:rsidR="008F0667" w:rsidRDefault="008F0667"/>
    <w:p w14:paraId="07252BCB" w14:textId="77777777" w:rsidR="008F0667" w:rsidRDefault="008F0667"/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2B1F47" w:rsidRPr="00F03099" w14:paraId="1C5EDF25" w14:textId="77777777" w:rsidTr="009469EB"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3F821B8F" w14:textId="0108AB0B" w:rsidR="002B1F47" w:rsidRPr="00642096" w:rsidRDefault="00E82A6E" w:rsidP="00E82A6E">
            <w:pPr>
              <w:tabs>
                <w:tab w:val="left" w:pos="431"/>
              </w:tabs>
              <w:ind w:left="-108" w:firstLine="6"/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4496630B" wp14:editId="555675F2">
                  <wp:extent cx="2922839" cy="3051323"/>
                  <wp:effectExtent l="0" t="7303" r="4128" b="4127"/>
                  <wp:docPr id="17" name="Imagen 17" descr="Imagen que contiene interior, tabla, escritorio, hombre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7" descr="Imagen que contiene interior, tabla, escritorio, hombre&#10;&#10;Descripción generada automáticamente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24742" cy="305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7D6810F1" w14:textId="53738DB0" w:rsidR="002B1F47" w:rsidRPr="00642096" w:rsidRDefault="00E82A6E" w:rsidP="009469EB">
            <w:pPr>
              <w:ind w:hanging="107"/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130F8896" wp14:editId="5DBA763A">
                  <wp:extent cx="2923540" cy="3012819"/>
                  <wp:effectExtent l="0" t="6350" r="3810" b="3810"/>
                  <wp:docPr id="18" name="Imagen 18" descr="Imagen que contiene interior, tabla, pieza, plástic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 descr="Imagen que contiene interior, tabla, pieza, plástico&#10;&#10;Descripción generada automáticamente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25747" cy="3015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F47" w:rsidRPr="00F03099" w14:paraId="0CB890FC" w14:textId="77777777" w:rsidTr="009469EB"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7EA35000" w14:textId="5CA46AA9" w:rsidR="002B1F47" w:rsidRPr="00642096" w:rsidRDefault="000B6B1C" w:rsidP="008F0667">
            <w:pPr>
              <w:tabs>
                <w:tab w:val="left" w:pos="431"/>
              </w:tabs>
              <w:spacing w:line="276" w:lineRule="auto"/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7</w:t>
            </w:r>
            <w:r w:rsidR="002B1F47"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.-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Vista pala Nro. </w:t>
            </w:r>
            <w:r w:rsidR="002B1F47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01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</w:t>
            </w:r>
            <w:r w:rsidR="00430F36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TTP,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previo a la descarga</w:t>
            </w:r>
            <w:r w:rsidR="00430F3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A410DBA" w14:textId="5BB5B788" w:rsidR="002B1F47" w:rsidRPr="00642096" w:rsidRDefault="000B6B1C" w:rsidP="008F0667">
            <w:pPr>
              <w:tabs>
                <w:tab w:val="left" w:pos="431"/>
              </w:tabs>
              <w:spacing w:line="276" w:lineRule="auto"/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8</w:t>
            </w:r>
            <w:r w:rsidR="002B1F47"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.-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Otra vista pala Nro. </w:t>
            </w:r>
            <w:r w:rsidR="002B1F47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0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1 TTP, previa a descarga.</w:t>
            </w:r>
          </w:p>
        </w:tc>
      </w:tr>
      <w:tr w:rsidR="00E80C0F" w:rsidRPr="00F03099" w14:paraId="4260F289" w14:textId="77777777" w:rsidTr="009469EB"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3D76BDF4" w14:textId="44D9BF31" w:rsidR="00E80C0F" w:rsidRPr="008F0667" w:rsidRDefault="00E80C0F" w:rsidP="00E80C0F">
            <w:pPr>
              <w:tabs>
                <w:tab w:val="left" w:pos="431"/>
              </w:tabs>
              <w:spacing w:line="276" w:lineRule="auto"/>
              <w:ind w:hanging="244"/>
              <w:jc w:val="center"/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/>
                <w:b/>
                <w:noProof/>
                <w:color w:val="303030"/>
                <w:sz w:val="22"/>
                <w:szCs w:val="22"/>
              </w:rPr>
              <w:drawing>
                <wp:inline distT="0" distB="0" distL="0" distR="0" wp14:anchorId="70888C66" wp14:editId="4A21497D">
                  <wp:extent cx="3146961" cy="3012895"/>
                  <wp:effectExtent l="0" t="0" r="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n 21"/>
                          <pic:cNvPicPr/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998" cy="3023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0F621F8C" w14:textId="03ED50CA" w:rsidR="00E80C0F" w:rsidRPr="008F0667" w:rsidRDefault="00E80C0F" w:rsidP="00E80C0F">
            <w:pPr>
              <w:tabs>
                <w:tab w:val="left" w:pos="431"/>
              </w:tabs>
              <w:spacing w:line="276" w:lineRule="auto"/>
              <w:ind w:hanging="105"/>
              <w:jc w:val="center"/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/>
                <w:b/>
                <w:noProof/>
                <w:color w:val="303030"/>
                <w:sz w:val="22"/>
                <w:szCs w:val="22"/>
              </w:rPr>
              <w:drawing>
                <wp:inline distT="0" distB="0" distL="0" distR="0" wp14:anchorId="424107CF" wp14:editId="21AECDFE">
                  <wp:extent cx="3051810" cy="3013075"/>
                  <wp:effectExtent l="0" t="0" r="0" b="0"/>
                  <wp:docPr id="22" name="Imagen 22" descr="Imagen que contiene exterior, viejo, camioneta, fueg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 descr="Imagen que contiene exterior, viejo, camioneta, fuego&#10;&#10;Descripción generada automáticamente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545" cy="302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F47" w:rsidRPr="00F03099" w14:paraId="0C6AC385" w14:textId="77777777" w:rsidTr="009469EB"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22E933F9" w14:textId="77A7E901" w:rsidR="002B1F47" w:rsidRPr="00642096" w:rsidRDefault="00C34977" w:rsidP="008F0667">
            <w:pPr>
              <w:tabs>
                <w:tab w:val="left" w:pos="431"/>
              </w:tabs>
              <w:spacing w:line="276" w:lineRule="auto"/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9</w:t>
            </w:r>
            <w:r w:rsidR="002B1F47"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.-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Vista pala Nro.</w:t>
            </w:r>
            <w:r w:rsidR="002B1F47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0</w:t>
            </w:r>
            <w:r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2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TTP</w:t>
            </w:r>
            <w:r w:rsidR="00E80C0F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77B9E0A" w14:textId="04FB01E3" w:rsidR="002B1F47" w:rsidRPr="00642096" w:rsidRDefault="00C34977" w:rsidP="008F0667">
            <w:pPr>
              <w:tabs>
                <w:tab w:val="left" w:pos="431"/>
              </w:tabs>
              <w:spacing w:line="276" w:lineRule="auto"/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10</w:t>
            </w:r>
            <w:r w:rsidR="0079140E"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.</w:t>
            </w:r>
            <w:r w:rsidR="002B1F47"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-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Otra vista pala Nro. </w:t>
            </w:r>
            <w:r w:rsidR="002B1F47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0</w:t>
            </w:r>
            <w:r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2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</w:t>
            </w:r>
            <w:r w:rsidR="00464E08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TTP</w:t>
            </w:r>
            <w:r w:rsidR="00E80C0F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.</w:t>
            </w:r>
          </w:p>
        </w:tc>
      </w:tr>
    </w:tbl>
    <w:p w14:paraId="5EF9D79D" w14:textId="77777777" w:rsidR="008F0667" w:rsidRDefault="008F0667"/>
    <w:p w14:paraId="50ABE274" w14:textId="77777777" w:rsidR="008F0667" w:rsidRDefault="008F0667"/>
    <w:p w14:paraId="4F5EF198" w14:textId="77777777" w:rsidR="008F0667" w:rsidRDefault="008F0667"/>
    <w:p w14:paraId="788450F2" w14:textId="77777777" w:rsidR="008F0667" w:rsidRDefault="008F0667"/>
    <w:p w14:paraId="4BE20A8F" w14:textId="77777777" w:rsidR="008F0667" w:rsidRDefault="008F0667"/>
    <w:p w14:paraId="77D129E4" w14:textId="77777777" w:rsidR="008F0667" w:rsidRDefault="008F0667"/>
    <w:p w14:paraId="0E171701" w14:textId="77777777" w:rsidR="008F0667" w:rsidRDefault="008F0667"/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2B1F47" w:rsidRPr="00F03099" w14:paraId="28AD6BFD" w14:textId="77777777" w:rsidTr="00A40D55">
        <w:trPr>
          <w:trHeight w:val="4912"/>
        </w:trPr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76DB8FA4" w14:textId="56AA1F17" w:rsidR="002B1F47" w:rsidRPr="00642096" w:rsidRDefault="00E80C0F" w:rsidP="00E80C0F">
            <w:pPr>
              <w:tabs>
                <w:tab w:val="left" w:pos="2850"/>
              </w:tabs>
              <w:ind w:left="-102" w:hanging="102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noProof/>
                <w:color w:val="303030"/>
                <w:sz w:val="22"/>
                <w:szCs w:val="22"/>
              </w:rPr>
              <w:drawing>
                <wp:anchor distT="0" distB="0" distL="114300" distR="114300" simplePos="0" relativeHeight="251674624" behindDoc="0" locked="0" layoutInCell="1" allowOverlap="1" wp14:anchorId="277AD01E" wp14:editId="62DF0AD1">
                  <wp:simplePos x="0" y="0"/>
                  <wp:positionH relativeFrom="column">
                    <wp:posOffset>-66485</wp:posOffset>
                  </wp:positionH>
                  <wp:positionV relativeFrom="paragraph">
                    <wp:posOffset>-6524</wp:posOffset>
                  </wp:positionV>
                  <wp:extent cx="3039745" cy="3095625"/>
                  <wp:effectExtent l="0" t="0" r="8255" b="9525"/>
                  <wp:wrapNone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n 23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602" cy="310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0D55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ab/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0228DF9" w14:textId="00F4BA12" w:rsidR="002B1F47" w:rsidRPr="00642096" w:rsidRDefault="00E80C0F" w:rsidP="009469EB">
            <w:pPr>
              <w:tabs>
                <w:tab w:val="left" w:pos="431"/>
              </w:tabs>
              <w:ind w:hanging="107"/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4792F95D" wp14:editId="2C8419D0">
                  <wp:extent cx="3040083" cy="3083560"/>
                  <wp:effectExtent l="0" t="0" r="8255" b="254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301" cy="3090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F47" w:rsidRPr="00F03099" w14:paraId="7D5BE39A" w14:textId="77777777" w:rsidTr="009469EB">
        <w:tc>
          <w:tcPr>
            <w:tcW w:w="4819" w:type="dxa"/>
            <w:shd w:val="clear" w:color="auto" w:fill="auto"/>
          </w:tcPr>
          <w:p w14:paraId="20149D48" w14:textId="3507B81C" w:rsidR="002B1F47" w:rsidRPr="00642096" w:rsidRDefault="002E7F5B" w:rsidP="009469EB">
            <w:pPr>
              <w:tabs>
                <w:tab w:val="left" w:pos="431"/>
              </w:tabs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11</w:t>
            </w:r>
            <w:r w:rsidR="0079140E"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.</w:t>
            </w:r>
            <w:r w:rsidR="002B1F47"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-</w:t>
            </w:r>
            <w:r w:rsidR="002B1F47"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Vista pala Nro.</w:t>
            </w:r>
            <w:r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03 TTP</w:t>
            </w:r>
            <w:r w:rsidR="00E80C0F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51E29ADD" w14:textId="26E4282D" w:rsidR="002B1F47" w:rsidRPr="00642096" w:rsidRDefault="002B1F47" w:rsidP="008F0667">
            <w:pPr>
              <w:tabs>
                <w:tab w:val="left" w:pos="431"/>
              </w:tabs>
              <w:spacing w:line="276" w:lineRule="auto"/>
              <w:jc w:val="center"/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</w:pPr>
            <w:r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1</w:t>
            </w:r>
            <w:r w:rsidR="002E7F5B"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2</w:t>
            </w:r>
            <w:r w:rsidRP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>.-</w:t>
            </w:r>
            <w:r w:rsidR="008F0667">
              <w:rPr>
                <w:rFonts w:ascii="Avenir Next LT Pro" w:hAnsi="Avenir Next LT Pro"/>
                <w:b/>
                <w:color w:val="303030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Otra vista</w:t>
            </w:r>
            <w:r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pala Nro. </w:t>
            </w:r>
            <w:r w:rsidR="00917998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0</w:t>
            </w:r>
            <w:r w:rsidR="002E7F5B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3</w:t>
            </w:r>
            <w:r w:rsidRPr="00642096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 xml:space="preserve"> </w:t>
            </w:r>
            <w:r w:rsidR="002E7F5B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TTP</w:t>
            </w:r>
            <w:r w:rsidR="00E80C0F">
              <w:rPr>
                <w:rFonts w:ascii="Avenir Next LT Pro" w:hAnsi="Avenir Next LT Pro"/>
                <w:bCs/>
                <w:color w:val="303030"/>
                <w:sz w:val="22"/>
                <w:szCs w:val="22"/>
              </w:rPr>
              <w:t>.</w:t>
            </w:r>
          </w:p>
        </w:tc>
      </w:tr>
    </w:tbl>
    <w:p w14:paraId="71E7DCCC" w14:textId="77777777" w:rsidR="008C1C35" w:rsidRDefault="008C1C35"/>
    <w:p w14:paraId="472B99B9" w14:textId="77777777" w:rsidR="00464E08" w:rsidRDefault="00464E08"/>
    <w:p w14:paraId="2AB5742C" w14:textId="77777777" w:rsidR="00B35B44" w:rsidRDefault="00B35B44"/>
    <w:p w14:paraId="5ADB29ED" w14:textId="77777777" w:rsidR="00745F66" w:rsidRDefault="00745F66" w:rsidP="00423B0E">
      <w:pPr>
        <w:tabs>
          <w:tab w:val="num" w:pos="426"/>
        </w:tabs>
        <w:jc w:val="both"/>
        <w:rPr>
          <w:rFonts w:ascii="Avenir Next LT Pro" w:hAnsi="Avenir Next LT Pro" w:cs="Arial"/>
          <w:b/>
          <w:color w:val="004CAB"/>
          <w:kern w:val="16"/>
          <w:sz w:val="22"/>
          <w:szCs w:val="22"/>
        </w:rPr>
      </w:pPr>
    </w:p>
    <w:p w14:paraId="5FBABFAD" w14:textId="2E435A89" w:rsidR="00423B0E" w:rsidRPr="001D50FB" w:rsidRDefault="00423B0E" w:rsidP="00464E08">
      <w:pPr>
        <w:shd w:val="clear" w:color="auto" w:fill="004CAB"/>
        <w:tabs>
          <w:tab w:val="num" w:pos="426"/>
        </w:tabs>
        <w:spacing w:line="360" w:lineRule="auto"/>
        <w:ind w:left="142"/>
        <w:jc w:val="both"/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</w:pPr>
      <w:r w:rsidRPr="001D50FB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3.  INSPECCIÓN DE CAMIONES</w:t>
      </w:r>
    </w:p>
    <w:p w14:paraId="62E14C2A" w14:textId="77777777" w:rsidR="001D50FB" w:rsidRDefault="001D50FB" w:rsidP="00423B0E">
      <w:pPr>
        <w:tabs>
          <w:tab w:val="num" w:pos="426"/>
        </w:tabs>
        <w:jc w:val="both"/>
        <w:rPr>
          <w:rFonts w:ascii="Avenir Next LT Pro" w:hAnsi="Avenir Next LT Pro" w:cs="Arial"/>
          <w:color w:val="004CAB"/>
          <w:sz w:val="22"/>
          <w:szCs w:val="22"/>
        </w:rPr>
      </w:pPr>
    </w:p>
    <w:p w14:paraId="5F9A43DC" w14:textId="77777777" w:rsidR="00AD64C8" w:rsidRPr="002C6C9E" w:rsidRDefault="00AD64C8" w:rsidP="00423B0E">
      <w:pPr>
        <w:tabs>
          <w:tab w:val="num" w:pos="426"/>
        </w:tabs>
        <w:jc w:val="both"/>
        <w:rPr>
          <w:rFonts w:ascii="Avenir Next LT Pro" w:hAnsi="Avenir Next LT Pro" w:cs="Arial"/>
          <w:color w:val="004CAB"/>
          <w:sz w:val="22"/>
          <w:szCs w:val="22"/>
        </w:rPr>
      </w:pPr>
    </w:p>
    <w:p w14:paraId="1A5842CA" w14:textId="1167DE22" w:rsidR="00423B0E" w:rsidRPr="002C6C9E" w:rsidRDefault="00423B0E" w:rsidP="00423B0E">
      <w:pPr>
        <w:pStyle w:val="Sinespaciado"/>
        <w:spacing w:line="360" w:lineRule="auto"/>
        <w:ind w:left="142"/>
        <w:jc w:val="both"/>
        <w:rPr>
          <w:rFonts w:ascii="Avenir Next LT Pro" w:hAnsi="Avenir Next LT Pro" w:cs="Arial"/>
          <w:color w:val="303030"/>
          <w:sz w:val="22"/>
          <w:szCs w:val="22"/>
          <w:lang w:val="es-CL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>Previo al inicio a las faenas de descarga, se procedió a inspeccionar todos los camiones</w:t>
      </w:r>
      <w:r w:rsidR="00840039"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 que se presentaron </w:t>
      </w:r>
      <w:r w:rsidR="002B29B0"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para </w:t>
      </w: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>el transporte de la Sal, desde costado de nave hasta las bodegas de acopio de</w:t>
      </w:r>
      <w:r w:rsidR="007B2426"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>l</w:t>
      </w: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 consignatario</w:t>
      </w:r>
      <w:r w:rsidRPr="002C6C9E">
        <w:rPr>
          <w:rFonts w:ascii="Avenir Next LT Pro" w:hAnsi="Avenir Next LT Pro" w:cs="Arial"/>
          <w:sz w:val="22"/>
          <w:szCs w:val="22"/>
          <w:lang w:val="es-CL"/>
        </w:rPr>
        <w:t xml:space="preserve"> </w:t>
      </w:r>
      <w:r w:rsidR="00DB4571" w:rsidRPr="002C6C9E">
        <w:rPr>
          <w:rFonts w:ascii="Avenir Next LT Pro" w:hAnsi="Avenir Next LT Pro" w:cs="Arial"/>
          <w:b/>
          <w:color w:val="004CAB"/>
          <w:sz w:val="22"/>
          <w:szCs w:val="22"/>
        </w:rPr>
        <w:t>EKA, OXY, SPL CHILE</w:t>
      </w:r>
      <w:r w:rsidR="000C4814">
        <w:rPr>
          <w:rFonts w:ascii="Avenir Next LT Pro" w:hAnsi="Avenir Next LT Pro" w:cs="Arial"/>
          <w:b/>
          <w:color w:val="004CAB"/>
          <w:sz w:val="22"/>
          <w:szCs w:val="22"/>
        </w:rPr>
        <w:t>,</w:t>
      </w:r>
      <w:r w:rsidR="00DB4571" w:rsidRPr="002C6C9E">
        <w:rPr>
          <w:rFonts w:ascii="Avenir Next LT Pro" w:hAnsi="Avenir Next LT Pro" w:cs="Arial"/>
          <w:b/>
          <w:color w:val="004CAB"/>
          <w:sz w:val="22"/>
          <w:szCs w:val="22"/>
        </w:rPr>
        <w:t xml:space="preserve"> y </w:t>
      </w:r>
      <w:r w:rsidR="005C00DC">
        <w:rPr>
          <w:rFonts w:ascii="Avenir Next LT Pro" w:hAnsi="Avenir Next LT Pro" w:cs="Arial"/>
          <w:b/>
          <w:color w:val="004CAB"/>
          <w:sz w:val="22"/>
          <w:szCs w:val="22"/>
        </w:rPr>
        <w:t>b</w:t>
      </w:r>
      <w:r w:rsidR="00DB4571" w:rsidRPr="002C6C9E">
        <w:rPr>
          <w:rFonts w:ascii="Avenir Next LT Pro" w:hAnsi="Avenir Next LT Pro" w:cs="Arial"/>
          <w:b/>
          <w:color w:val="004CAB"/>
          <w:sz w:val="22"/>
          <w:szCs w:val="22"/>
        </w:rPr>
        <w:t>odegas de TTPSA.</w:t>
      </w: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>,</w:t>
      </w:r>
      <w:r w:rsidRPr="002C6C9E">
        <w:rPr>
          <w:rFonts w:ascii="Avenir Next LT Pro" w:hAnsi="Avenir Next LT Pro" w:cs="Arial"/>
          <w:color w:val="004CAB"/>
          <w:sz w:val="22"/>
          <w:szCs w:val="22"/>
          <w:lang w:val="es-CL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>en la ciudad de Talcahuano, los que se encontraban a la espera de inicio de actividades en</w:t>
      </w:r>
      <w:r w:rsidRPr="002C6C9E">
        <w:rPr>
          <w:rFonts w:ascii="Avenir Next LT Pro" w:hAnsi="Avenir Next LT Pro" w:cs="Arial"/>
          <w:sz w:val="22"/>
          <w:szCs w:val="22"/>
          <w:lang w:val="es-CL"/>
        </w:rPr>
        <w:t xml:space="preserve"> </w:t>
      </w:r>
      <w:r w:rsidR="005C00DC">
        <w:rPr>
          <w:rFonts w:ascii="Avenir Next LT Pro" w:hAnsi="Avenir Next LT Pro" w:cs="Arial"/>
          <w:b/>
          <w:color w:val="004CAB"/>
          <w:kern w:val="16"/>
          <w:sz w:val="22"/>
          <w:szCs w:val="22"/>
          <w:lang w:val="es-CL" w:eastAsia="es-CL"/>
        </w:rPr>
        <w:t>p</w:t>
      </w:r>
      <w:r w:rsidRPr="002C6C9E">
        <w:rPr>
          <w:rFonts w:ascii="Avenir Next LT Pro" w:hAnsi="Avenir Next LT Pro" w:cs="Arial"/>
          <w:b/>
          <w:color w:val="004CAB"/>
          <w:kern w:val="16"/>
          <w:sz w:val="22"/>
          <w:szCs w:val="22"/>
          <w:lang w:val="es-CL" w:eastAsia="es-CL"/>
        </w:rPr>
        <w:t>uerto TTP</w:t>
      </w:r>
      <w:r w:rsidRPr="00EA51F0">
        <w:rPr>
          <w:rFonts w:ascii="Avenir Next LT Pro" w:hAnsi="Avenir Next LT Pro" w:cs="Arial"/>
          <w:color w:val="000000" w:themeColor="text1"/>
          <w:sz w:val="22"/>
          <w:szCs w:val="22"/>
          <w:lang w:val="es-CL"/>
        </w:rPr>
        <w:t xml:space="preserve">. </w:t>
      </w: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Estos fueron inspeccionados por los </w:t>
      </w:r>
      <w:r w:rsidR="002B29B0"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>i</w:t>
      </w: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nspectores de </w:t>
      </w:r>
      <w:r w:rsidR="00011830" w:rsidRPr="002C6C9E">
        <w:rPr>
          <w:rFonts w:ascii="Avenir Next LT Pro" w:hAnsi="Avenir Next LT Pro" w:cs="Arial"/>
          <w:b/>
          <w:iCs/>
          <w:color w:val="004CAB"/>
          <w:sz w:val="22"/>
          <w:szCs w:val="22"/>
          <w:lang w:val="es-CL"/>
        </w:rPr>
        <w:t>ALS Inspection Chile SpA</w:t>
      </w:r>
      <w:r w:rsidR="00011830" w:rsidRPr="002C6C9E">
        <w:rPr>
          <w:rFonts w:ascii="Avenir Next LT Pro" w:hAnsi="Avenir Next LT Pro" w:cs="Arial"/>
          <w:iCs/>
          <w:color w:val="004CAB"/>
          <w:sz w:val="22"/>
          <w:szCs w:val="22"/>
          <w:lang w:val="es-CL"/>
        </w:rPr>
        <w:t>,</w:t>
      </w:r>
      <w:r w:rsidR="00011830" w:rsidRPr="002C6C9E">
        <w:rPr>
          <w:rFonts w:ascii="Avenir Next LT Pro" w:hAnsi="Avenir Next LT Pro" w:cs="Arial"/>
          <w:color w:val="002060"/>
          <w:sz w:val="22"/>
          <w:szCs w:val="22"/>
          <w:lang w:val="es-CL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dentro de recintos portuarios de </w:t>
      </w:r>
      <w:r w:rsidR="005C00DC">
        <w:rPr>
          <w:rFonts w:ascii="Avenir Next LT Pro" w:hAnsi="Avenir Next LT Pro" w:cs="Arial"/>
          <w:b/>
          <w:color w:val="004CAB"/>
          <w:kern w:val="16"/>
          <w:sz w:val="22"/>
          <w:szCs w:val="22"/>
          <w:lang w:val="es-CL" w:eastAsia="es-CL"/>
        </w:rPr>
        <w:t>p</w:t>
      </w:r>
      <w:r w:rsidRPr="002C6C9E">
        <w:rPr>
          <w:rFonts w:ascii="Avenir Next LT Pro" w:hAnsi="Avenir Next LT Pro" w:cs="Arial"/>
          <w:b/>
          <w:color w:val="004CAB"/>
          <w:kern w:val="16"/>
          <w:sz w:val="22"/>
          <w:szCs w:val="22"/>
          <w:lang w:val="es-CL" w:eastAsia="es-CL"/>
        </w:rPr>
        <w:t>uerto TTP</w:t>
      </w:r>
      <w:r w:rsidR="00460405"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>, c</w:t>
      </w: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on el fin de que cumplan con las normas establecidas para el transporte de la sal, como también evitar posibles focos de contaminación y/o derrame de la carga en el trayecto a destino. </w:t>
      </w:r>
    </w:p>
    <w:p w14:paraId="47070B49" w14:textId="2E01FE65" w:rsidR="00423B0E" w:rsidRDefault="00423B0E" w:rsidP="00423B0E">
      <w:pPr>
        <w:pStyle w:val="Sinespaciado"/>
        <w:spacing w:line="360" w:lineRule="auto"/>
        <w:ind w:left="142"/>
        <w:jc w:val="both"/>
        <w:rPr>
          <w:rFonts w:ascii="Avenir Next LT Pro" w:hAnsi="Avenir Next LT Pro" w:cs="Arial"/>
          <w:color w:val="004CAB"/>
          <w:sz w:val="22"/>
          <w:szCs w:val="22"/>
          <w:lang w:val="es-CL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Para tales efectos se usó el formato Check List aportado por </w:t>
      </w:r>
      <w:r w:rsidR="003325A0" w:rsidRPr="002C6C9E">
        <w:rPr>
          <w:rFonts w:ascii="Avenir Next LT Pro" w:hAnsi="Avenir Next LT Pro" w:cs="Arial"/>
          <w:b/>
          <w:color w:val="004CAB"/>
          <w:kern w:val="16"/>
          <w:sz w:val="22"/>
          <w:szCs w:val="22"/>
          <w:lang w:val="es-CL" w:eastAsia="es-CL"/>
        </w:rPr>
        <w:t>EMPREMAR</w:t>
      </w:r>
      <w:r w:rsidR="00065546" w:rsidRPr="002C6C9E">
        <w:rPr>
          <w:rFonts w:ascii="Avenir Next LT Pro" w:hAnsi="Avenir Next LT Pro" w:cs="Arial"/>
          <w:b/>
          <w:color w:val="004CAB"/>
          <w:kern w:val="16"/>
          <w:sz w:val="22"/>
          <w:szCs w:val="22"/>
          <w:lang w:val="es-CL" w:eastAsia="es-CL"/>
        </w:rPr>
        <w:t xml:space="preserve"> S.A</w:t>
      </w:r>
      <w:r w:rsidRPr="001D50FB">
        <w:rPr>
          <w:rFonts w:ascii="Avenir Next LT Pro" w:hAnsi="Avenir Next LT Pro" w:cs="Arial"/>
          <w:b/>
          <w:bCs/>
          <w:color w:val="004CAB"/>
          <w:sz w:val="22"/>
          <w:szCs w:val="22"/>
          <w:lang w:val="es-CL"/>
        </w:rPr>
        <w:t>.</w:t>
      </w:r>
    </w:p>
    <w:p w14:paraId="3411C154" w14:textId="77777777" w:rsidR="001D50FB" w:rsidRDefault="001D50FB" w:rsidP="00423B0E">
      <w:pPr>
        <w:pStyle w:val="Sinespaciado"/>
        <w:spacing w:line="360" w:lineRule="auto"/>
        <w:ind w:left="142"/>
        <w:jc w:val="both"/>
        <w:rPr>
          <w:rFonts w:ascii="Avenir Next LT Pro" w:hAnsi="Avenir Next LT Pro" w:cs="Arial"/>
          <w:color w:val="004CAB"/>
          <w:sz w:val="22"/>
          <w:szCs w:val="22"/>
          <w:lang w:val="es-CL"/>
        </w:rPr>
      </w:pPr>
    </w:p>
    <w:p w14:paraId="3986ED30" w14:textId="77777777" w:rsidR="00257CA5" w:rsidRPr="002C6C9E" w:rsidRDefault="00257CA5" w:rsidP="00423B0E">
      <w:pPr>
        <w:pStyle w:val="Sinespaciado"/>
        <w:spacing w:line="360" w:lineRule="auto"/>
        <w:ind w:left="142"/>
        <w:jc w:val="both"/>
        <w:rPr>
          <w:rFonts w:ascii="Avenir Next LT Pro" w:hAnsi="Avenir Next LT Pro" w:cs="Arial"/>
          <w:color w:val="004CAB"/>
          <w:sz w:val="22"/>
          <w:szCs w:val="22"/>
          <w:lang w:val="es-CL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187563" w:rsidRPr="002C6C9E" w14:paraId="1A041144" w14:textId="77777777" w:rsidTr="00E35994">
        <w:trPr>
          <w:trHeight w:hRule="exact" w:val="4481"/>
        </w:trPr>
        <w:tc>
          <w:tcPr>
            <w:tcW w:w="4820" w:type="dxa"/>
            <w:shd w:val="clear" w:color="auto" w:fill="auto"/>
          </w:tcPr>
          <w:p w14:paraId="3963E9FA" w14:textId="1BE44F07" w:rsidR="00187563" w:rsidRPr="002C6C9E" w:rsidRDefault="0099449D" w:rsidP="00464E08">
            <w:pPr>
              <w:tabs>
                <w:tab w:val="left" w:pos="1021"/>
              </w:tabs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bookmarkStart w:id="0" w:name="_Hlk211266054"/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lastRenderedPageBreak/>
              <w:drawing>
                <wp:inline distT="0" distB="0" distL="0" distR="0" wp14:anchorId="20B889B9" wp14:editId="266E673F">
                  <wp:extent cx="2845435" cy="3047316"/>
                  <wp:effectExtent l="0" t="5397" r="6667" b="6668"/>
                  <wp:docPr id="25" name="Imagen 25" descr="Imagen que contiene interior, tabla, vivo, cuar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 descr="Imagen que contiene interior, tabla, vivo, cuarto&#10;&#10;Descripción generada automáticamente"/>
                          <pic:cNvPicPr/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49485" cy="3051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</w:tcPr>
          <w:p w14:paraId="4913DCA2" w14:textId="7A0A1B3C" w:rsidR="00187563" w:rsidRPr="002C6C9E" w:rsidRDefault="0099449D" w:rsidP="00464E08">
            <w:pPr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70C3D949" wp14:editId="3241EEAE">
                  <wp:extent cx="3053715" cy="2850078"/>
                  <wp:effectExtent l="0" t="0" r="0" b="7620"/>
                  <wp:docPr id="26" name="Imagen 26" descr="Una camioneta de color blanc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 descr="Una camioneta de color blanco&#10;&#10;Descripción generada automáticamente con confianza media"/>
                          <pic:cNvPicPr/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260" cy="285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563" w:rsidRPr="002C6C9E" w14:paraId="0D3DDF6E" w14:textId="77777777" w:rsidTr="00F21B4C">
        <w:trPr>
          <w:trHeight w:val="402"/>
        </w:trPr>
        <w:tc>
          <w:tcPr>
            <w:tcW w:w="4820" w:type="dxa"/>
            <w:shd w:val="clear" w:color="auto" w:fill="auto"/>
          </w:tcPr>
          <w:p w14:paraId="29170C16" w14:textId="15F40B60" w:rsidR="00187563" w:rsidRPr="001D50FB" w:rsidRDefault="00EA3531" w:rsidP="00464E08">
            <w:pPr>
              <w:tabs>
                <w:tab w:val="left" w:pos="284"/>
                <w:tab w:val="left" w:pos="426"/>
                <w:tab w:val="center" w:pos="2617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1</w:t>
            </w:r>
            <w:r w:rsidR="00AD64C8"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3</w:t>
            </w:r>
            <w:r w:rsidR="00187563"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.-</w:t>
            </w:r>
            <w:r w:rsidR="00187563"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Vista </w:t>
            </w:r>
            <w:r w:rsidR="00E72C52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camiones</w:t>
            </w:r>
            <w:r w:rsidR="00F21B4C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en inspecci</w:t>
            </w:r>
            <w:r w:rsidR="00464E08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ó</w:t>
            </w:r>
            <w:r w:rsidR="00F21B4C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n</w:t>
            </w:r>
            <w:r w:rsidR="00E72C52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74376C2D" w14:textId="24453C5C" w:rsidR="00187563" w:rsidRPr="001D50FB" w:rsidRDefault="00EA3531" w:rsidP="00B2408E">
            <w:pPr>
              <w:tabs>
                <w:tab w:val="left" w:pos="465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1</w:t>
            </w:r>
            <w:r w:rsidR="00AD64C8"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4</w:t>
            </w:r>
            <w:r w:rsidR="00187563"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.-</w:t>
            </w:r>
            <w:r w:rsidR="00187563"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B2408E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Camión </w:t>
            </w:r>
            <w:r w:rsidR="00A31547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F</w:t>
            </w:r>
            <w:r w:rsidR="0099449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H</w:t>
            </w:r>
            <w:r w:rsidR="00B2408E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.</w:t>
            </w:r>
            <w:r w:rsidR="0099449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DR</w:t>
            </w:r>
            <w:r w:rsidR="00B2408E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.</w:t>
            </w:r>
            <w:r w:rsidR="0099449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30</w:t>
            </w:r>
            <w:r w:rsidR="004D1C8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.</w:t>
            </w:r>
          </w:p>
        </w:tc>
      </w:tr>
      <w:bookmarkEnd w:id="0"/>
      <w:tr w:rsidR="00B2408E" w:rsidRPr="002C6C9E" w14:paraId="33F29CFD" w14:textId="77777777" w:rsidTr="00C0358A">
        <w:trPr>
          <w:trHeight w:hRule="exact" w:val="4481"/>
        </w:trPr>
        <w:tc>
          <w:tcPr>
            <w:tcW w:w="4820" w:type="dxa"/>
            <w:shd w:val="clear" w:color="auto" w:fill="auto"/>
          </w:tcPr>
          <w:p w14:paraId="12C914D4" w14:textId="5E8AEEBA" w:rsidR="00B2408E" w:rsidRPr="002C6C9E" w:rsidRDefault="0099449D" w:rsidP="00C0358A">
            <w:pPr>
              <w:tabs>
                <w:tab w:val="left" w:pos="1021"/>
              </w:tabs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12F52D2A" wp14:editId="38C9D6CB">
                  <wp:extent cx="3045131" cy="2845435"/>
                  <wp:effectExtent l="0" t="0" r="3175" b="0"/>
                  <wp:docPr id="27" name="Imagen 27" descr="Camión de carg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 descr="Camión de carga&#10;&#10;Descripción generada automáticamente con confianza media"/>
                          <pic:cNvPicPr/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371" cy="2847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</w:tcPr>
          <w:p w14:paraId="4730BDEA" w14:textId="21876179" w:rsidR="00B2408E" w:rsidRPr="002C6C9E" w:rsidRDefault="0099449D" w:rsidP="00C0358A">
            <w:pPr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61B316C7" wp14:editId="30D6BAD2">
                  <wp:extent cx="3016469" cy="2845435"/>
                  <wp:effectExtent l="0" t="0" r="0" b="0"/>
                  <wp:docPr id="28" name="Imagen 28" descr="Un camión de carg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n 28" descr="Un camión de carga&#10;&#10;Descripción generada automáticamente con confianza baja"/>
                          <pic:cNvPicPr/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822" cy="284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08E" w:rsidRPr="002C6C9E" w14:paraId="0B24D4C0" w14:textId="77777777" w:rsidTr="00C0358A">
        <w:trPr>
          <w:trHeight w:val="402"/>
        </w:trPr>
        <w:tc>
          <w:tcPr>
            <w:tcW w:w="4820" w:type="dxa"/>
            <w:shd w:val="clear" w:color="auto" w:fill="auto"/>
          </w:tcPr>
          <w:p w14:paraId="7D7D6DB9" w14:textId="7253BCDC" w:rsidR="00B2408E" w:rsidRPr="001D50FB" w:rsidRDefault="00B2408E" w:rsidP="00C0358A">
            <w:pPr>
              <w:tabs>
                <w:tab w:val="left" w:pos="284"/>
                <w:tab w:val="left" w:pos="426"/>
                <w:tab w:val="center" w:pos="2617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15.-</w:t>
            </w:r>
            <w:r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Vista costado camión (lado </w:t>
            </w:r>
            <w:r w:rsidR="005C0D1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izquierdo</w:t>
            </w: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)</w:t>
            </w:r>
            <w:r w:rsidR="004D1C8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4FE74DEA" w14:textId="1181264F" w:rsidR="00B2408E" w:rsidRPr="001D50FB" w:rsidRDefault="00B2408E" w:rsidP="00B2408E">
            <w:pPr>
              <w:tabs>
                <w:tab w:val="left" w:pos="465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16.-</w:t>
            </w:r>
            <w:r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Vista costado camión (lado </w:t>
            </w:r>
            <w:r w:rsidR="005C0D1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derecho</w:t>
            </w: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)</w:t>
            </w:r>
            <w:r w:rsidR="004D1C8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.</w:t>
            </w:r>
          </w:p>
          <w:p w14:paraId="77A4DFA6" w14:textId="50310247" w:rsidR="00B2408E" w:rsidRPr="001D50FB" w:rsidRDefault="00B2408E" w:rsidP="00C0358A">
            <w:pPr>
              <w:tabs>
                <w:tab w:val="left" w:pos="465"/>
              </w:tabs>
              <w:spacing w:line="276" w:lineRule="auto"/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43D15E79" w14:textId="77777777" w:rsidR="00B2408E" w:rsidRDefault="00B2408E" w:rsidP="001D50FB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07C39579" w14:textId="77777777" w:rsidR="004D1C8D" w:rsidRDefault="004D1C8D"/>
    <w:p w14:paraId="326B8764" w14:textId="77777777" w:rsidR="004D1C8D" w:rsidRDefault="004D1C8D"/>
    <w:p w14:paraId="49147465" w14:textId="77777777" w:rsidR="004D1C8D" w:rsidRDefault="004D1C8D"/>
    <w:p w14:paraId="23020C19" w14:textId="77777777" w:rsidR="004D1C8D" w:rsidRDefault="004D1C8D"/>
    <w:p w14:paraId="55930934" w14:textId="77777777" w:rsidR="004D1C8D" w:rsidRDefault="004D1C8D"/>
    <w:p w14:paraId="23354A7D" w14:textId="77777777" w:rsidR="004D1C8D" w:rsidRDefault="004D1C8D"/>
    <w:p w14:paraId="52B482A5" w14:textId="77777777" w:rsidR="004D1C8D" w:rsidRDefault="004D1C8D"/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B2408E" w:rsidRPr="002C6C9E" w14:paraId="1DC76A59" w14:textId="77777777" w:rsidTr="00C0358A">
        <w:trPr>
          <w:trHeight w:hRule="exact" w:val="4481"/>
        </w:trPr>
        <w:tc>
          <w:tcPr>
            <w:tcW w:w="4820" w:type="dxa"/>
            <w:shd w:val="clear" w:color="auto" w:fill="auto"/>
          </w:tcPr>
          <w:p w14:paraId="7DDE8398" w14:textId="14E735B7" w:rsidR="00B2408E" w:rsidRPr="002C6C9E" w:rsidRDefault="0099449D" w:rsidP="00C0358A">
            <w:pPr>
              <w:tabs>
                <w:tab w:val="left" w:pos="1021"/>
              </w:tabs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lastRenderedPageBreak/>
              <w:drawing>
                <wp:inline distT="0" distB="0" distL="0" distR="0" wp14:anchorId="050463A8" wp14:editId="44BA0ECD">
                  <wp:extent cx="3058510" cy="2845435"/>
                  <wp:effectExtent l="0" t="0" r="8890" b="0"/>
                  <wp:docPr id="29" name="Imagen 29" descr="Imagen que contiene interior, camioneta, grande, cuar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29" descr="Imagen que contiene interior, camioneta, grande, cuarto&#10;&#10;Descripción generada automáticamente"/>
                          <pic:cNvPicPr/>
                        </pic:nvPicPr>
                        <pic:blipFill>
                          <a:blip r:embed="rId2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756" cy="284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</w:tcPr>
          <w:p w14:paraId="5C6B5C79" w14:textId="72283675" w:rsidR="00B2408E" w:rsidRPr="002C6C9E" w:rsidRDefault="0099449D" w:rsidP="00C0358A">
            <w:pPr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0BBE0AC3" wp14:editId="1E0519C3">
                  <wp:extent cx="3053715" cy="2845435"/>
                  <wp:effectExtent l="0" t="0" r="0" b="0"/>
                  <wp:docPr id="30" name="Imagen 30" descr="Imagen que contiene interior, tabla, alimentos, hor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n 30" descr="Imagen que contiene interior, tabla, alimentos, horno&#10;&#10;Descripción generada automáticamente"/>
                          <pic:cNvPicPr/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690" cy="284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08E" w:rsidRPr="002C6C9E" w14:paraId="0BBFBACC" w14:textId="77777777" w:rsidTr="00C0358A">
        <w:trPr>
          <w:trHeight w:val="402"/>
        </w:trPr>
        <w:tc>
          <w:tcPr>
            <w:tcW w:w="4820" w:type="dxa"/>
            <w:shd w:val="clear" w:color="auto" w:fill="auto"/>
          </w:tcPr>
          <w:p w14:paraId="06478A63" w14:textId="0E97EA8A" w:rsidR="00B2408E" w:rsidRPr="001D50FB" w:rsidRDefault="00B2408E" w:rsidP="00C0358A">
            <w:pPr>
              <w:tabs>
                <w:tab w:val="left" w:pos="284"/>
                <w:tab w:val="left" w:pos="426"/>
                <w:tab w:val="center" w:pos="2617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1</w:t>
            </w:r>
            <w:r w:rsidR="005C0D1D"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7</w:t>
            </w: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.-</w:t>
            </w:r>
            <w:r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Vista </w:t>
            </w:r>
            <w:r w:rsidR="005C0D1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pist</w:t>
            </w:r>
            <w:r w:rsidR="00257CA5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ó</w:t>
            </w:r>
            <w:r w:rsidR="005C0D1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n basculante.</w:t>
            </w:r>
          </w:p>
        </w:tc>
        <w:tc>
          <w:tcPr>
            <w:tcW w:w="4819" w:type="dxa"/>
            <w:shd w:val="clear" w:color="auto" w:fill="auto"/>
          </w:tcPr>
          <w:p w14:paraId="53EEEF1E" w14:textId="1D4731C7" w:rsidR="005C0D1D" w:rsidRDefault="00B2408E" w:rsidP="005C0D1D">
            <w:pPr>
              <w:tabs>
                <w:tab w:val="left" w:pos="465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1</w:t>
            </w:r>
            <w:r w:rsidR="005C0D1D"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8</w:t>
            </w: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.-</w:t>
            </w:r>
            <w:r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5C0D1D"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Vista </w:t>
            </w:r>
            <w:r w:rsidR="005C0D1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tolva en buenas condiciones, </w:t>
            </w:r>
          </w:p>
          <w:p w14:paraId="4170497B" w14:textId="3336660F" w:rsidR="00B2408E" w:rsidRPr="001D50FB" w:rsidRDefault="005C0D1D" w:rsidP="004D1C8D">
            <w:pPr>
              <w:tabs>
                <w:tab w:val="left" w:pos="465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limpia y lavada.</w:t>
            </w:r>
          </w:p>
        </w:tc>
      </w:tr>
      <w:tr w:rsidR="00B2408E" w:rsidRPr="002C6C9E" w14:paraId="1235E2C7" w14:textId="77777777" w:rsidTr="00C0358A">
        <w:trPr>
          <w:trHeight w:hRule="exact" w:val="4481"/>
        </w:trPr>
        <w:tc>
          <w:tcPr>
            <w:tcW w:w="4820" w:type="dxa"/>
            <w:shd w:val="clear" w:color="auto" w:fill="auto"/>
          </w:tcPr>
          <w:p w14:paraId="467DE5CC" w14:textId="3F10DE40" w:rsidR="00B2408E" w:rsidRPr="002C6C9E" w:rsidRDefault="0099449D" w:rsidP="00C0358A">
            <w:pPr>
              <w:tabs>
                <w:tab w:val="left" w:pos="1021"/>
              </w:tabs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052B1DD6" wp14:editId="715326D1">
                  <wp:extent cx="3026979" cy="2845435"/>
                  <wp:effectExtent l="0" t="0" r="2540" b="0"/>
                  <wp:docPr id="31" name="Imagen 31" descr="Imagen que contiene edificio, piso, avión, vie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1" descr="Imagen que contiene edificio, piso, avión, viejo&#10;&#10;Descripción generada automáticamente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460" cy="2846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</w:tcPr>
          <w:p w14:paraId="66E59FF2" w14:textId="6EE9F907" w:rsidR="00B2408E" w:rsidRPr="002C6C9E" w:rsidRDefault="0099449D" w:rsidP="00C0358A">
            <w:pPr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2103868B" wp14:editId="1745F19F">
                  <wp:extent cx="3048000" cy="2845435"/>
                  <wp:effectExtent l="0" t="0" r="0" b="0"/>
                  <wp:docPr id="32" name="Imagen 32" descr="Imagen que contiene tabla, corte, cuchillo, alimento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n 32" descr="Imagen que contiene tabla, corte, cuchillo, alimentos&#10;&#10;Descripción generada automáticamente"/>
                          <pic:cNvPicPr/>
                        </pic:nvPicPr>
                        <pic:blipFill>
                          <a:blip r:embed="rId3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754" cy="2847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08E" w:rsidRPr="002C6C9E" w14:paraId="6F552A4D" w14:textId="77777777" w:rsidTr="00C0358A">
        <w:trPr>
          <w:trHeight w:val="402"/>
        </w:trPr>
        <w:tc>
          <w:tcPr>
            <w:tcW w:w="4820" w:type="dxa"/>
            <w:shd w:val="clear" w:color="auto" w:fill="auto"/>
          </w:tcPr>
          <w:p w14:paraId="3849BA4B" w14:textId="63E04793" w:rsidR="00B2408E" w:rsidRPr="001D50FB" w:rsidRDefault="00B2408E" w:rsidP="00C0358A">
            <w:pPr>
              <w:tabs>
                <w:tab w:val="left" w:pos="284"/>
                <w:tab w:val="left" w:pos="426"/>
                <w:tab w:val="center" w:pos="2617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1</w:t>
            </w:r>
            <w:r w:rsidR="005C0D1D"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9</w:t>
            </w: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.-</w:t>
            </w:r>
            <w:r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Vista </w:t>
            </w:r>
            <w:r w:rsidR="005C0D1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tolva (lateral derecho)</w:t>
            </w: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7F7CAC74" w14:textId="4DEC8236" w:rsidR="005C0D1D" w:rsidRPr="001D50FB" w:rsidRDefault="005C0D1D" w:rsidP="005C0D1D">
            <w:pPr>
              <w:tabs>
                <w:tab w:val="left" w:pos="465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20</w:t>
            </w:r>
            <w:r w:rsidR="00B2408E"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.-</w:t>
            </w:r>
            <w:r w:rsidR="00B2408E"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Vista </w:t>
            </w:r>
            <w:r w:rsidR="00B2408E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tolva</w:t>
            </w: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(lateral derecho)</w:t>
            </w:r>
            <w:r w:rsidR="004D1C8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.</w:t>
            </w:r>
          </w:p>
          <w:p w14:paraId="6CF0DCD8" w14:textId="64B34DC9" w:rsidR="00B2408E" w:rsidRPr="001D50FB" w:rsidRDefault="00B2408E" w:rsidP="00C0358A">
            <w:pPr>
              <w:tabs>
                <w:tab w:val="left" w:pos="465"/>
              </w:tabs>
              <w:spacing w:line="276" w:lineRule="auto"/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70173CA1" w14:textId="77777777" w:rsidR="00B2408E" w:rsidRDefault="00B2408E" w:rsidP="001D50FB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054C31C1" w14:textId="77777777" w:rsidR="004D1C8D" w:rsidRDefault="004D1C8D"/>
    <w:p w14:paraId="1F1DCB8E" w14:textId="77777777" w:rsidR="004D1C8D" w:rsidRDefault="004D1C8D"/>
    <w:p w14:paraId="66E68736" w14:textId="77777777" w:rsidR="004D1C8D" w:rsidRDefault="004D1C8D"/>
    <w:p w14:paraId="462A63A5" w14:textId="77777777" w:rsidR="004D1C8D" w:rsidRDefault="004D1C8D"/>
    <w:p w14:paraId="4CC53806" w14:textId="77777777" w:rsidR="004D1C8D" w:rsidRDefault="004D1C8D"/>
    <w:p w14:paraId="23726158" w14:textId="77777777" w:rsidR="004D1C8D" w:rsidRDefault="004D1C8D"/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5C0D1D" w:rsidRPr="002C6C9E" w14:paraId="3250F2C3" w14:textId="77777777" w:rsidTr="00C0358A">
        <w:trPr>
          <w:trHeight w:hRule="exact" w:val="4481"/>
        </w:trPr>
        <w:tc>
          <w:tcPr>
            <w:tcW w:w="4820" w:type="dxa"/>
            <w:shd w:val="clear" w:color="auto" w:fill="auto"/>
          </w:tcPr>
          <w:p w14:paraId="46C6C80E" w14:textId="028BE85D" w:rsidR="005C0D1D" w:rsidRPr="002C6C9E" w:rsidRDefault="0042563F" w:rsidP="00C0358A">
            <w:pPr>
              <w:tabs>
                <w:tab w:val="left" w:pos="1021"/>
              </w:tabs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lastRenderedPageBreak/>
              <w:drawing>
                <wp:inline distT="0" distB="0" distL="0" distR="0" wp14:anchorId="4C5DE5F1" wp14:editId="5A00A445">
                  <wp:extent cx="2845435" cy="3069021"/>
                  <wp:effectExtent l="2540" t="0" r="0" b="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n 34"/>
                          <pic:cNvPicPr/>
                        </pic:nvPicPr>
                        <pic:blipFill>
                          <a:blip r:embed="rId3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49199" cy="307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</w:tcPr>
          <w:p w14:paraId="52F5948E" w14:textId="7C4A631B" w:rsidR="005C0D1D" w:rsidRPr="002C6C9E" w:rsidRDefault="0042563F" w:rsidP="00C0358A">
            <w:pPr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4CC90077" wp14:editId="2E732071">
                  <wp:extent cx="3053715" cy="2837793"/>
                  <wp:effectExtent l="0" t="0" r="0" b="1270"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n 37"/>
                          <pic:cNvPicPr/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359" cy="2843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D1D" w:rsidRPr="002C6C9E" w14:paraId="78A4375D" w14:textId="77777777" w:rsidTr="00C0358A">
        <w:trPr>
          <w:trHeight w:val="402"/>
        </w:trPr>
        <w:tc>
          <w:tcPr>
            <w:tcW w:w="4820" w:type="dxa"/>
            <w:shd w:val="clear" w:color="auto" w:fill="auto"/>
          </w:tcPr>
          <w:p w14:paraId="667E013F" w14:textId="5C562CAF" w:rsidR="005C0D1D" w:rsidRPr="001D50FB" w:rsidRDefault="005C0D1D" w:rsidP="00C0358A">
            <w:pPr>
              <w:tabs>
                <w:tab w:val="left" w:pos="284"/>
                <w:tab w:val="left" w:pos="426"/>
                <w:tab w:val="center" w:pos="2617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21.-</w:t>
            </w:r>
            <w:r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Vista </w:t>
            </w:r>
            <w:r w:rsidR="00284C48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interior portal</w:t>
            </w:r>
            <w:r w:rsidR="00257CA5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ó</w:t>
            </w:r>
            <w:r w:rsidR="00284C48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n.</w:t>
            </w:r>
          </w:p>
        </w:tc>
        <w:tc>
          <w:tcPr>
            <w:tcW w:w="4819" w:type="dxa"/>
            <w:shd w:val="clear" w:color="auto" w:fill="auto"/>
          </w:tcPr>
          <w:p w14:paraId="0B02C8FF" w14:textId="7164FAC1" w:rsidR="005C0D1D" w:rsidRPr="001D50FB" w:rsidRDefault="005C0D1D" w:rsidP="00C0358A">
            <w:pPr>
              <w:tabs>
                <w:tab w:val="left" w:pos="465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22.-</w:t>
            </w:r>
            <w:r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Vista </w:t>
            </w:r>
            <w:r w:rsidR="000A4782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carpa</w:t>
            </w:r>
            <w:r w:rsidR="00454DC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extendida.</w:t>
            </w:r>
          </w:p>
          <w:p w14:paraId="04E5A2D3" w14:textId="77777777" w:rsidR="005C0D1D" w:rsidRPr="001D50FB" w:rsidRDefault="005C0D1D" w:rsidP="00C0358A">
            <w:pPr>
              <w:tabs>
                <w:tab w:val="left" w:pos="465"/>
              </w:tabs>
              <w:spacing w:line="276" w:lineRule="auto"/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5ADC0C0A" w14:textId="77777777" w:rsidR="005C0D1D" w:rsidRDefault="005C0D1D" w:rsidP="001D50FB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tbl>
      <w:tblPr>
        <w:tblW w:w="4820" w:type="dxa"/>
        <w:tblInd w:w="2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454DCB" w:rsidRPr="002C6C9E" w14:paraId="0216973B" w14:textId="77777777" w:rsidTr="00454DCB">
        <w:trPr>
          <w:trHeight w:hRule="exact" w:val="4481"/>
        </w:trPr>
        <w:tc>
          <w:tcPr>
            <w:tcW w:w="4820" w:type="dxa"/>
            <w:shd w:val="clear" w:color="auto" w:fill="auto"/>
          </w:tcPr>
          <w:p w14:paraId="0E737BD6" w14:textId="184247BF" w:rsidR="00454DCB" w:rsidRPr="002C6C9E" w:rsidRDefault="0042563F" w:rsidP="00C0358A">
            <w:pPr>
              <w:tabs>
                <w:tab w:val="left" w:pos="1021"/>
              </w:tabs>
              <w:jc w:val="center"/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41C72D86" wp14:editId="4A8E022A">
                  <wp:extent cx="3058510" cy="2845435"/>
                  <wp:effectExtent l="0" t="0" r="8890" b="0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n 36"/>
                          <pic:cNvPicPr/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391" cy="284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DCB" w:rsidRPr="002C6C9E" w14:paraId="691DC32E" w14:textId="77777777" w:rsidTr="00454DCB">
        <w:trPr>
          <w:trHeight w:val="402"/>
        </w:trPr>
        <w:tc>
          <w:tcPr>
            <w:tcW w:w="4820" w:type="dxa"/>
            <w:shd w:val="clear" w:color="auto" w:fill="auto"/>
          </w:tcPr>
          <w:p w14:paraId="71E75878" w14:textId="3188F937" w:rsidR="004D1C8D" w:rsidRDefault="00454DCB" w:rsidP="00C0358A">
            <w:pPr>
              <w:tabs>
                <w:tab w:val="left" w:pos="284"/>
                <w:tab w:val="left" w:pos="426"/>
                <w:tab w:val="center" w:pos="2617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 w:rsidRPr="004D1C8D">
              <w:rPr>
                <w:rFonts w:ascii="Avenir Next LT Pro" w:hAnsi="Avenir Next LT Pro" w:cs="Arial"/>
                <w:b/>
                <w:noProof/>
                <w:color w:val="000000" w:themeColor="text1"/>
                <w:sz w:val="22"/>
                <w:szCs w:val="22"/>
              </w:rPr>
              <w:t>23.-</w:t>
            </w:r>
            <w:r w:rsidRPr="001D50FB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 Vista </w:t>
            </w: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exterior portal</w:t>
            </w:r>
            <w:r w:rsidR="004D1C8D"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ó</w:t>
            </w: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 xml:space="preserve">n y mariposas </w:t>
            </w:r>
          </w:p>
          <w:p w14:paraId="37B46982" w14:textId="760D28E9" w:rsidR="00454DCB" w:rsidRPr="001D50FB" w:rsidRDefault="00454DCB" w:rsidP="00C0358A">
            <w:pPr>
              <w:tabs>
                <w:tab w:val="left" w:pos="284"/>
                <w:tab w:val="left" w:pos="426"/>
                <w:tab w:val="center" w:pos="2617"/>
              </w:tabs>
              <w:jc w:val="center"/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noProof/>
                <w:color w:val="000000" w:themeColor="text1"/>
                <w:sz w:val="22"/>
                <w:szCs w:val="22"/>
              </w:rPr>
              <w:t>en buen estado.</w:t>
            </w:r>
          </w:p>
        </w:tc>
      </w:tr>
    </w:tbl>
    <w:p w14:paraId="313D0EF4" w14:textId="77777777" w:rsidR="00454DCB" w:rsidRDefault="00454DCB" w:rsidP="001D50FB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45229D12" w14:textId="77777777" w:rsidR="00A54F76" w:rsidRDefault="00A54F76" w:rsidP="001D50FB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33E61FFA" w14:textId="77777777" w:rsidR="00454DCB" w:rsidRDefault="00454DCB" w:rsidP="001D50FB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3717030B" w14:textId="77777777" w:rsidR="00454DCB" w:rsidRDefault="00454DCB" w:rsidP="001D50FB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5E864720" w14:textId="77777777" w:rsidR="004D1C8D" w:rsidRDefault="004D1C8D" w:rsidP="001D50FB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27647FF7" w14:textId="07C28B7D" w:rsidR="00423B0E" w:rsidRPr="00B35B44" w:rsidRDefault="00423B0E" w:rsidP="00423B0E">
      <w:pPr>
        <w:tabs>
          <w:tab w:val="num" w:pos="426"/>
        </w:tabs>
        <w:jc w:val="center"/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  <w:r w:rsidRPr="00B35B44"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  <w:lastRenderedPageBreak/>
        <w:t>TABLA N°3.</w:t>
      </w:r>
      <w:r w:rsidRPr="00B35B44">
        <w:rPr>
          <w:rFonts w:ascii="Avenir Next LT Pro" w:hAnsi="Avenir Next LT Pro" w:cs="Arial"/>
          <w:b/>
          <w:color w:val="004CAB"/>
          <w:kern w:val="16"/>
          <w:sz w:val="22"/>
          <w:szCs w:val="22"/>
        </w:rPr>
        <w:t xml:space="preserve">              </w:t>
      </w:r>
      <w:r w:rsidRPr="00B35B44"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  <w:t>LISTADO DE CAMIONES TOLVA INSPECCIONADOS</w:t>
      </w:r>
    </w:p>
    <w:p w14:paraId="79C6229B" w14:textId="3AFDBB40" w:rsidR="002B29B0" w:rsidRPr="00B35B44" w:rsidRDefault="002B29B0" w:rsidP="00423B0E">
      <w:pPr>
        <w:tabs>
          <w:tab w:val="num" w:pos="426"/>
        </w:tabs>
        <w:jc w:val="center"/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tbl>
      <w:tblPr>
        <w:tblW w:w="9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1371"/>
        <w:gridCol w:w="1830"/>
        <w:gridCol w:w="1630"/>
        <w:gridCol w:w="1559"/>
        <w:gridCol w:w="2871"/>
      </w:tblGrid>
      <w:tr w:rsidR="00E35994" w:rsidRPr="00B35B44" w14:paraId="64C391B6" w14:textId="77777777" w:rsidTr="00076AC9">
        <w:trPr>
          <w:trHeight w:val="300"/>
          <w:jc w:val="center"/>
        </w:trPr>
        <w:tc>
          <w:tcPr>
            <w:tcW w:w="619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4CAB"/>
            <w:vAlign w:val="center"/>
            <w:hideMark/>
          </w:tcPr>
          <w:p w14:paraId="6563CBF2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Nro</w:t>
            </w:r>
          </w:p>
        </w:tc>
        <w:tc>
          <w:tcPr>
            <w:tcW w:w="1371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4CAB"/>
            <w:vAlign w:val="center"/>
            <w:hideMark/>
          </w:tcPr>
          <w:p w14:paraId="4093F58E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PPU</w:t>
            </w:r>
          </w:p>
        </w:tc>
        <w:tc>
          <w:tcPr>
            <w:tcW w:w="1830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004CAB"/>
            <w:vAlign w:val="center"/>
            <w:hideMark/>
          </w:tcPr>
          <w:p w14:paraId="07401EFB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CARGA</w:t>
            </w:r>
          </w:p>
        </w:tc>
        <w:tc>
          <w:tcPr>
            <w:tcW w:w="163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4CAB"/>
            <w:vAlign w:val="center"/>
            <w:hideMark/>
          </w:tcPr>
          <w:p w14:paraId="41F14738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APROBADO</w:t>
            </w:r>
          </w:p>
        </w:tc>
        <w:tc>
          <w:tcPr>
            <w:tcW w:w="1559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4CAB"/>
            <w:vAlign w:val="center"/>
            <w:hideMark/>
          </w:tcPr>
          <w:p w14:paraId="6046067C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RECHAZADO</w:t>
            </w:r>
          </w:p>
        </w:tc>
        <w:tc>
          <w:tcPr>
            <w:tcW w:w="2871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4CAB"/>
            <w:vAlign w:val="center"/>
            <w:hideMark/>
          </w:tcPr>
          <w:p w14:paraId="7973A666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OBSERVACIONES</w:t>
            </w:r>
          </w:p>
        </w:tc>
      </w:tr>
      <w:tr w:rsidR="00E35994" w:rsidRPr="00B35B44" w14:paraId="7535B7A9" w14:textId="77777777" w:rsidTr="004D1C8D">
        <w:trPr>
          <w:trHeight w:val="60"/>
          <w:jc w:val="center"/>
        </w:trPr>
        <w:tc>
          <w:tcPr>
            <w:tcW w:w="619" w:type="dxa"/>
            <w:vMerge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8" w:space="0" w:color="C0C0C0"/>
            </w:tcBorders>
            <w:vAlign w:val="center"/>
            <w:hideMark/>
          </w:tcPr>
          <w:p w14:paraId="3DB9DA4B" w14:textId="77777777" w:rsidR="00E35994" w:rsidRPr="00B35B44" w:rsidRDefault="00E35994" w:rsidP="00E35994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8" w:space="0" w:color="C0C0C0"/>
            </w:tcBorders>
            <w:vAlign w:val="center"/>
            <w:hideMark/>
          </w:tcPr>
          <w:p w14:paraId="1DF84DA8" w14:textId="77777777" w:rsidR="00E35994" w:rsidRPr="00B35B44" w:rsidRDefault="00E35994" w:rsidP="00E35994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004CAB"/>
            <w:vAlign w:val="center"/>
            <w:hideMark/>
          </w:tcPr>
          <w:p w14:paraId="59C7FAC6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ANTERIOR</w:t>
            </w:r>
          </w:p>
        </w:tc>
        <w:tc>
          <w:tcPr>
            <w:tcW w:w="1630" w:type="dxa"/>
            <w:vMerge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8" w:space="0" w:color="C0C0C0"/>
            </w:tcBorders>
            <w:vAlign w:val="center"/>
            <w:hideMark/>
          </w:tcPr>
          <w:p w14:paraId="67EC687A" w14:textId="77777777" w:rsidR="00E35994" w:rsidRPr="00B35B44" w:rsidRDefault="00E35994" w:rsidP="00E35994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8" w:space="0" w:color="C0C0C0"/>
            </w:tcBorders>
            <w:vAlign w:val="center"/>
            <w:hideMark/>
          </w:tcPr>
          <w:p w14:paraId="7370F565" w14:textId="77777777" w:rsidR="00E35994" w:rsidRPr="00B35B44" w:rsidRDefault="00E35994" w:rsidP="00E35994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871" w:type="dxa"/>
            <w:vMerge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8" w:space="0" w:color="C0C0C0"/>
            </w:tcBorders>
            <w:vAlign w:val="center"/>
            <w:hideMark/>
          </w:tcPr>
          <w:p w14:paraId="4F83252B" w14:textId="77777777" w:rsidR="00E35994" w:rsidRPr="00B35B44" w:rsidRDefault="00E35994" w:rsidP="00E35994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E35994" w:rsidRPr="00B35B44" w14:paraId="7A6257D1" w14:textId="77777777" w:rsidTr="00076AC9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D4D1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2AAB" w14:textId="44F34B26" w:rsidR="00E35994" w:rsidRPr="00B35B44" w:rsidRDefault="00137D5C" w:rsidP="005807BF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WC-18-80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CCAC" w14:textId="42179FBA" w:rsidR="00E35994" w:rsidRPr="00B35B44" w:rsidRDefault="00137D5C" w:rsidP="00E35994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CLINKER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A132" w14:textId="6A47F44A" w:rsidR="00E35994" w:rsidRPr="00B35B44" w:rsidRDefault="00137D5C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FCA4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F4A0" w14:textId="77777777" w:rsidR="00E35994" w:rsidRPr="00B35B44" w:rsidRDefault="00E35994" w:rsidP="00E35994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</w:tr>
      <w:tr w:rsidR="00137D5C" w:rsidRPr="00B35B44" w14:paraId="5E2EF827" w14:textId="77777777" w:rsidTr="00C00237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E7E3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B154" w14:textId="740BB522" w:rsidR="00137D5C" w:rsidRPr="00B35B44" w:rsidRDefault="00C00237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WD-76-82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B065" w14:textId="6EF2A83A" w:rsidR="00137D5C" w:rsidRPr="00B35B44" w:rsidRDefault="00C00237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CLINKER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D41A" w14:textId="1DB11013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D93C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D34D" w14:textId="5B8FD99A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4DE30E9D" w14:textId="77777777" w:rsidTr="00C00237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DF70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9B69" w14:textId="385A79B7" w:rsidR="00137D5C" w:rsidRPr="00B35B44" w:rsidRDefault="00C00237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SB-31-32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EF2C" w14:textId="24FD9513" w:rsidR="00137D5C" w:rsidRPr="00B35B44" w:rsidRDefault="00C00237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SAL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57A1" w14:textId="3955D04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A3DD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3019" w14:textId="389BE2B4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</w:p>
        </w:tc>
      </w:tr>
      <w:tr w:rsidR="00137D5C" w:rsidRPr="00B35B44" w14:paraId="57F812EC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8D94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39DD" w14:textId="08A99D9E" w:rsidR="00137D5C" w:rsidRPr="00B35B44" w:rsidRDefault="00C00237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SF-27-28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979F" w14:textId="1AA68EAF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SAL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7B6A" w14:textId="7F42A4FA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6461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B307" w14:textId="4F54F399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</w:rPr>
            </w:pPr>
          </w:p>
        </w:tc>
      </w:tr>
      <w:tr w:rsidR="00137D5C" w:rsidRPr="00B35B44" w14:paraId="5C354EEB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B97B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840B" w14:textId="5D6A87AE" w:rsidR="00137D5C" w:rsidRPr="00B35B44" w:rsidRDefault="00C00237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CP-VV-83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6419" w14:textId="1699B517" w:rsidR="00137D5C" w:rsidRPr="00B35B44" w:rsidRDefault="00C00237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SAL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0593" w14:textId="71F87394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A0DC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E432" w14:textId="0912171E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768E5275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77D9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7795" w14:textId="1D35FD6B" w:rsidR="00137D5C" w:rsidRPr="00B35B44" w:rsidRDefault="00C00237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SJ-47-24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47FF" w14:textId="54631761" w:rsidR="00137D5C" w:rsidRPr="00B35B44" w:rsidRDefault="00C00237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CLINKER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FCAA" w14:textId="6627B9D6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0FDA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EF0B" w14:textId="160D87E8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0144E541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4E0F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8385" w14:textId="16551FA6" w:rsidR="00137D5C" w:rsidRPr="00B35B44" w:rsidRDefault="00C00237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FH-DR-30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58A4" w14:textId="10EC85A2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SAL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3E74" w14:textId="36D951C2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CECA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15BE" w14:textId="202396FD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71CAC95B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B02D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85B8" w14:textId="32DA8653" w:rsidR="00137D5C" w:rsidRPr="00B35B44" w:rsidRDefault="00C00237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BH-HJ-32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9AD8" w14:textId="03789405" w:rsidR="00137D5C" w:rsidRPr="00B35B44" w:rsidRDefault="00C00237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CLINKER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1061" w14:textId="1EFAD5F1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657C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2907" w14:textId="10643B3C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0BADC0D6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A3C5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6BD8" w14:textId="11FEBE0B" w:rsidR="00137D5C" w:rsidRPr="00B35B44" w:rsidRDefault="005D6094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KJ-99-16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2EE9" w14:textId="0217E8DE" w:rsidR="00137D5C" w:rsidRPr="00B35B44" w:rsidRDefault="005D6094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CLINKER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7AC9" w14:textId="2A550D72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3834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EBCC" w14:textId="70411FAC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400E9FB9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8F69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756D" w14:textId="744F993C" w:rsidR="00137D5C" w:rsidRPr="00B35B44" w:rsidRDefault="005D6094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YW-97-98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BEF9" w14:textId="4632E7FB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SAL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3145" w14:textId="1F6387B6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039A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F520" w14:textId="0D68F024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077FC318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408C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E126" w14:textId="3EAD02EC" w:rsidR="00137D5C" w:rsidRPr="00B35B44" w:rsidRDefault="005D6094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ZW-49-13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41AD" w14:textId="7E267D34" w:rsidR="00137D5C" w:rsidRPr="00B35B44" w:rsidRDefault="005D6094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FERTILIZANTE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5FA4" w14:textId="440F831E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EF98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6BF7" w14:textId="0DD142DD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0FF257A4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1376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61FF" w14:textId="789A475F" w:rsidR="00137D5C" w:rsidRPr="00B35B44" w:rsidRDefault="005D6094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ZL-39-27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3C18" w14:textId="1001C499" w:rsidR="00137D5C" w:rsidRPr="00B35B44" w:rsidRDefault="005D6094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FERTILIZANTE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30FE" w14:textId="26174410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7D07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6004" w14:textId="2FFECB16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1A92551A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EE6A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4F6B" w14:textId="06CE18B1" w:rsidR="00137D5C" w:rsidRPr="00B35B44" w:rsidRDefault="005D6094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ZL-80-24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9FD3" w14:textId="2645DA25" w:rsidR="00137D5C" w:rsidRPr="00B35B44" w:rsidRDefault="005D6094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FERTILIZANTE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4755" w14:textId="04684082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4E04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A388" w14:textId="5CC1EAAD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60E61A5B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7EDD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DBDF" w14:textId="29E1109E" w:rsidR="00137D5C" w:rsidRPr="00B35B44" w:rsidRDefault="005D6094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XE-85-34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CFF4" w14:textId="5132F082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FERTILIZANTE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AA97" w14:textId="6984A409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52BA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6464" w14:textId="3DFF019A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7BAB0FE5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0094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20B5" w14:textId="3A30F72E" w:rsidR="00137D5C" w:rsidRPr="00B35B44" w:rsidRDefault="005D6094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BK-VH-54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8BCF" w14:textId="2EE34306" w:rsidR="00137D5C" w:rsidRPr="00B35B44" w:rsidRDefault="005D6094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ARENA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45B0" w14:textId="2FA7D074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4156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5642" w14:textId="4D61BC95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5002B920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AFF0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6BD2" w14:textId="2EA576E4" w:rsidR="00137D5C" w:rsidRPr="00B35B44" w:rsidRDefault="005D6094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TU-48-56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24D8" w14:textId="3698A603" w:rsidR="00137D5C" w:rsidRPr="00B35B44" w:rsidRDefault="005D6094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ARENA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25DF" w14:textId="6FC99ECB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A6B7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97FD" w14:textId="398C8B94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09C6F83F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CFFA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6B01" w14:textId="607CD4D0" w:rsidR="00137D5C" w:rsidRPr="00B35B44" w:rsidRDefault="00CD6CFA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HT-RB-99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069D" w14:textId="56D9B690" w:rsidR="00137D5C" w:rsidRPr="00B35B44" w:rsidRDefault="00CD6CFA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9B89" w14:textId="6D254516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C332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0246" w14:textId="1F52943C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56A546C0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40EF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E591" w14:textId="03CACCD5" w:rsidR="00137D5C" w:rsidRPr="00B35B44" w:rsidRDefault="00CD6CFA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WC-61-54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D63A" w14:textId="6FAE57A1" w:rsidR="00137D5C" w:rsidRPr="00B35B44" w:rsidRDefault="00CD6CFA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FERTILIZANTE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2DC9" w14:textId="0C9BB791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5321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1465" w14:textId="5FD3725F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59C9D162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0859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F494" w14:textId="4E296732" w:rsidR="00137D5C" w:rsidRPr="00B35B44" w:rsidRDefault="00CD6CFA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PS-98-12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BF16" w14:textId="225F82B1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SAL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896F" w14:textId="79406396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2404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8C3D" w14:textId="4DD79CE6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3B4D1B58" w14:textId="77777777" w:rsidTr="00850BFB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728C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2572" w14:textId="1BA8E56B" w:rsidR="00137D5C" w:rsidRPr="00B35B44" w:rsidRDefault="00CD6CFA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XC-67-58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7647" w14:textId="26600450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SAL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8956" w14:textId="52BD8300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98B5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 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4A3E" w14:textId="63AAFD18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48348C2B" w14:textId="77777777" w:rsidTr="005C6193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2D24" w14:textId="71CD3C44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C087" w14:textId="73809D3D" w:rsidR="00137D5C" w:rsidRPr="00B35B44" w:rsidRDefault="00CD6CFA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XA-24-12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DE06" w14:textId="79612D45" w:rsidR="00137D5C" w:rsidRPr="00B35B44" w:rsidRDefault="00CD6CFA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SAL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63FE" w14:textId="78482EF8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02FA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2CD3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05A1B179" w14:textId="77777777" w:rsidTr="005C6193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2EA8" w14:textId="149FCCBA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9F20" w14:textId="70C3E302" w:rsidR="00137D5C" w:rsidRPr="00B35B44" w:rsidRDefault="00CD6CFA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WK-</w:t>
            </w:r>
            <w:r w:rsidR="00532FBD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51-41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5C07" w14:textId="2CEFFD2B" w:rsidR="00137D5C" w:rsidRPr="00B35B44" w:rsidRDefault="00532FBD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SAL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445E" w14:textId="77EB1AE9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C375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3C56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6438E168" w14:textId="77777777" w:rsidTr="005C6193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6409" w14:textId="619C63E5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7906" w14:textId="2F4DAFD6" w:rsidR="00137D5C" w:rsidRPr="00B35B44" w:rsidRDefault="00532FBD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BT-WB-20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A727" w14:textId="2B4FC56F" w:rsidR="00137D5C" w:rsidRPr="00B35B44" w:rsidRDefault="00532FBD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BOLONES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8A6A" w14:textId="3987D23B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D91B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970F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20AE63BD" w14:textId="77777777" w:rsidTr="005C6193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E5E4" w14:textId="1CA6A366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3BBC" w14:textId="54ACEA8C" w:rsidR="00137D5C" w:rsidRPr="00B35B44" w:rsidRDefault="00532FBD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FT-PF-24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8851" w14:textId="3E63ECBF" w:rsidR="00137D5C" w:rsidRPr="00B35B44" w:rsidRDefault="00532FBD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BOLONES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7047" w14:textId="4840315F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405E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1132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304197C7" w14:textId="77777777" w:rsidTr="005C6193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0275" w14:textId="426FC592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2735" w14:textId="7AD2D3EA" w:rsidR="00137D5C" w:rsidRPr="00B35B44" w:rsidRDefault="00532FBD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LJ-42-67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FAE3" w14:textId="00C8B6FB" w:rsidR="00137D5C" w:rsidRPr="00B35B44" w:rsidRDefault="00532FBD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BOLONES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C01C" w14:textId="26C025C2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F6B8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D720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B35B44" w14:paraId="2DF9E6ED" w14:textId="77777777" w:rsidTr="005C6193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8D20" w14:textId="49C2AF94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EAAD" w14:textId="358980E3" w:rsidR="00137D5C" w:rsidRPr="00B35B44" w:rsidRDefault="00532FBD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ZV-76-11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D7D2" w14:textId="459C2AFA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FERTILIZANTE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7F7C" w14:textId="11930BC1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9CFA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F000" w14:textId="77777777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E35994" w14:paraId="00739A62" w14:textId="77777777" w:rsidTr="005C6193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CB0B" w14:textId="620CA5ED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B35B44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40A2" w14:textId="7FA3EF65" w:rsidR="00137D5C" w:rsidRPr="00B35B44" w:rsidRDefault="00532FBD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TU-98-81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664F" w14:textId="39194D6C" w:rsidR="00137D5C" w:rsidRPr="00B35B44" w:rsidRDefault="009640F3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BOLONES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CE47" w14:textId="36E7BE9B" w:rsidR="00137D5C" w:rsidRPr="00DD44ED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2AA6" w14:textId="77777777" w:rsidR="00137D5C" w:rsidRPr="00E3599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E644" w14:textId="77777777" w:rsidR="00137D5C" w:rsidRPr="00E3599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  <w:tr w:rsidR="00137D5C" w:rsidRPr="00E35994" w14:paraId="7FBE0A93" w14:textId="77777777" w:rsidTr="005C6193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1330" w14:textId="3809C1DE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F19A" w14:textId="1EFD841F" w:rsidR="00137D5C" w:rsidRDefault="009640F3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YJ-21-33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80A1" w14:textId="5475A3CC" w:rsidR="00137D5C" w:rsidRDefault="009640F3" w:rsidP="009640F3">
            <w:pPr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 xml:space="preserve">  FERTILIZANTE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789B" w14:textId="47969305" w:rsidR="00137D5C" w:rsidRPr="00B35B4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9D2A" w14:textId="77777777" w:rsidR="00137D5C" w:rsidRPr="00E35994" w:rsidRDefault="00137D5C" w:rsidP="00137D5C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1957" w14:textId="77777777" w:rsidR="00137D5C" w:rsidRPr="00E35994" w:rsidRDefault="00137D5C" w:rsidP="00137D5C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</w:p>
        </w:tc>
      </w:tr>
    </w:tbl>
    <w:p w14:paraId="34DD3B4F" w14:textId="77777777" w:rsidR="009640F3" w:rsidRDefault="009640F3" w:rsidP="004D1C8D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77ACCC1D" w14:textId="77777777" w:rsidR="009640F3" w:rsidRDefault="009640F3" w:rsidP="004D1C8D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3F361AC6" w14:textId="77777777" w:rsidR="009640F3" w:rsidRDefault="009640F3" w:rsidP="004D1C8D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3EB71864" w14:textId="77777777" w:rsidR="009640F3" w:rsidRDefault="009640F3" w:rsidP="004D1C8D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66938EA1" w14:textId="77777777" w:rsidR="009640F3" w:rsidRDefault="009640F3" w:rsidP="004D1C8D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646DE8FB" w14:textId="77777777" w:rsidR="009640F3" w:rsidRDefault="009640F3" w:rsidP="004D1C8D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7D1CEFC7" w14:textId="45D3ABAD" w:rsidR="000D715E" w:rsidRDefault="001D50FB" w:rsidP="004D1C8D">
      <w:pPr>
        <w:tabs>
          <w:tab w:val="num" w:pos="426"/>
        </w:tabs>
        <w:rPr>
          <w:rFonts w:ascii="Avenir Next LT Pro" w:hAnsi="Avenir Next LT Pro" w:cs="Arial"/>
          <w:bCs/>
          <w:color w:val="000000" w:themeColor="text1"/>
          <w:kern w:val="16"/>
          <w:sz w:val="22"/>
          <w:szCs w:val="22"/>
        </w:rPr>
      </w:pPr>
      <w:r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  <w:lastRenderedPageBreak/>
        <w:t>NOTA:</w:t>
      </w:r>
      <w:r w:rsidRPr="004D1C8D">
        <w:rPr>
          <w:rFonts w:ascii="Avenir Next LT Pro" w:hAnsi="Avenir Next LT Pro" w:cs="Arial"/>
          <w:b/>
          <w:color w:val="004CAB"/>
          <w:kern w:val="16"/>
          <w:sz w:val="22"/>
          <w:szCs w:val="22"/>
        </w:rPr>
        <w:t xml:space="preserve"> </w:t>
      </w:r>
      <w:r w:rsidR="004D1C8D" w:rsidRPr="004D1C8D">
        <w:rPr>
          <w:rFonts w:ascii="Avenir Next LT Pro" w:hAnsi="Avenir Next LT Pro" w:cs="Arial"/>
          <w:b/>
          <w:color w:val="004CAB"/>
          <w:kern w:val="16"/>
          <w:sz w:val="22"/>
          <w:szCs w:val="22"/>
        </w:rPr>
        <w:t xml:space="preserve"> </w:t>
      </w:r>
      <w:r w:rsidRPr="004D1C8D">
        <w:rPr>
          <w:rFonts w:ascii="Avenir Next LT Pro" w:hAnsi="Avenir Next LT Pro" w:cs="Arial"/>
          <w:bCs/>
          <w:color w:val="000000" w:themeColor="text1"/>
          <w:kern w:val="16"/>
          <w:sz w:val="22"/>
          <w:szCs w:val="22"/>
        </w:rPr>
        <w:t xml:space="preserve">Los registros físicos (hojas) de tales </w:t>
      </w:r>
      <w:r w:rsidR="00654A28" w:rsidRPr="004D1C8D">
        <w:rPr>
          <w:rFonts w:ascii="Avenir Next LT Pro" w:hAnsi="Avenir Next LT Pro" w:cs="Arial"/>
          <w:bCs/>
          <w:color w:val="000000" w:themeColor="text1"/>
          <w:kern w:val="16"/>
          <w:sz w:val="22"/>
          <w:szCs w:val="22"/>
        </w:rPr>
        <w:t>d</w:t>
      </w:r>
      <w:r w:rsidRPr="004D1C8D">
        <w:rPr>
          <w:rFonts w:ascii="Avenir Next LT Pro" w:hAnsi="Avenir Next LT Pro" w:cs="Arial"/>
          <w:bCs/>
          <w:color w:val="000000" w:themeColor="text1"/>
          <w:kern w:val="16"/>
          <w:sz w:val="22"/>
          <w:szCs w:val="22"/>
        </w:rPr>
        <w:t xml:space="preserve">ocumentos quedarán archivados en la </w:t>
      </w:r>
      <w:r w:rsidR="007A59D2" w:rsidRPr="004D1C8D">
        <w:rPr>
          <w:rFonts w:ascii="Avenir Next LT Pro" w:hAnsi="Avenir Next LT Pro" w:cs="Arial"/>
          <w:bCs/>
          <w:color w:val="000000" w:themeColor="text1"/>
          <w:kern w:val="16"/>
          <w:sz w:val="22"/>
          <w:szCs w:val="22"/>
        </w:rPr>
        <w:t>o</w:t>
      </w:r>
      <w:r w:rsidRPr="004D1C8D">
        <w:rPr>
          <w:rFonts w:ascii="Avenir Next LT Pro" w:hAnsi="Avenir Next LT Pro" w:cs="Arial"/>
          <w:bCs/>
          <w:color w:val="000000" w:themeColor="text1"/>
          <w:kern w:val="16"/>
          <w:sz w:val="22"/>
          <w:szCs w:val="22"/>
        </w:rPr>
        <w:t xml:space="preserve">ficina local de </w:t>
      </w:r>
      <w:r w:rsidRPr="004D1C8D">
        <w:rPr>
          <w:rFonts w:ascii="Avenir Next LT Pro" w:hAnsi="Avenir Next LT Pro" w:cs="Arial"/>
          <w:b/>
          <w:color w:val="004CAB"/>
          <w:kern w:val="16"/>
          <w:sz w:val="22"/>
          <w:szCs w:val="22"/>
        </w:rPr>
        <w:t>ALS Inspection Chile SpA</w:t>
      </w:r>
      <w:r w:rsidRPr="004D1C8D">
        <w:rPr>
          <w:rFonts w:ascii="Avenir Next LT Pro" w:hAnsi="Avenir Next LT Pro" w:cs="Arial"/>
          <w:bCs/>
          <w:color w:val="000000" w:themeColor="text1"/>
          <w:kern w:val="16"/>
          <w:sz w:val="22"/>
          <w:szCs w:val="22"/>
        </w:rPr>
        <w:t>., en oficina Talcahuano.</w:t>
      </w:r>
    </w:p>
    <w:p w14:paraId="2897E347" w14:textId="77777777" w:rsidR="004D1C8D" w:rsidRPr="004D1C8D" w:rsidRDefault="004D1C8D" w:rsidP="004D1C8D">
      <w:pPr>
        <w:tabs>
          <w:tab w:val="num" w:pos="426"/>
        </w:tabs>
        <w:rPr>
          <w:rFonts w:ascii="Avenir Next LT Pro" w:hAnsi="Avenir Next LT Pro" w:cs="Arial"/>
          <w:b/>
          <w:color w:val="004CAB"/>
          <w:kern w:val="16"/>
          <w:sz w:val="22"/>
          <w:szCs w:val="22"/>
          <w:u w:val="single"/>
        </w:rPr>
      </w:pPr>
    </w:p>
    <w:p w14:paraId="0B798343" w14:textId="3F2A3B50" w:rsidR="00423B0E" w:rsidRPr="001D50FB" w:rsidRDefault="00423B0E" w:rsidP="00464E08">
      <w:pPr>
        <w:shd w:val="clear" w:color="auto" w:fill="004CAB"/>
        <w:tabs>
          <w:tab w:val="num" w:pos="0"/>
        </w:tabs>
        <w:spacing w:line="360" w:lineRule="auto"/>
        <w:jc w:val="both"/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</w:pPr>
      <w:r w:rsidRPr="001D50FB">
        <w:rPr>
          <w:rFonts w:ascii="Avenir Next LT Pro" w:hAnsi="Avenir Next LT Pro" w:cs="Arial"/>
          <w:b/>
          <w:color w:val="FFFFFF" w:themeColor="background1"/>
          <w:kern w:val="16"/>
          <w:sz w:val="22"/>
          <w:szCs w:val="22"/>
        </w:rPr>
        <w:t>4. OBSERVACIONES GENERALES</w:t>
      </w:r>
    </w:p>
    <w:p w14:paraId="4FAD4F92" w14:textId="3A58093A" w:rsidR="00423B0E" w:rsidRPr="002C6C9E" w:rsidRDefault="00423B0E" w:rsidP="00423B0E">
      <w:pPr>
        <w:tabs>
          <w:tab w:val="num" w:pos="0"/>
        </w:tabs>
        <w:jc w:val="both"/>
        <w:rPr>
          <w:rFonts w:ascii="Avenir Next LT Pro" w:hAnsi="Avenir Next LT Pro"/>
          <w:b/>
          <w:color w:val="0000FF"/>
          <w:kern w:val="16"/>
          <w:sz w:val="22"/>
          <w:szCs w:val="22"/>
        </w:rPr>
      </w:pPr>
    </w:p>
    <w:p w14:paraId="46D270A6" w14:textId="57FAF562" w:rsidR="00423B0E" w:rsidRPr="00654A28" w:rsidRDefault="00423B0E" w:rsidP="00423B0E">
      <w:pPr>
        <w:pStyle w:val="Prrafodelista"/>
        <w:numPr>
          <w:ilvl w:val="0"/>
          <w:numId w:val="17"/>
        </w:numPr>
        <w:spacing w:line="360" w:lineRule="auto"/>
        <w:ind w:firstLine="0"/>
        <w:contextualSpacing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654A28">
        <w:rPr>
          <w:rFonts w:ascii="Avenir Next LT Pro" w:hAnsi="Avenir Next LT Pro" w:cs="Arial"/>
          <w:color w:val="303030"/>
          <w:sz w:val="22"/>
          <w:szCs w:val="22"/>
        </w:rPr>
        <w:t>Inspección de chutes</w:t>
      </w:r>
      <w:r w:rsidR="005F7233" w:rsidRPr="00654A28">
        <w:rPr>
          <w:rFonts w:ascii="Avenir Next LT Pro" w:hAnsi="Avenir Next LT Pro" w:cs="Arial"/>
          <w:color w:val="303030"/>
          <w:sz w:val="22"/>
          <w:szCs w:val="22"/>
        </w:rPr>
        <w:t xml:space="preserve"> y cucharas mecánicas </w:t>
      </w:r>
      <w:r w:rsidRPr="00654A28">
        <w:rPr>
          <w:rFonts w:ascii="Avenir Next LT Pro" w:hAnsi="Avenir Next LT Pro" w:cs="Arial"/>
          <w:color w:val="303030"/>
          <w:sz w:val="22"/>
          <w:szCs w:val="22"/>
        </w:rPr>
        <w:t xml:space="preserve">se realiza de </w:t>
      </w:r>
      <w:r w:rsidR="002B29B0" w:rsidRPr="00654A28">
        <w:rPr>
          <w:rFonts w:ascii="Avenir Next LT Pro" w:hAnsi="Avenir Next LT Pro" w:cs="Arial"/>
          <w:color w:val="303030"/>
          <w:sz w:val="22"/>
          <w:szCs w:val="22"/>
        </w:rPr>
        <w:t>día</w:t>
      </w:r>
      <w:r w:rsidRPr="00654A28">
        <w:rPr>
          <w:rFonts w:ascii="Avenir Next LT Pro" w:hAnsi="Avenir Next LT Pro" w:cs="Arial"/>
          <w:color w:val="303030"/>
          <w:sz w:val="22"/>
          <w:szCs w:val="22"/>
        </w:rPr>
        <w:t>.</w:t>
      </w:r>
    </w:p>
    <w:p w14:paraId="12387DA1" w14:textId="1DFFF5FB" w:rsidR="00423B0E" w:rsidRDefault="00423B0E" w:rsidP="00460405">
      <w:pPr>
        <w:pStyle w:val="Prrafodelista"/>
        <w:numPr>
          <w:ilvl w:val="0"/>
          <w:numId w:val="17"/>
        </w:numPr>
        <w:spacing w:line="360" w:lineRule="auto"/>
        <w:ind w:left="709" w:hanging="207"/>
        <w:contextualSpacing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654A28">
        <w:rPr>
          <w:rFonts w:ascii="Avenir Next LT Pro" w:hAnsi="Avenir Next LT Pro" w:cs="Arial"/>
          <w:color w:val="303030"/>
          <w:sz w:val="22"/>
          <w:szCs w:val="22"/>
        </w:rPr>
        <w:t>L</w:t>
      </w:r>
      <w:r w:rsidR="009C2A6A" w:rsidRPr="00654A28">
        <w:rPr>
          <w:rFonts w:ascii="Avenir Next LT Pro" w:hAnsi="Avenir Next LT Pro" w:cs="Arial"/>
          <w:color w:val="303030"/>
          <w:sz w:val="22"/>
          <w:szCs w:val="22"/>
        </w:rPr>
        <w:t xml:space="preserve">os chutes se encontraban </w:t>
      </w:r>
      <w:r w:rsidR="00AC6795" w:rsidRPr="00654A28">
        <w:rPr>
          <w:rFonts w:ascii="Avenir Next LT Pro" w:hAnsi="Avenir Next LT Pro" w:cs="Arial"/>
          <w:color w:val="303030"/>
          <w:sz w:val="22"/>
          <w:szCs w:val="22"/>
        </w:rPr>
        <w:t>limpios y encalados al momento de la inspección.</w:t>
      </w:r>
    </w:p>
    <w:p w14:paraId="77FE9AD4" w14:textId="3C1B4226" w:rsidR="00E35994" w:rsidRPr="00654A28" w:rsidRDefault="00464E08" w:rsidP="00460405">
      <w:pPr>
        <w:pStyle w:val="Prrafodelista"/>
        <w:numPr>
          <w:ilvl w:val="0"/>
          <w:numId w:val="17"/>
        </w:numPr>
        <w:spacing w:line="360" w:lineRule="auto"/>
        <w:ind w:left="709" w:hanging="207"/>
        <w:contextualSpacing/>
        <w:jc w:val="both"/>
        <w:rPr>
          <w:rFonts w:ascii="Avenir Next LT Pro" w:hAnsi="Avenir Next LT Pro" w:cs="Arial"/>
          <w:color w:val="303030"/>
          <w:sz w:val="22"/>
          <w:szCs w:val="22"/>
        </w:rPr>
      </w:pPr>
      <w:r>
        <w:rPr>
          <w:rFonts w:ascii="Avenir Next LT Pro" w:hAnsi="Avenir Next LT Pro" w:cs="Arial"/>
          <w:color w:val="303030"/>
          <w:sz w:val="22"/>
          <w:szCs w:val="22"/>
        </w:rPr>
        <w:t>Las cucharas mecánicas presentadas</w:t>
      </w:r>
      <w:r w:rsidR="00E35994">
        <w:rPr>
          <w:rFonts w:ascii="Avenir Next LT Pro" w:hAnsi="Avenir Next LT Pro" w:cs="Arial"/>
          <w:color w:val="303030"/>
          <w:sz w:val="22"/>
          <w:szCs w:val="22"/>
        </w:rPr>
        <w:t xml:space="preserve"> por puerto se encontraban encaladas.</w:t>
      </w:r>
    </w:p>
    <w:p w14:paraId="1C383D7E" w14:textId="620DB131" w:rsidR="00423B0E" w:rsidRPr="000D715E" w:rsidRDefault="00423B0E" w:rsidP="00423B0E">
      <w:pPr>
        <w:pStyle w:val="Prrafodelista"/>
        <w:numPr>
          <w:ilvl w:val="0"/>
          <w:numId w:val="17"/>
        </w:numPr>
        <w:spacing w:after="200" w:line="360" w:lineRule="auto"/>
        <w:ind w:firstLine="0"/>
        <w:contextualSpacing/>
        <w:jc w:val="both"/>
        <w:rPr>
          <w:rFonts w:ascii="Avenir Next LT Pro" w:hAnsi="Avenir Next LT Pro"/>
          <w:b/>
          <w:color w:val="303030"/>
          <w:kern w:val="16"/>
          <w:sz w:val="22"/>
          <w:szCs w:val="22"/>
        </w:rPr>
      </w:pPr>
      <w:r w:rsidRPr="00654A28">
        <w:rPr>
          <w:rFonts w:ascii="Avenir Next LT Pro" w:hAnsi="Avenir Next LT Pro" w:cs="Arial"/>
          <w:color w:val="303030"/>
          <w:sz w:val="22"/>
          <w:szCs w:val="22"/>
        </w:rPr>
        <w:t xml:space="preserve">Inspección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a camiones se realiza de </w:t>
      </w:r>
      <w:r w:rsidR="002B29B0" w:rsidRPr="002C6C9E">
        <w:rPr>
          <w:rFonts w:ascii="Avenir Next LT Pro" w:hAnsi="Avenir Next LT Pro" w:cs="Arial"/>
          <w:color w:val="303030"/>
          <w:sz w:val="22"/>
          <w:szCs w:val="22"/>
        </w:rPr>
        <w:t>día</w:t>
      </w:r>
      <w:r w:rsidR="00454DCB">
        <w:rPr>
          <w:rFonts w:ascii="Avenir Next LT Pro" w:hAnsi="Avenir Next LT Pro" w:cs="Arial"/>
          <w:color w:val="303030"/>
          <w:sz w:val="22"/>
          <w:szCs w:val="22"/>
        </w:rPr>
        <w:t xml:space="preserve">, los </w:t>
      </w:r>
      <w:r w:rsidR="006E3EAC">
        <w:rPr>
          <w:rFonts w:ascii="Avenir Next LT Pro" w:hAnsi="Avenir Next LT Pro" w:cs="Arial"/>
          <w:color w:val="303030"/>
          <w:sz w:val="22"/>
          <w:szCs w:val="22"/>
        </w:rPr>
        <w:t>sets fotográficos</w:t>
      </w:r>
      <w:r w:rsidR="00454DCB">
        <w:rPr>
          <w:rFonts w:ascii="Avenir Next LT Pro" w:hAnsi="Avenir Next LT Pro" w:cs="Arial"/>
          <w:color w:val="303030"/>
          <w:sz w:val="22"/>
          <w:szCs w:val="22"/>
        </w:rPr>
        <w:t xml:space="preserve"> de cada uno serán adjuntados con check-list correspondiente. </w:t>
      </w:r>
    </w:p>
    <w:p w14:paraId="349BC080" w14:textId="52324F57" w:rsidR="00423B0E" w:rsidRPr="001D50FB" w:rsidRDefault="00423B0E" w:rsidP="00464E08">
      <w:pPr>
        <w:shd w:val="clear" w:color="auto" w:fill="004CAB"/>
        <w:spacing w:after="200" w:line="360" w:lineRule="auto"/>
        <w:rPr>
          <w:rFonts w:ascii="Avenir Next LT Pro" w:hAnsi="Avenir Next LT Pro"/>
          <w:b/>
          <w:color w:val="FFFFFF" w:themeColor="background1"/>
          <w:kern w:val="16"/>
          <w:sz w:val="22"/>
          <w:szCs w:val="22"/>
        </w:rPr>
      </w:pPr>
      <w:r w:rsidRPr="001D50FB">
        <w:rPr>
          <w:rFonts w:ascii="Avenir Next LT Pro" w:hAnsi="Avenir Next LT Pro"/>
          <w:b/>
          <w:color w:val="FFFFFF" w:themeColor="background1"/>
          <w:kern w:val="16"/>
          <w:sz w:val="22"/>
          <w:szCs w:val="22"/>
        </w:rPr>
        <w:t>5.  PERSONAS PRESENTES</w:t>
      </w:r>
    </w:p>
    <w:tbl>
      <w:tblPr>
        <w:tblW w:w="9804" w:type="dxa"/>
        <w:tblCellSpacing w:w="20" w:type="dxa"/>
        <w:tblInd w:w="-3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74"/>
        <w:gridCol w:w="3456"/>
        <w:gridCol w:w="3274"/>
      </w:tblGrid>
      <w:tr w:rsidR="00423B0E" w:rsidRPr="002C6C9E" w14:paraId="6BDF9E04" w14:textId="77777777" w:rsidTr="001D50FB">
        <w:trPr>
          <w:trHeight w:val="305"/>
          <w:tblCellSpacing w:w="20" w:type="dxa"/>
        </w:trPr>
        <w:tc>
          <w:tcPr>
            <w:tcW w:w="3014" w:type="dxa"/>
            <w:tcBorders>
              <w:left w:val="outset" w:sz="2" w:space="0" w:color="auto"/>
              <w:right w:val="nil"/>
            </w:tcBorders>
            <w:shd w:val="clear" w:color="auto" w:fill="004CAB"/>
          </w:tcPr>
          <w:p w14:paraId="5634AB0B" w14:textId="77777777" w:rsidR="00423B0E" w:rsidRPr="002C6C9E" w:rsidRDefault="00423B0E" w:rsidP="004D1C8D">
            <w:pPr>
              <w:spacing w:line="360" w:lineRule="auto"/>
              <w:jc w:val="center"/>
              <w:rPr>
                <w:rFonts w:ascii="Avenir Next LT Pro" w:eastAsia="Arial Unicode MS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eastAsia="Arial Unicode MS" w:hAnsi="Avenir Next LT Pro" w:cs="Arial"/>
                <w:b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3416" w:type="dxa"/>
            <w:tcBorders>
              <w:left w:val="outset" w:sz="2" w:space="0" w:color="auto"/>
            </w:tcBorders>
            <w:shd w:val="clear" w:color="auto" w:fill="004CAB"/>
          </w:tcPr>
          <w:p w14:paraId="3D9295D8" w14:textId="77777777" w:rsidR="00423B0E" w:rsidRPr="002C6C9E" w:rsidRDefault="00423B0E" w:rsidP="004D1C8D">
            <w:pPr>
              <w:spacing w:line="360" w:lineRule="auto"/>
              <w:jc w:val="center"/>
              <w:rPr>
                <w:rFonts w:ascii="Avenir Next LT Pro" w:eastAsia="Arial Unicode MS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eastAsia="Arial Unicode MS" w:hAnsi="Avenir Next LT Pro" w:cs="Arial"/>
                <w:b/>
                <w:color w:val="FFFFFF"/>
                <w:sz w:val="22"/>
                <w:szCs w:val="22"/>
              </w:rPr>
              <w:t>EMPRESA</w:t>
            </w:r>
          </w:p>
        </w:tc>
        <w:tc>
          <w:tcPr>
            <w:tcW w:w="3214" w:type="dxa"/>
            <w:tcBorders>
              <w:left w:val="outset" w:sz="2" w:space="0" w:color="auto"/>
            </w:tcBorders>
            <w:shd w:val="clear" w:color="auto" w:fill="004CAB"/>
          </w:tcPr>
          <w:p w14:paraId="3B8B58EF" w14:textId="1A5226F9" w:rsidR="00423B0E" w:rsidRPr="002C6C9E" w:rsidRDefault="00423B0E" w:rsidP="004D1C8D">
            <w:pPr>
              <w:spacing w:line="360" w:lineRule="auto"/>
              <w:jc w:val="center"/>
              <w:rPr>
                <w:rFonts w:ascii="Avenir Next LT Pro" w:eastAsia="Arial Unicode MS" w:hAnsi="Avenir Next LT Pro" w:cs="Arial"/>
                <w:b/>
                <w:color w:val="FFFFFF"/>
                <w:sz w:val="22"/>
                <w:szCs w:val="22"/>
              </w:rPr>
            </w:pPr>
            <w:r w:rsidRPr="002C6C9E">
              <w:rPr>
                <w:rFonts w:ascii="Avenir Next LT Pro" w:eastAsia="Arial Unicode MS" w:hAnsi="Avenir Next LT Pro" w:cs="Arial"/>
                <w:b/>
                <w:color w:val="FFFFFF"/>
                <w:sz w:val="22"/>
                <w:szCs w:val="22"/>
              </w:rPr>
              <w:t>POR CUENTA DE</w:t>
            </w:r>
          </w:p>
        </w:tc>
      </w:tr>
      <w:tr w:rsidR="00624F82" w:rsidRPr="002C6C9E" w14:paraId="2BA9387B" w14:textId="77777777" w:rsidTr="001D50FB">
        <w:trPr>
          <w:trHeight w:val="305"/>
          <w:tblCellSpacing w:w="20" w:type="dxa"/>
        </w:trPr>
        <w:tc>
          <w:tcPr>
            <w:tcW w:w="3014" w:type="dxa"/>
          </w:tcPr>
          <w:p w14:paraId="7CBDED72" w14:textId="4011671E" w:rsidR="00624F82" w:rsidRPr="002C6C9E" w:rsidRDefault="00624F82" w:rsidP="00257CA5">
            <w:pPr>
              <w:spacing w:line="276" w:lineRule="auto"/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</w:pPr>
            <w:r w:rsidRPr="00AF69B9">
              <w:rPr>
                <w:rFonts w:ascii="Avenir Next LT Pro" w:eastAsia="Arial Unicode MS" w:hAnsi="Avenir Next LT Pro" w:cs="Arial"/>
                <w:sz w:val="22"/>
                <w:szCs w:val="22"/>
              </w:rPr>
              <w:t>Sr</w:t>
            </w:r>
            <w:r w:rsidR="007A59D2">
              <w:rPr>
                <w:rFonts w:ascii="Avenir Next LT Pro" w:eastAsia="Arial Unicode MS" w:hAnsi="Avenir Next LT Pro" w:cs="Arial"/>
                <w:sz w:val="22"/>
                <w:szCs w:val="22"/>
              </w:rPr>
              <w:t xml:space="preserve">ta. </w:t>
            </w:r>
            <w:r w:rsidR="004E6ABC">
              <w:rPr>
                <w:rFonts w:ascii="Avenir Next LT Pro" w:eastAsia="Arial Unicode MS" w:hAnsi="Avenir Next LT Pro" w:cs="Arial"/>
                <w:sz w:val="22"/>
                <w:szCs w:val="22"/>
              </w:rPr>
              <w:t>Alexandra Paredes</w:t>
            </w:r>
            <w:r w:rsidR="00257CA5">
              <w:rPr>
                <w:rFonts w:ascii="Avenir Next LT Pro" w:eastAsia="Arial Unicode MS" w:hAnsi="Avenir Next LT Pro" w:cs="Arial"/>
                <w:sz w:val="22"/>
                <w:szCs w:val="22"/>
              </w:rPr>
              <w:t>.</w:t>
            </w:r>
          </w:p>
        </w:tc>
        <w:tc>
          <w:tcPr>
            <w:tcW w:w="3416" w:type="dxa"/>
          </w:tcPr>
          <w:p w14:paraId="1D4B2122" w14:textId="77777777" w:rsidR="00624F82" w:rsidRPr="002C6C9E" w:rsidRDefault="00624F82" w:rsidP="00257CA5">
            <w:pPr>
              <w:spacing w:line="276" w:lineRule="auto"/>
              <w:jc w:val="center"/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pacing w:val="-1"/>
                <w:sz w:val="22"/>
                <w:szCs w:val="22"/>
              </w:rPr>
              <w:t>ALS INSPECTION CHILE SPA</w:t>
            </w:r>
          </w:p>
        </w:tc>
        <w:tc>
          <w:tcPr>
            <w:tcW w:w="3214" w:type="dxa"/>
          </w:tcPr>
          <w:p w14:paraId="6642CC6C" w14:textId="513937AF" w:rsidR="00624F82" w:rsidRPr="002C6C9E" w:rsidRDefault="00624F82" w:rsidP="00257CA5">
            <w:pPr>
              <w:spacing w:line="276" w:lineRule="auto"/>
              <w:jc w:val="center"/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EMPREMAR S.A</w:t>
            </w:r>
            <w:r w:rsidR="007A59D2"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  <w:tr w:rsidR="00624F82" w:rsidRPr="002C6C9E" w14:paraId="7BF01CC7" w14:textId="77777777" w:rsidTr="001D50FB">
        <w:trPr>
          <w:trHeight w:val="305"/>
          <w:tblCellSpacing w:w="20" w:type="dxa"/>
        </w:trPr>
        <w:tc>
          <w:tcPr>
            <w:tcW w:w="3014" w:type="dxa"/>
          </w:tcPr>
          <w:p w14:paraId="15E89A15" w14:textId="3A5C11D3" w:rsidR="00624F82" w:rsidRPr="002C6C9E" w:rsidRDefault="00624F82" w:rsidP="00257CA5">
            <w:pPr>
              <w:spacing w:line="276" w:lineRule="auto"/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</w:pPr>
            <w:r w:rsidRPr="00AF69B9">
              <w:rPr>
                <w:rFonts w:ascii="Avenir Next LT Pro" w:eastAsia="Arial Unicode MS" w:hAnsi="Avenir Next LT Pro" w:cs="Arial"/>
                <w:sz w:val="22"/>
                <w:szCs w:val="22"/>
              </w:rPr>
              <w:t>Sr</w:t>
            </w:r>
            <w:r w:rsidR="00E04F88">
              <w:rPr>
                <w:rFonts w:ascii="Avenir Next LT Pro" w:eastAsia="Arial Unicode MS" w:hAnsi="Avenir Next LT Pro" w:cs="Arial"/>
                <w:sz w:val="22"/>
                <w:szCs w:val="22"/>
              </w:rPr>
              <w:t>ta</w:t>
            </w:r>
            <w:r w:rsidR="006253C3">
              <w:rPr>
                <w:rFonts w:ascii="Avenir Next LT Pro" w:eastAsia="Arial Unicode MS" w:hAnsi="Avenir Next LT Pro" w:cs="Arial"/>
                <w:sz w:val="22"/>
                <w:szCs w:val="22"/>
              </w:rPr>
              <w:t>.</w:t>
            </w:r>
            <w:r w:rsidR="00E04F88">
              <w:rPr>
                <w:rFonts w:ascii="Avenir Next LT Pro" w:eastAsia="Arial Unicode MS" w:hAnsi="Avenir Next LT Pro" w:cs="Arial"/>
                <w:sz w:val="22"/>
                <w:szCs w:val="22"/>
              </w:rPr>
              <w:t xml:space="preserve"> Krissna Navarrete</w:t>
            </w:r>
            <w:r w:rsidR="00257CA5">
              <w:rPr>
                <w:rFonts w:ascii="Avenir Next LT Pro" w:eastAsia="Arial Unicode MS" w:hAnsi="Avenir Next LT Pro" w:cs="Arial"/>
                <w:sz w:val="22"/>
                <w:szCs w:val="22"/>
              </w:rPr>
              <w:t>.</w:t>
            </w:r>
            <w:r w:rsidR="006253C3">
              <w:rPr>
                <w:rFonts w:ascii="Avenir Next LT Pro" w:eastAsia="Arial Unicode MS" w:hAnsi="Avenir Next LT Pro" w:cs="Arial"/>
                <w:sz w:val="22"/>
                <w:szCs w:val="22"/>
              </w:rPr>
              <w:t xml:space="preserve"> </w:t>
            </w:r>
          </w:p>
        </w:tc>
        <w:tc>
          <w:tcPr>
            <w:tcW w:w="3416" w:type="dxa"/>
          </w:tcPr>
          <w:p w14:paraId="176BD17A" w14:textId="77777777" w:rsidR="00624F82" w:rsidRPr="002C6C9E" w:rsidRDefault="00624F82" w:rsidP="00257CA5">
            <w:pPr>
              <w:spacing w:line="276" w:lineRule="auto"/>
              <w:jc w:val="center"/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pacing w:val="-1"/>
                <w:sz w:val="22"/>
                <w:szCs w:val="22"/>
              </w:rPr>
              <w:t>ALS INSPECTION CHILE SPA</w:t>
            </w:r>
          </w:p>
        </w:tc>
        <w:tc>
          <w:tcPr>
            <w:tcW w:w="3214" w:type="dxa"/>
          </w:tcPr>
          <w:p w14:paraId="1E4FF17D" w14:textId="26F6481D" w:rsidR="00624F82" w:rsidRPr="002C6C9E" w:rsidRDefault="00624F82" w:rsidP="00257CA5">
            <w:pPr>
              <w:spacing w:line="276" w:lineRule="auto"/>
              <w:jc w:val="center"/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EMPREMAR S.A</w:t>
            </w:r>
            <w:r w:rsidR="007A59D2"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  <w:tr w:rsidR="009D120E" w:rsidRPr="002C6C9E" w14:paraId="6D808B07" w14:textId="77777777" w:rsidTr="001D50FB">
        <w:trPr>
          <w:trHeight w:val="305"/>
          <w:tblCellSpacing w:w="20" w:type="dxa"/>
        </w:trPr>
        <w:tc>
          <w:tcPr>
            <w:tcW w:w="3014" w:type="dxa"/>
          </w:tcPr>
          <w:p w14:paraId="4A3EBBC4" w14:textId="40D8FD78" w:rsidR="009D120E" w:rsidRPr="00AF69B9" w:rsidRDefault="009D120E" w:rsidP="00257CA5">
            <w:pPr>
              <w:spacing w:line="276" w:lineRule="auto"/>
              <w:rPr>
                <w:rFonts w:ascii="Avenir Next LT Pro" w:eastAsia="Arial Unicode MS" w:hAnsi="Avenir Next LT Pro" w:cs="Arial"/>
                <w:sz w:val="22"/>
                <w:szCs w:val="22"/>
              </w:rPr>
            </w:pPr>
            <w:r>
              <w:rPr>
                <w:rFonts w:ascii="Avenir Next LT Pro" w:eastAsia="Arial Unicode MS" w:hAnsi="Avenir Next LT Pro" w:cs="Arial"/>
                <w:sz w:val="22"/>
                <w:szCs w:val="22"/>
              </w:rPr>
              <w:t>Sr. Braulio Hernandez.</w:t>
            </w:r>
          </w:p>
        </w:tc>
        <w:tc>
          <w:tcPr>
            <w:tcW w:w="3416" w:type="dxa"/>
          </w:tcPr>
          <w:p w14:paraId="63B62FE8" w14:textId="3D8D74AA" w:rsidR="009D120E" w:rsidRPr="002C6C9E" w:rsidRDefault="009D120E" w:rsidP="00257CA5">
            <w:pPr>
              <w:spacing w:line="276" w:lineRule="auto"/>
              <w:jc w:val="center"/>
              <w:rPr>
                <w:rFonts w:ascii="Avenir Next LT Pro" w:hAnsi="Avenir Next LT Pro" w:cs="Arial"/>
                <w:color w:val="303030"/>
                <w:spacing w:val="-1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pacing w:val="-1"/>
                <w:sz w:val="22"/>
                <w:szCs w:val="22"/>
              </w:rPr>
              <w:t>ALS INSPECTION CHILE SPA</w:t>
            </w:r>
          </w:p>
        </w:tc>
        <w:tc>
          <w:tcPr>
            <w:tcW w:w="3214" w:type="dxa"/>
          </w:tcPr>
          <w:p w14:paraId="5F58D216" w14:textId="76C16982" w:rsidR="009D120E" w:rsidRPr="002C6C9E" w:rsidRDefault="009D120E" w:rsidP="00257CA5">
            <w:pPr>
              <w:spacing w:line="276" w:lineRule="auto"/>
              <w:jc w:val="center"/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EMPREMAR S.A</w:t>
            </w:r>
            <w:r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  <w:tr w:rsidR="007A59D2" w:rsidRPr="002C6C9E" w14:paraId="397F21D4" w14:textId="77777777" w:rsidTr="001D50FB">
        <w:trPr>
          <w:trHeight w:val="305"/>
          <w:tblCellSpacing w:w="20" w:type="dxa"/>
        </w:trPr>
        <w:tc>
          <w:tcPr>
            <w:tcW w:w="3014" w:type="dxa"/>
          </w:tcPr>
          <w:p w14:paraId="49D77122" w14:textId="665274D8" w:rsidR="007A59D2" w:rsidRPr="00AF69B9" w:rsidRDefault="007A59D2" w:rsidP="00257CA5">
            <w:pPr>
              <w:spacing w:line="276" w:lineRule="auto"/>
              <w:rPr>
                <w:rFonts w:ascii="Avenir Next LT Pro" w:eastAsia="Arial Unicode MS" w:hAnsi="Avenir Next LT Pro" w:cs="Arial"/>
                <w:sz w:val="22"/>
                <w:szCs w:val="22"/>
              </w:rPr>
            </w:pPr>
            <w:r>
              <w:rPr>
                <w:rFonts w:ascii="Avenir Next LT Pro" w:eastAsia="Arial Unicode MS" w:hAnsi="Avenir Next LT Pro" w:cs="Arial"/>
                <w:sz w:val="22"/>
                <w:szCs w:val="22"/>
              </w:rPr>
              <w:t xml:space="preserve">Sr. </w:t>
            </w:r>
            <w:r w:rsidR="004E6ABC">
              <w:rPr>
                <w:rFonts w:ascii="Avenir Next LT Pro" w:eastAsia="Arial Unicode MS" w:hAnsi="Avenir Next LT Pro" w:cs="Arial"/>
                <w:sz w:val="22"/>
                <w:szCs w:val="22"/>
              </w:rPr>
              <w:t>Rodrigo Hernandez</w:t>
            </w:r>
            <w:r w:rsidR="00257CA5">
              <w:rPr>
                <w:rFonts w:ascii="Avenir Next LT Pro" w:eastAsia="Arial Unicode MS" w:hAnsi="Avenir Next LT Pro" w:cs="Arial"/>
                <w:sz w:val="22"/>
                <w:szCs w:val="22"/>
              </w:rPr>
              <w:t>.</w:t>
            </w:r>
          </w:p>
        </w:tc>
        <w:tc>
          <w:tcPr>
            <w:tcW w:w="3416" w:type="dxa"/>
          </w:tcPr>
          <w:p w14:paraId="691BFC1E" w14:textId="3AB9DE93" w:rsidR="007A59D2" w:rsidRPr="002C6C9E" w:rsidRDefault="007A59D2" w:rsidP="00257CA5">
            <w:pPr>
              <w:spacing w:line="276" w:lineRule="auto"/>
              <w:jc w:val="center"/>
              <w:rPr>
                <w:rFonts w:ascii="Avenir Next LT Pro" w:hAnsi="Avenir Next LT Pro" w:cs="Arial"/>
                <w:color w:val="303030"/>
                <w:spacing w:val="-1"/>
                <w:sz w:val="22"/>
                <w:szCs w:val="22"/>
              </w:rPr>
            </w:pPr>
            <w:r w:rsidRPr="002C6C9E">
              <w:rPr>
                <w:rFonts w:ascii="Avenir Next LT Pro" w:hAnsi="Avenir Next LT Pro" w:cs="Arial"/>
                <w:color w:val="303030"/>
                <w:spacing w:val="-1"/>
                <w:sz w:val="22"/>
                <w:szCs w:val="22"/>
              </w:rPr>
              <w:t>ALS INSPECTION CHILE SPA</w:t>
            </w:r>
          </w:p>
        </w:tc>
        <w:tc>
          <w:tcPr>
            <w:tcW w:w="3214" w:type="dxa"/>
          </w:tcPr>
          <w:p w14:paraId="71A3F1C6" w14:textId="681FCC87" w:rsidR="007A59D2" w:rsidRPr="002C6C9E" w:rsidRDefault="007A59D2" w:rsidP="00257CA5">
            <w:pPr>
              <w:spacing w:line="276" w:lineRule="auto"/>
              <w:jc w:val="center"/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</w:pPr>
            <w:r w:rsidRPr="002C6C9E"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EMPREMAR S.A</w:t>
            </w:r>
            <w:r>
              <w:rPr>
                <w:rFonts w:ascii="Avenir Next LT Pro" w:eastAsia="Arial Unicode MS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</w:tbl>
    <w:p w14:paraId="1CFC7536" w14:textId="77777777" w:rsidR="000D715E" w:rsidRDefault="000D715E" w:rsidP="001D50FB">
      <w:pPr>
        <w:widowControl w:val="0"/>
        <w:autoSpaceDE w:val="0"/>
        <w:autoSpaceDN w:val="0"/>
        <w:adjustRightInd w:val="0"/>
        <w:spacing w:before="60" w:after="60" w:line="360" w:lineRule="auto"/>
        <w:ind w:right="-20"/>
        <w:rPr>
          <w:rFonts w:ascii="Avenir Next LT Pro" w:hAnsi="Avenir Next LT Pro" w:cs="Arial"/>
          <w:color w:val="303030"/>
          <w:sz w:val="22"/>
          <w:szCs w:val="22"/>
        </w:rPr>
      </w:pPr>
    </w:p>
    <w:p w14:paraId="79E868E7" w14:textId="5B44DE29" w:rsidR="000D715E" w:rsidRPr="00E04F88" w:rsidRDefault="00423B0E" w:rsidP="00E04F88">
      <w:pPr>
        <w:widowControl w:val="0"/>
        <w:autoSpaceDE w:val="0"/>
        <w:autoSpaceDN w:val="0"/>
        <w:adjustRightInd w:val="0"/>
        <w:spacing w:before="60" w:after="60" w:line="360" w:lineRule="auto"/>
        <w:ind w:right="-20"/>
        <w:jc w:val="center"/>
        <w:rPr>
          <w:rFonts w:ascii="Avenir Next LT Pro" w:hAnsi="Avenir Next LT Pro" w:cs="Arial"/>
          <w:color w:val="303030"/>
          <w:position w:val="-1"/>
          <w:sz w:val="22"/>
          <w:szCs w:val="22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>La</w:t>
      </w:r>
      <w:r w:rsidRPr="002C6C9E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presente</w:t>
      </w:r>
      <w:r w:rsidRPr="002C6C9E">
        <w:rPr>
          <w:rFonts w:ascii="Avenir Next LT Pro" w:hAnsi="Avenir Next LT Pro" w:cs="Arial"/>
          <w:color w:val="303030"/>
          <w:spacing w:val="29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inspección</w:t>
      </w:r>
      <w:r w:rsidRPr="002C6C9E">
        <w:rPr>
          <w:rFonts w:ascii="Avenir Next LT Pro" w:hAnsi="Avenir Next LT Pro" w:cs="Arial"/>
          <w:color w:val="303030"/>
          <w:spacing w:val="27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pacing w:val="1"/>
          <w:sz w:val="22"/>
          <w:szCs w:val="22"/>
        </w:rPr>
        <w:t>s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e</w:t>
      </w:r>
      <w:r w:rsidRPr="002C6C9E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llevó</w:t>
      </w:r>
      <w:r w:rsidRPr="002C6C9E">
        <w:rPr>
          <w:rFonts w:ascii="Avenir Next LT Pro" w:hAnsi="Avenir Next LT Pro" w:cs="Arial"/>
          <w:color w:val="303030"/>
          <w:spacing w:val="35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a</w:t>
      </w:r>
      <w:r w:rsidRPr="002C6C9E">
        <w:rPr>
          <w:rFonts w:ascii="Avenir Next LT Pro" w:hAnsi="Avenir Next LT Pro" w:cs="Arial"/>
          <w:color w:val="303030"/>
          <w:spacing w:val="36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pacing w:val="1"/>
          <w:sz w:val="22"/>
          <w:szCs w:val="22"/>
        </w:rPr>
        <w:t>c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abo</w:t>
      </w:r>
      <w:r w:rsidRPr="002C6C9E">
        <w:rPr>
          <w:rFonts w:ascii="Avenir Next LT Pro" w:hAnsi="Avenir Next LT Pro" w:cs="Arial"/>
          <w:color w:val="303030"/>
          <w:spacing w:val="34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sin</w:t>
      </w:r>
      <w:r w:rsidRPr="002C6C9E">
        <w:rPr>
          <w:rFonts w:ascii="Avenir Next LT Pro" w:hAnsi="Avenir Next LT Pro" w:cs="Arial"/>
          <w:color w:val="303030"/>
          <w:spacing w:val="34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p</w:t>
      </w:r>
      <w:r w:rsidRPr="002C6C9E">
        <w:rPr>
          <w:rFonts w:ascii="Avenir Next LT Pro" w:hAnsi="Avenir Next LT Pro" w:cs="Arial"/>
          <w:color w:val="303030"/>
          <w:spacing w:val="-1"/>
          <w:sz w:val="22"/>
          <w:szCs w:val="22"/>
        </w:rPr>
        <w:t>r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ejuicio</w:t>
      </w:r>
      <w:r w:rsidRPr="002C6C9E">
        <w:rPr>
          <w:rFonts w:ascii="Avenir Next LT Pro" w:hAnsi="Avenir Next LT Pro" w:cs="Arial"/>
          <w:color w:val="303030"/>
          <w:spacing w:val="29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de</w:t>
      </w:r>
      <w:r w:rsidRPr="002C6C9E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pacing w:val="-1"/>
          <w:sz w:val="22"/>
          <w:szCs w:val="22"/>
        </w:rPr>
        <w:t>n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ingún</w:t>
      </w:r>
      <w:r w:rsidRPr="002C6C9E">
        <w:rPr>
          <w:rFonts w:ascii="Avenir Next LT Pro" w:hAnsi="Avenir Next LT Pro" w:cs="Arial"/>
          <w:color w:val="303030"/>
          <w:spacing w:val="34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tipo</w:t>
      </w:r>
      <w:r w:rsidRPr="002C6C9E">
        <w:rPr>
          <w:rFonts w:ascii="Avenir Next LT Pro" w:hAnsi="Avenir Next LT Pro" w:cs="Arial"/>
          <w:color w:val="303030"/>
          <w:spacing w:val="36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y</w:t>
      </w:r>
      <w:r w:rsidRPr="002C6C9E">
        <w:rPr>
          <w:rFonts w:ascii="Avenir Next LT Pro" w:hAnsi="Avenir Next LT Pro" w:cs="Arial"/>
          <w:color w:val="303030"/>
          <w:spacing w:val="36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para</w:t>
      </w:r>
      <w:r w:rsidRPr="002C6C9E">
        <w:rPr>
          <w:rFonts w:ascii="Avenir Next LT Pro" w:hAnsi="Avenir Next LT Pro" w:cs="Arial"/>
          <w:color w:val="303030"/>
          <w:spacing w:val="35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el</w:t>
      </w:r>
      <w:r w:rsidRPr="002C6C9E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in</w:t>
      </w:r>
      <w:r w:rsidRPr="002C6C9E">
        <w:rPr>
          <w:rFonts w:ascii="Avenir Next LT Pro" w:hAnsi="Avenir Next LT Pro" w:cs="Arial"/>
          <w:color w:val="303030"/>
          <w:spacing w:val="-1"/>
          <w:sz w:val="22"/>
          <w:szCs w:val="22"/>
        </w:rPr>
        <w:t>t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erés</w:t>
      </w:r>
      <w:r w:rsidRPr="002C6C9E">
        <w:rPr>
          <w:rFonts w:ascii="Avenir Next LT Pro" w:hAnsi="Avenir Next LT Pro" w:cs="Arial"/>
          <w:color w:val="303030"/>
          <w:spacing w:val="33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de</w:t>
      </w:r>
      <w:r w:rsidRPr="002C6C9E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quien concierna</w:t>
      </w:r>
      <w:r w:rsidRPr="002C6C9E">
        <w:rPr>
          <w:rFonts w:ascii="Avenir Next LT Pro" w:hAnsi="Avenir Next LT Pro" w:cs="Arial"/>
          <w:color w:val="303030"/>
          <w:position w:val="-1"/>
          <w:sz w:val="22"/>
          <w:szCs w:val="22"/>
        </w:rPr>
        <w:t>.</w:t>
      </w:r>
    </w:p>
    <w:p w14:paraId="7D2307C7" w14:textId="77777777" w:rsidR="000D715E" w:rsidRPr="00464E08" w:rsidRDefault="000D715E" w:rsidP="009D120E">
      <w:pPr>
        <w:rPr>
          <w:rFonts w:ascii="Avenir Next LT Pro" w:hAnsi="Avenir Next LT Pro" w:cs="Arial"/>
          <w:b/>
          <w:bCs/>
          <w:color w:val="004CAB"/>
          <w:sz w:val="22"/>
          <w:szCs w:val="22"/>
        </w:rPr>
      </w:pPr>
    </w:p>
    <w:p w14:paraId="4ABB24BE" w14:textId="26088C35" w:rsidR="002B29B0" w:rsidRPr="00BF0468" w:rsidRDefault="00464E08" w:rsidP="00464E08">
      <w:pPr>
        <w:jc w:val="center"/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</w:pPr>
      <w:r w:rsidRPr="00BF0468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Surveyor</w:t>
      </w:r>
    </w:p>
    <w:p w14:paraId="6022B02D" w14:textId="45657E30" w:rsidR="00423B0E" w:rsidRPr="00BF0468" w:rsidRDefault="00423B0E" w:rsidP="00423B0E">
      <w:pPr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</w:pPr>
      <w:r w:rsidRPr="00BF0468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 xml:space="preserve">                                                     </w:t>
      </w:r>
      <w:r w:rsidR="00A54A29" w:rsidRPr="00BF0468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 xml:space="preserve">    </w:t>
      </w:r>
      <w:r w:rsidRPr="00BF0468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ab/>
      </w:r>
      <w:r w:rsidR="003325A0" w:rsidRPr="00BF0468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 xml:space="preserve">    </w:t>
      </w:r>
      <w:r w:rsidRPr="00BF0468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ALS Inspection Chile SpA</w:t>
      </w:r>
      <w:r w:rsidRPr="00BF0468">
        <w:rPr>
          <w:rFonts w:ascii="Avenir Next LT Pro" w:hAnsi="Avenir Next LT Pro" w:cs="Arial"/>
          <w:b/>
          <w:bCs/>
          <w:color w:val="004CAB"/>
          <w:spacing w:val="-8"/>
          <w:sz w:val="22"/>
          <w:szCs w:val="22"/>
          <w:lang w:val="en-US"/>
        </w:rPr>
        <w:t>.</w:t>
      </w:r>
      <w:r w:rsidRPr="00BF0468">
        <w:rPr>
          <w:rFonts w:ascii="Avenir Next LT Pro" w:hAnsi="Avenir Next LT Pro" w:cs="Arial"/>
          <w:b/>
          <w:bCs/>
          <w:color w:val="004CAB"/>
          <w:spacing w:val="1"/>
          <w:sz w:val="22"/>
          <w:szCs w:val="22"/>
          <w:lang w:val="en-US"/>
        </w:rPr>
        <w:t xml:space="preserve">                                  </w:t>
      </w:r>
    </w:p>
    <w:p w14:paraId="36614570" w14:textId="77777777" w:rsidR="00E35994" w:rsidRDefault="00E35994" w:rsidP="00423B0E">
      <w:pPr>
        <w:rPr>
          <w:rFonts w:ascii="Avenir Next LT Pro" w:hAnsi="Avenir Next LT Pro" w:cs="Arial"/>
          <w:sz w:val="22"/>
          <w:szCs w:val="22"/>
          <w:lang w:val="en-US"/>
        </w:rPr>
      </w:pPr>
    </w:p>
    <w:p w14:paraId="2578A5B6" w14:textId="77777777" w:rsidR="009D120E" w:rsidRPr="00BF0468" w:rsidRDefault="009D120E" w:rsidP="00423B0E">
      <w:pPr>
        <w:rPr>
          <w:rFonts w:ascii="Avenir Next LT Pro" w:hAnsi="Avenir Next LT Pro" w:cs="Arial"/>
          <w:color w:val="303030"/>
          <w:sz w:val="22"/>
          <w:szCs w:val="22"/>
          <w:lang w:val="en-US"/>
        </w:rPr>
      </w:pPr>
    </w:p>
    <w:p w14:paraId="56E5435D" w14:textId="77777777" w:rsidR="00E35994" w:rsidRPr="00BF0468" w:rsidRDefault="00E35994" w:rsidP="00423B0E">
      <w:pPr>
        <w:rPr>
          <w:rFonts w:ascii="Avenir Next LT Pro" w:hAnsi="Avenir Next LT Pro" w:cs="Arial"/>
          <w:color w:val="303030"/>
          <w:sz w:val="22"/>
          <w:szCs w:val="22"/>
          <w:lang w:val="en-US"/>
        </w:rPr>
      </w:pPr>
    </w:p>
    <w:p w14:paraId="7222AD4E" w14:textId="77777777" w:rsidR="00E35994" w:rsidRPr="00BF0468" w:rsidRDefault="00E35994" w:rsidP="00423B0E">
      <w:pPr>
        <w:rPr>
          <w:rFonts w:ascii="Avenir Next LT Pro" w:hAnsi="Avenir Next LT Pro" w:cs="Arial"/>
          <w:color w:val="303030"/>
          <w:sz w:val="22"/>
          <w:szCs w:val="22"/>
          <w:lang w:val="en-US"/>
        </w:rPr>
      </w:pPr>
    </w:p>
    <w:p w14:paraId="326FC5C0" w14:textId="77777777" w:rsidR="00E35994" w:rsidRPr="00BF0468" w:rsidRDefault="00E35994" w:rsidP="004D1C8D">
      <w:pPr>
        <w:spacing w:line="276" w:lineRule="auto"/>
        <w:rPr>
          <w:rFonts w:ascii="Avenir Next LT Pro" w:hAnsi="Avenir Next LT Pro" w:cs="Arial"/>
          <w:color w:val="303030"/>
          <w:sz w:val="22"/>
          <w:szCs w:val="22"/>
          <w:lang w:val="en-US"/>
        </w:rPr>
      </w:pPr>
    </w:p>
    <w:p w14:paraId="235C9B70" w14:textId="191CA624" w:rsidR="00423B0E" w:rsidRPr="002C6C9E" w:rsidRDefault="00423B0E" w:rsidP="004D1C8D">
      <w:pPr>
        <w:spacing w:line="276" w:lineRule="auto"/>
        <w:rPr>
          <w:rFonts w:ascii="Avenir Next LT Pro" w:hAnsi="Avenir Next LT Pro" w:cs="Arial"/>
          <w:color w:val="303030"/>
          <w:sz w:val="22"/>
          <w:szCs w:val="22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>Prepar</w:t>
      </w:r>
      <w:r w:rsidR="00065546" w:rsidRPr="002C6C9E">
        <w:rPr>
          <w:rFonts w:ascii="Avenir Next LT Pro" w:hAnsi="Avenir Next LT Pro" w:cs="Arial"/>
          <w:color w:val="303030"/>
          <w:sz w:val="22"/>
          <w:szCs w:val="22"/>
        </w:rPr>
        <w:t>a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d</w:t>
      </w:r>
      <w:r w:rsidR="00065546" w:rsidRPr="002C6C9E">
        <w:rPr>
          <w:rFonts w:ascii="Avenir Next LT Pro" w:hAnsi="Avenir Next LT Pro" w:cs="Arial"/>
          <w:color w:val="303030"/>
          <w:sz w:val="22"/>
          <w:szCs w:val="22"/>
        </w:rPr>
        <w:t>o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</w:t>
      </w:r>
      <w:r w:rsidR="000D715E" w:rsidRPr="002C6C9E">
        <w:rPr>
          <w:rFonts w:ascii="Avenir Next LT Pro" w:hAnsi="Avenir Next LT Pro" w:cs="Arial"/>
          <w:color w:val="303030"/>
          <w:sz w:val="22"/>
          <w:szCs w:val="22"/>
        </w:rPr>
        <w:t>por</w:t>
      </w:r>
      <w:r w:rsidR="000D715E">
        <w:rPr>
          <w:rFonts w:ascii="Avenir Next LT Pro" w:hAnsi="Avenir Next LT Pro" w:cs="Arial"/>
          <w:color w:val="303030"/>
          <w:sz w:val="22"/>
          <w:szCs w:val="22"/>
        </w:rPr>
        <w:t xml:space="preserve"> </w:t>
      </w:r>
      <w:r w:rsidR="000D715E" w:rsidRPr="002C6C9E">
        <w:rPr>
          <w:rFonts w:ascii="Avenir Next LT Pro" w:hAnsi="Avenir Next LT Pro" w:cs="Arial"/>
          <w:color w:val="303030"/>
          <w:sz w:val="22"/>
          <w:szCs w:val="22"/>
        </w:rPr>
        <w:t>: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</w:t>
      </w:r>
      <w:r w:rsidR="004E6ABC">
        <w:rPr>
          <w:rFonts w:ascii="Avenir Next LT Pro" w:hAnsi="Avenir Next LT Pro" w:cs="Arial"/>
          <w:color w:val="303030"/>
          <w:sz w:val="22"/>
          <w:szCs w:val="22"/>
        </w:rPr>
        <w:t>Rodrigo Hernandez</w:t>
      </w:r>
    </w:p>
    <w:p w14:paraId="32C3E2EB" w14:textId="63F91E70" w:rsidR="00423B0E" w:rsidRPr="002C6C9E" w:rsidRDefault="00423B0E" w:rsidP="004D1C8D">
      <w:pPr>
        <w:spacing w:line="276" w:lineRule="auto"/>
        <w:rPr>
          <w:rFonts w:ascii="Avenir Next LT Pro" w:hAnsi="Avenir Next LT Pro"/>
          <w:color w:val="303030"/>
          <w:sz w:val="22"/>
          <w:szCs w:val="22"/>
          <w:lang w:eastAsia="en-US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>Rev</w:t>
      </w:r>
      <w:r w:rsidR="00065546" w:rsidRPr="002C6C9E">
        <w:rPr>
          <w:rFonts w:ascii="Avenir Next LT Pro" w:hAnsi="Avenir Next LT Pro" w:cs="Arial"/>
          <w:color w:val="303030"/>
          <w:sz w:val="22"/>
          <w:szCs w:val="22"/>
        </w:rPr>
        <w:t>isado por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ab/>
      </w:r>
      <w:r w:rsidR="001D50FB">
        <w:rPr>
          <w:rFonts w:ascii="Avenir Next LT Pro" w:hAnsi="Avenir Next LT Pro" w:cs="Arial"/>
          <w:color w:val="303030"/>
          <w:sz w:val="22"/>
          <w:szCs w:val="22"/>
        </w:rPr>
        <w:t xml:space="preserve"> 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: </w:t>
      </w:r>
      <w:r w:rsidR="00E35994">
        <w:rPr>
          <w:rFonts w:ascii="Avenir Next LT Pro" w:hAnsi="Avenir Next LT Pro" w:cs="Arial"/>
          <w:color w:val="303030"/>
          <w:sz w:val="22"/>
          <w:szCs w:val="22"/>
        </w:rPr>
        <w:t>Héctor Campos.</w:t>
      </w:r>
      <w:r w:rsidRPr="002C6C9E">
        <w:rPr>
          <w:rFonts w:ascii="Avenir Next LT Pro" w:hAnsi="Avenir Next LT Pro"/>
          <w:color w:val="303030"/>
          <w:sz w:val="22"/>
          <w:szCs w:val="22"/>
          <w:lang w:eastAsia="en-US"/>
        </w:rPr>
        <w:t xml:space="preserve"> </w:t>
      </w:r>
    </w:p>
    <w:p w14:paraId="778FCFE8" w14:textId="62AD3EAA" w:rsidR="00423B0E" w:rsidRPr="002C6C9E" w:rsidRDefault="00423B0E" w:rsidP="004D1C8D">
      <w:pPr>
        <w:spacing w:line="276" w:lineRule="auto"/>
        <w:rPr>
          <w:rFonts w:ascii="Avenir Next LT Pro" w:hAnsi="Avenir Next LT Pro" w:cs="Arial"/>
          <w:b/>
          <w:color w:val="FF0000"/>
          <w:sz w:val="22"/>
          <w:szCs w:val="22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>Valida</w:t>
      </w:r>
      <w:r w:rsidR="00065546" w:rsidRPr="002C6C9E">
        <w:rPr>
          <w:rFonts w:ascii="Avenir Next LT Pro" w:hAnsi="Avenir Next LT Pro" w:cs="Arial"/>
          <w:color w:val="303030"/>
          <w:sz w:val="22"/>
          <w:szCs w:val="22"/>
        </w:rPr>
        <w:t>do por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ab/>
      </w:r>
      <w:r w:rsidR="001D50FB">
        <w:rPr>
          <w:rFonts w:ascii="Avenir Next LT Pro" w:hAnsi="Avenir Next LT Pro" w:cs="Arial"/>
          <w:color w:val="303030"/>
          <w:sz w:val="22"/>
          <w:szCs w:val="22"/>
        </w:rPr>
        <w:t xml:space="preserve"> 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: Jaime L</w:t>
      </w:r>
      <w:r w:rsidR="001D50FB">
        <w:rPr>
          <w:rFonts w:ascii="Avenir Next LT Pro" w:hAnsi="Avenir Next LT Pro" w:cs="Arial"/>
          <w:color w:val="303030"/>
          <w:sz w:val="22"/>
          <w:szCs w:val="22"/>
        </w:rPr>
        <w:t>ó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pez.</w:t>
      </w:r>
    </w:p>
    <w:sectPr w:rsidR="00423B0E" w:rsidRPr="002C6C9E" w:rsidSect="00430F36">
      <w:headerReference w:type="default" r:id="rId34"/>
      <w:footerReference w:type="default" r:id="rId35"/>
      <w:pgSz w:w="12240" w:h="15840" w:code="1"/>
      <w:pgMar w:top="63" w:right="1183" w:bottom="426" w:left="1276" w:header="72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9970" w14:textId="77777777" w:rsidR="00C8437A" w:rsidRDefault="00C8437A">
      <w:r>
        <w:separator/>
      </w:r>
    </w:p>
  </w:endnote>
  <w:endnote w:type="continuationSeparator" w:id="0">
    <w:p w14:paraId="6989A439" w14:textId="77777777" w:rsidR="00C8437A" w:rsidRDefault="00C8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96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51"/>
    </w:tblGrid>
    <w:tr w:rsidR="00CD324B" w:rsidRPr="00DA5F8D" w14:paraId="5AE1A7FA" w14:textId="77777777" w:rsidTr="000116AA">
      <w:trPr>
        <w:trHeight w:val="241"/>
      </w:trPr>
      <w:tc>
        <w:tcPr>
          <w:tcW w:w="5000" w:type="pct"/>
          <w:shd w:val="clear" w:color="auto" w:fill="auto"/>
          <w:tcMar>
            <w:top w:w="57" w:type="dxa"/>
          </w:tcMar>
        </w:tcPr>
        <w:tbl>
          <w:tblPr>
            <w:tblW w:w="1045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450"/>
          </w:tblGrid>
          <w:tr w:rsidR="00CD324B" w:rsidRPr="00EB3B0D" w14:paraId="2AC7D0E4" w14:textId="77777777" w:rsidTr="00257CA5">
            <w:trPr>
              <w:trHeight w:val="50"/>
            </w:trPr>
            <w:tc>
              <w:tcPr>
                <w:tcW w:w="5000" w:type="pct"/>
                <w:shd w:val="clear" w:color="auto" w:fill="auto"/>
                <w:tcMar>
                  <w:top w:w="57" w:type="dxa"/>
                </w:tcMar>
              </w:tcPr>
              <w:p w14:paraId="32CAD7DC" w14:textId="210E1543" w:rsidR="00CD324B" w:rsidRPr="002C6C9E" w:rsidRDefault="00E751D6" w:rsidP="00430F36">
                <w:pPr>
                  <w:pStyle w:val="Website-Right"/>
                  <w:spacing w:line="276" w:lineRule="auto"/>
                  <w:jc w:val="both"/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</w:pPr>
                <w:r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         </w:t>
                </w:r>
                <w:r w:rsidR="00CD324B" w:rsidRPr="002C6C9E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Right Solutions - Right Partner                                                                                                                                                                              </w:t>
                </w:r>
                <w:r w:rsidR="00257CA5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 </w:t>
                </w:r>
                <w:r w:rsidR="002C6C9E" w:rsidRPr="002C6C9E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alsglobal.com  </w:t>
                </w:r>
                <w:r w:rsidR="00CD324B" w:rsidRPr="002C6C9E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                        </w:t>
                </w:r>
              </w:p>
            </w:tc>
          </w:tr>
        </w:tbl>
        <w:p w14:paraId="4EA5769F" w14:textId="5CBA7824" w:rsidR="00CD324B" w:rsidRPr="00E751D6" w:rsidRDefault="00E751D6" w:rsidP="00430F36">
          <w:pPr>
            <w:pStyle w:val="Piedepgina"/>
            <w:tabs>
              <w:tab w:val="left" w:pos="3765"/>
            </w:tabs>
            <w:spacing w:line="276" w:lineRule="auto"/>
            <w:ind w:right="-22"/>
            <w:jc w:val="center"/>
            <w:rPr>
              <w:rFonts w:ascii="Avenir Next LT Pro" w:hAnsi="Avenir Next LT Pro"/>
              <w:sz w:val="18"/>
              <w:szCs w:val="18"/>
            </w:rPr>
          </w:pPr>
          <w:r w:rsidRPr="00072316">
            <w:rPr>
              <w:rFonts w:ascii="Avenir Next LT Pro" w:hAnsi="Avenir Next LT Pro"/>
              <w:sz w:val="18"/>
              <w:szCs w:val="18"/>
              <w:lang w:val="en-US"/>
            </w:rPr>
            <w:t xml:space="preserve">                                                                                                                                                                                                </w:t>
          </w:r>
          <w:r w:rsidR="00430F36">
            <w:rPr>
              <w:rFonts w:ascii="Avenir Next LT Pro" w:hAnsi="Avenir Next LT Pro"/>
              <w:sz w:val="18"/>
              <w:szCs w:val="18"/>
              <w:lang w:val="en-US"/>
            </w:rPr>
            <w:t xml:space="preserve">    </w:t>
          </w:r>
          <w:r w:rsidR="00CD324B" w:rsidRPr="00E751D6">
            <w:rPr>
              <w:rFonts w:ascii="Avenir Next LT Pro" w:hAnsi="Avenir Next LT Pro"/>
              <w:sz w:val="18"/>
              <w:szCs w:val="18"/>
              <w:lang w:val="es-ES"/>
            </w:rPr>
            <w:t xml:space="preserve">Página </w:t>
          </w:r>
          <w:r w:rsidR="00CD324B" w:rsidRPr="00E751D6">
            <w:rPr>
              <w:rFonts w:ascii="Avenir Next LT Pro" w:hAnsi="Avenir Next LT Pro"/>
              <w:b/>
              <w:bCs/>
              <w:sz w:val="18"/>
              <w:szCs w:val="18"/>
            </w:rPr>
            <w:fldChar w:fldCharType="begin"/>
          </w:r>
          <w:r w:rsidR="00CD324B" w:rsidRPr="00E751D6">
            <w:rPr>
              <w:rFonts w:ascii="Avenir Next LT Pro" w:hAnsi="Avenir Next LT Pro"/>
              <w:b/>
              <w:bCs/>
              <w:sz w:val="18"/>
              <w:szCs w:val="18"/>
            </w:rPr>
            <w:instrText>PAGE  \* Arabic  \* MERGEFORMAT</w:instrText>
          </w:r>
          <w:r w:rsidR="00CD324B" w:rsidRPr="00E751D6">
            <w:rPr>
              <w:rFonts w:ascii="Avenir Next LT Pro" w:hAnsi="Avenir Next LT Pro"/>
              <w:b/>
              <w:bCs/>
              <w:sz w:val="18"/>
              <w:szCs w:val="18"/>
            </w:rPr>
            <w:fldChar w:fldCharType="separate"/>
          </w:r>
          <w:r w:rsidR="003C4A97" w:rsidRPr="00E751D6">
            <w:rPr>
              <w:rFonts w:ascii="Avenir Next LT Pro" w:hAnsi="Avenir Next LT Pro"/>
              <w:b/>
              <w:bCs/>
              <w:noProof/>
              <w:sz w:val="18"/>
              <w:szCs w:val="18"/>
            </w:rPr>
            <w:t>6</w:t>
          </w:r>
          <w:r w:rsidR="00CD324B" w:rsidRPr="00E751D6">
            <w:rPr>
              <w:rFonts w:ascii="Avenir Next LT Pro" w:hAnsi="Avenir Next LT Pro"/>
              <w:b/>
              <w:bCs/>
              <w:sz w:val="18"/>
              <w:szCs w:val="18"/>
            </w:rPr>
            <w:fldChar w:fldCharType="end"/>
          </w:r>
          <w:r w:rsidR="00CD324B" w:rsidRPr="00E751D6">
            <w:rPr>
              <w:rFonts w:ascii="Avenir Next LT Pro" w:hAnsi="Avenir Next LT Pro"/>
              <w:sz w:val="18"/>
              <w:szCs w:val="18"/>
              <w:lang w:val="es-ES"/>
            </w:rPr>
            <w:t xml:space="preserve"> de </w:t>
          </w:r>
          <w:r w:rsidR="00CD324B" w:rsidRPr="00E751D6">
            <w:rPr>
              <w:rFonts w:ascii="Avenir Next LT Pro" w:hAnsi="Avenir Next LT Pro"/>
              <w:b/>
              <w:bCs/>
              <w:sz w:val="18"/>
              <w:szCs w:val="18"/>
            </w:rPr>
            <w:fldChar w:fldCharType="begin"/>
          </w:r>
          <w:r w:rsidR="00CD324B" w:rsidRPr="00E751D6">
            <w:rPr>
              <w:rFonts w:ascii="Avenir Next LT Pro" w:hAnsi="Avenir Next LT Pro"/>
              <w:b/>
              <w:bCs/>
              <w:sz w:val="18"/>
              <w:szCs w:val="18"/>
            </w:rPr>
            <w:instrText>NUMPAGES  \* Arabic  \* MERGEFORMAT</w:instrText>
          </w:r>
          <w:r w:rsidR="00CD324B" w:rsidRPr="00E751D6">
            <w:rPr>
              <w:rFonts w:ascii="Avenir Next LT Pro" w:hAnsi="Avenir Next LT Pro"/>
              <w:b/>
              <w:bCs/>
              <w:sz w:val="18"/>
              <w:szCs w:val="18"/>
            </w:rPr>
            <w:fldChar w:fldCharType="separate"/>
          </w:r>
          <w:r w:rsidR="003C4A97" w:rsidRPr="00E751D6">
            <w:rPr>
              <w:rFonts w:ascii="Avenir Next LT Pro" w:hAnsi="Avenir Next LT Pro"/>
              <w:b/>
              <w:bCs/>
              <w:noProof/>
              <w:sz w:val="18"/>
              <w:szCs w:val="18"/>
            </w:rPr>
            <w:t>6</w:t>
          </w:r>
          <w:r w:rsidR="00CD324B" w:rsidRPr="00E751D6">
            <w:rPr>
              <w:rFonts w:ascii="Avenir Next LT Pro" w:hAnsi="Avenir Next LT Pro"/>
              <w:b/>
              <w:bCs/>
              <w:sz w:val="18"/>
              <w:szCs w:val="18"/>
            </w:rPr>
            <w:fldChar w:fldCharType="end"/>
          </w:r>
        </w:p>
        <w:p w14:paraId="3CC489A7" w14:textId="77777777" w:rsidR="00CD324B" w:rsidRPr="00DA5F8D" w:rsidRDefault="00CD324B" w:rsidP="00AE05BD">
          <w:pPr>
            <w:pStyle w:val="Website-Right"/>
            <w:rPr>
              <w:rFonts w:ascii="AvenirNext LT Pro Regular" w:hAnsi="AvenirNext LT Pro Regular"/>
              <w:b w:val="0"/>
              <w:bCs w:val="0"/>
              <w:color w:val="024CAB"/>
              <w:sz w:val="16"/>
              <w:szCs w:val="16"/>
            </w:rPr>
          </w:pPr>
          <w:r w:rsidRPr="00DA5F8D">
            <w:rPr>
              <w:rFonts w:ascii="AvenirNext LT Pro Regular" w:hAnsi="AvenirNext LT Pro Regular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1DF619A2" w14:textId="77777777" w:rsidR="00CD324B" w:rsidRPr="006B1163" w:rsidRDefault="00CD324B" w:rsidP="00367B7C">
    <w:pPr>
      <w:jc w:val="both"/>
      <w:rPr>
        <w:rFonts w:ascii="Arial" w:hAnsi="Arial" w:cs="Arial"/>
        <w:noProof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689DB" w14:textId="77777777" w:rsidR="00C8437A" w:rsidRDefault="00C8437A">
      <w:r>
        <w:separator/>
      </w:r>
    </w:p>
  </w:footnote>
  <w:footnote w:type="continuationSeparator" w:id="0">
    <w:p w14:paraId="654B421E" w14:textId="77777777" w:rsidR="00C8437A" w:rsidRDefault="00C84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25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10"/>
      <w:gridCol w:w="8507"/>
    </w:tblGrid>
    <w:tr w:rsidR="00CD324B" w:rsidRPr="002C6C9E" w14:paraId="2F669017" w14:textId="77777777" w:rsidTr="000116AA">
      <w:trPr>
        <w:trHeight w:val="1129"/>
      </w:trPr>
      <w:tc>
        <w:tcPr>
          <w:tcW w:w="917" w:type="pct"/>
          <w:shd w:val="clear" w:color="auto" w:fill="auto"/>
          <w:tcMar>
            <w:right w:w="567" w:type="dxa"/>
          </w:tcMar>
        </w:tcPr>
        <w:p w14:paraId="3E92D572" w14:textId="77777777" w:rsidR="00CD324B" w:rsidRPr="00525ACE" w:rsidRDefault="00D45E2C" w:rsidP="000116AA">
          <w:pPr>
            <w:pStyle w:val="Encabezado"/>
            <w:tabs>
              <w:tab w:val="left" w:pos="5220"/>
            </w:tabs>
          </w:pPr>
          <w:bookmarkStart w:id="1" w:name="_Hlk98320084"/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65C52A82" wp14:editId="57FCB0D7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329624227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4" b="352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3" w:type="pct"/>
          <w:shd w:val="clear" w:color="auto" w:fill="auto"/>
          <w:tcMar>
            <w:top w:w="57" w:type="dxa"/>
            <w:right w:w="113" w:type="dxa"/>
          </w:tcMar>
          <w:vAlign w:val="center"/>
        </w:tcPr>
        <w:p w14:paraId="22133CA0" w14:textId="77777777" w:rsidR="00CD324B" w:rsidRPr="002C6C9E" w:rsidRDefault="00CD324B" w:rsidP="000116AA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hAnsi="Avenir Next LT Pro"/>
              <w:color w:val="303030"/>
              <w:sz w:val="18"/>
              <w:szCs w:val="18"/>
              <w:lang w:val="en-US"/>
            </w:rPr>
          </w:pPr>
          <w:r w:rsidRPr="002C6C9E">
            <w:rPr>
              <w:rFonts w:ascii="Avenir Next LT Pro" w:hAnsi="Avenir Next LT Pro"/>
              <w:b/>
              <w:bCs/>
              <w:color w:val="004CAB"/>
              <w:w w:val="0"/>
              <w:sz w:val="18"/>
              <w:szCs w:val="18"/>
              <w:lang w:val="en-US"/>
            </w:rPr>
            <w:t xml:space="preserve">ALS Inspection Chile </w:t>
          </w:r>
          <w:r w:rsidRPr="002C6C9E">
            <w:rPr>
              <w:rFonts w:ascii="Avenir Next LT Pro" w:hAnsi="Avenir Next LT Pro"/>
              <w:b/>
              <w:bCs/>
              <w:noProof/>
              <w:color w:val="004CAB"/>
              <w:w w:val="0"/>
              <w:sz w:val="18"/>
              <w:szCs w:val="18"/>
              <w:lang w:val="en-US"/>
            </w:rPr>
            <w:t>SpA</w:t>
          </w:r>
          <w:r w:rsidRPr="002C6C9E">
            <w:rPr>
              <w:rFonts w:ascii="Avenir Next LT Pro" w:hAnsi="Avenir Next LT Pro"/>
              <w:b/>
              <w:bCs/>
              <w:color w:val="004CAB"/>
              <w:w w:val="0"/>
              <w:sz w:val="18"/>
              <w:szCs w:val="18"/>
              <w:lang w:val="en-US"/>
            </w:rPr>
            <w:t xml:space="preserve"> </w:t>
          </w:r>
          <w:r w:rsidRPr="002C6C9E">
            <w:rPr>
              <w:rFonts w:ascii="Avenir Next LT Pro" w:hAnsi="Avenir Next LT Pro"/>
              <w:b/>
              <w:bCs/>
              <w:sz w:val="18"/>
              <w:szCs w:val="18"/>
              <w:lang w:val="en-US"/>
            </w:rPr>
            <w:br/>
          </w:r>
          <w:r w:rsidRPr="002C6C9E">
            <w:rPr>
              <w:rFonts w:ascii="Avenir Next LT Pro" w:hAnsi="Avenir Next LT Pro"/>
              <w:color w:val="303030"/>
              <w:sz w:val="18"/>
              <w:szCs w:val="18"/>
              <w:lang w:val="en-US"/>
            </w:rPr>
            <w:t>Limache 3405, Office 61</w:t>
          </w:r>
          <w:r w:rsidRPr="002C6C9E">
            <w:rPr>
              <w:rFonts w:ascii="Avenir Next LT Pro" w:hAnsi="Avenir Next LT Pro"/>
              <w:color w:val="303030"/>
              <w:sz w:val="18"/>
              <w:szCs w:val="18"/>
              <w:lang w:val="en-US"/>
            </w:rPr>
            <w:br/>
            <w:t>Viña del Mar, CHILE</w:t>
          </w:r>
        </w:p>
        <w:p w14:paraId="5709812B" w14:textId="03E3049C" w:rsidR="00CD324B" w:rsidRPr="002C6C9E" w:rsidRDefault="00CD324B" w:rsidP="000116AA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hAnsi="Avenir Next LT Pro"/>
              <w:color w:val="303030"/>
              <w:sz w:val="18"/>
              <w:szCs w:val="18"/>
            </w:rPr>
          </w:pPr>
          <w:r w:rsidRPr="002C6C9E">
            <w:rPr>
              <w:rFonts w:ascii="Avenir Next LT Pro" w:hAnsi="Avenir Next LT Pro"/>
              <w:color w:val="303030"/>
              <w:sz w:val="18"/>
              <w:szCs w:val="18"/>
            </w:rPr>
            <w:t>T +56 32 2545 500</w:t>
          </w:r>
        </w:p>
        <w:p w14:paraId="74EA0414" w14:textId="77777777" w:rsidR="002C6C9E" w:rsidRPr="00821BAB" w:rsidRDefault="002C6C9E" w:rsidP="004A1D9D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hAnsi="Avenir Next LT Pro"/>
              <w:color w:val="303030"/>
            </w:rPr>
          </w:pPr>
        </w:p>
        <w:p w14:paraId="75793166" w14:textId="49CD45E0" w:rsidR="004A1D9D" w:rsidRPr="002C6C9E" w:rsidRDefault="004A1D9D" w:rsidP="004A1D9D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hAnsi="Avenir Next LT Pro"/>
              <w:color w:val="303030"/>
              <w:sz w:val="18"/>
              <w:szCs w:val="18"/>
            </w:rPr>
          </w:pPr>
          <w:r w:rsidRPr="002C6C9E">
            <w:rPr>
              <w:rFonts w:ascii="Avenir Next LT Pro" w:hAnsi="Avenir Next LT Pro"/>
              <w:color w:val="303030"/>
              <w:sz w:val="18"/>
              <w:szCs w:val="18"/>
            </w:rPr>
            <w:t>Informe</w:t>
          </w:r>
          <w:r w:rsidR="00BF0468">
            <w:rPr>
              <w:rFonts w:ascii="Avenir Next LT Pro" w:hAnsi="Avenir Next LT Pro"/>
              <w:color w:val="303030"/>
              <w:sz w:val="18"/>
              <w:szCs w:val="18"/>
            </w:rPr>
            <w:t>: THO-2</w:t>
          </w:r>
          <w:r w:rsidR="00EB3B0D">
            <w:rPr>
              <w:rFonts w:ascii="Avenir Next LT Pro" w:hAnsi="Avenir Next LT Pro"/>
              <w:color w:val="303030"/>
              <w:sz w:val="18"/>
              <w:szCs w:val="18"/>
            </w:rPr>
            <w:t>604</w:t>
          </w:r>
          <w:r w:rsidR="00141B5F">
            <w:rPr>
              <w:rFonts w:ascii="Avenir Next LT Pro" w:hAnsi="Avenir Next LT Pro"/>
              <w:color w:val="303030"/>
              <w:sz w:val="18"/>
              <w:szCs w:val="18"/>
            </w:rPr>
            <w:t>-</w:t>
          </w:r>
          <w:r w:rsidR="00EB3B0D">
            <w:rPr>
              <w:rFonts w:ascii="Avenir Next LT Pro" w:hAnsi="Avenir Next LT Pro"/>
              <w:color w:val="303030"/>
              <w:sz w:val="18"/>
              <w:szCs w:val="18"/>
            </w:rPr>
            <w:t>1300</w:t>
          </w:r>
          <w:r w:rsidR="00E16BA4" w:rsidRPr="00E16BA4">
            <w:rPr>
              <w:rFonts w:ascii="Avenir Next LT Pro" w:hAnsi="Avenir Next LT Pro"/>
              <w:color w:val="303030"/>
              <w:sz w:val="18"/>
              <w:szCs w:val="18"/>
            </w:rPr>
            <w:t xml:space="preserve">             </w:t>
          </w:r>
        </w:p>
        <w:p w14:paraId="68B97FBE" w14:textId="38EA9219" w:rsidR="00CD324B" w:rsidRPr="002C6C9E" w:rsidRDefault="00F30317" w:rsidP="00F30317">
          <w:pPr>
            <w:pStyle w:val="Encabezado"/>
            <w:tabs>
              <w:tab w:val="left" w:pos="3435"/>
            </w:tabs>
            <w:spacing w:before="60"/>
            <w:ind w:right="-75"/>
            <w:jc w:val="right"/>
            <w:rPr>
              <w:rFonts w:ascii="Avenir Next LT Pro" w:hAnsi="Avenir Next LT Pro"/>
              <w:sz w:val="16"/>
              <w:szCs w:val="16"/>
            </w:rPr>
          </w:pPr>
          <w:r w:rsidRPr="002C6C9E">
            <w:rPr>
              <w:rFonts w:ascii="Avenir Next LT Pro" w:hAnsi="Avenir Next LT Pro"/>
              <w:color w:val="303030"/>
              <w:sz w:val="18"/>
              <w:szCs w:val="18"/>
            </w:rPr>
            <w:t xml:space="preserve">                       </w:t>
          </w:r>
          <w:r w:rsidR="002C6C9E">
            <w:rPr>
              <w:rFonts w:ascii="Avenir Next LT Pro" w:hAnsi="Avenir Next LT Pro"/>
              <w:color w:val="303030"/>
              <w:sz w:val="18"/>
              <w:szCs w:val="18"/>
            </w:rPr>
            <w:t xml:space="preserve">  </w:t>
          </w:r>
          <w:r w:rsidRPr="002C6C9E">
            <w:rPr>
              <w:rFonts w:ascii="Avenir Next LT Pro" w:hAnsi="Avenir Next LT Pro"/>
              <w:color w:val="303030"/>
              <w:sz w:val="18"/>
              <w:szCs w:val="18"/>
            </w:rPr>
            <w:t xml:space="preserve">Fecha: </w:t>
          </w:r>
          <w:r w:rsidR="00EB3B0D">
            <w:rPr>
              <w:rFonts w:ascii="Avenir Next LT Pro" w:hAnsi="Avenir Next LT Pro"/>
              <w:color w:val="303030"/>
              <w:sz w:val="18"/>
              <w:szCs w:val="18"/>
            </w:rPr>
            <w:t>22 Abril 2026</w:t>
          </w:r>
        </w:p>
      </w:tc>
    </w:tr>
  </w:tbl>
  <w:bookmarkEnd w:id="1"/>
  <w:p w14:paraId="0CB283B2" w14:textId="77777777" w:rsidR="00CD324B" w:rsidRPr="00072316" w:rsidRDefault="00CD324B" w:rsidP="00795FBB">
    <w:pPr>
      <w:pStyle w:val="Encabezado"/>
      <w:tabs>
        <w:tab w:val="clear" w:pos="4419"/>
        <w:tab w:val="clear" w:pos="8838"/>
        <w:tab w:val="left" w:pos="2552"/>
      </w:tabs>
      <w:jc w:val="center"/>
      <w:rPr>
        <w:rFonts w:ascii="Arial" w:hAnsi="Arial" w:cs="Arial"/>
        <w:noProof/>
        <w:sz w:val="16"/>
      </w:rPr>
    </w:pPr>
    <w:r w:rsidRPr="00072316">
      <w:rPr>
        <w:rFonts w:ascii="Arial" w:hAnsi="Arial" w:cs="Arial"/>
        <w:noProof/>
        <w:sz w:val="16"/>
      </w:rPr>
      <w:t xml:space="preserve">                                                                       </w:t>
    </w:r>
    <w:r w:rsidRPr="00072316">
      <w:rPr>
        <w:rFonts w:ascii="Arial" w:hAnsi="Arial" w:cs="Arial"/>
        <w:noProof/>
        <w:sz w:val="16"/>
      </w:rPr>
      <w:tab/>
    </w:r>
    <w:r w:rsidRPr="00072316">
      <w:rPr>
        <w:rFonts w:ascii="Arial" w:hAnsi="Arial" w:cs="Arial"/>
        <w:noProof/>
        <w:sz w:val="16"/>
      </w:rPr>
      <w:tab/>
    </w:r>
    <w:r w:rsidRPr="00072316">
      <w:rPr>
        <w:rFonts w:ascii="Arial" w:hAnsi="Arial" w:cs="Arial"/>
        <w:noProof/>
        <w:sz w:val="16"/>
      </w:rPr>
      <w:tab/>
    </w:r>
    <w:r w:rsidRPr="00072316">
      <w:rPr>
        <w:rFonts w:ascii="Arial" w:hAnsi="Arial" w:cs="Arial"/>
        <w:noProof/>
        <w:sz w:val="16"/>
      </w:rPr>
      <w:tab/>
    </w:r>
    <w:r w:rsidRPr="00072316">
      <w:rPr>
        <w:rFonts w:ascii="Arial" w:hAnsi="Arial" w:cs="Arial"/>
        <w:noProof/>
        <w:sz w:val="16"/>
      </w:rPr>
      <w:tab/>
    </w:r>
    <w:r w:rsidRPr="00072316">
      <w:rPr>
        <w:rFonts w:ascii="Arial" w:hAnsi="Arial" w:cs="Arial"/>
        <w:noProof/>
        <w:sz w:val="16"/>
      </w:rPr>
      <w:tab/>
    </w:r>
    <w:r w:rsidRPr="00072316">
      <w:rPr>
        <w:rFonts w:ascii="Arial" w:hAnsi="Arial" w:cs="Arial"/>
        <w:noProof/>
        <w:sz w:val="16"/>
      </w:rPr>
      <w:tab/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alt="Marca de verificación con relleno sólido" style="width:12.4pt;height:9.9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" o:bullet="t">
        <v:imagedata r:id="rId1" o:title="" croptop="-6164f" cropbottom="-6164f"/>
      </v:shape>
    </w:pict>
  </w:numPicBullet>
  <w:abstractNum w:abstractNumId="0" w15:restartNumberingAfterBreak="0">
    <w:nsid w:val="01041593"/>
    <w:multiLevelType w:val="hybridMultilevel"/>
    <w:tmpl w:val="C310C158"/>
    <w:lvl w:ilvl="0" w:tplc="45D088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u w:val="no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6E3"/>
    <w:multiLevelType w:val="hybridMultilevel"/>
    <w:tmpl w:val="631CAF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0B97"/>
    <w:multiLevelType w:val="multilevel"/>
    <w:tmpl w:val="B3C89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F36CC1"/>
    <w:multiLevelType w:val="hybridMultilevel"/>
    <w:tmpl w:val="E1FC3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6681F"/>
    <w:multiLevelType w:val="multilevel"/>
    <w:tmpl w:val="76C845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514738"/>
    <w:multiLevelType w:val="multilevel"/>
    <w:tmpl w:val="E8E8A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36197A"/>
    <w:multiLevelType w:val="hybridMultilevel"/>
    <w:tmpl w:val="9C5C1C9E"/>
    <w:lvl w:ilvl="0" w:tplc="E9ECC4C4">
      <w:start w:val="1"/>
      <w:numFmt w:val="decimal"/>
      <w:lvlText w:val="6.%1"/>
      <w:lvlJc w:val="left"/>
      <w:pPr>
        <w:ind w:left="95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17431"/>
    <w:multiLevelType w:val="hybridMultilevel"/>
    <w:tmpl w:val="7DEE744C"/>
    <w:lvl w:ilvl="0" w:tplc="F03E3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0303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555ED"/>
    <w:multiLevelType w:val="hybridMultilevel"/>
    <w:tmpl w:val="88546FE8"/>
    <w:lvl w:ilvl="0" w:tplc="3EFE2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613B5"/>
    <w:multiLevelType w:val="hybridMultilevel"/>
    <w:tmpl w:val="7F30B2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71EC"/>
    <w:multiLevelType w:val="hybridMultilevel"/>
    <w:tmpl w:val="8DAC946E"/>
    <w:lvl w:ilvl="0" w:tplc="0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E849A6"/>
    <w:multiLevelType w:val="hybridMultilevel"/>
    <w:tmpl w:val="6246A62C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D1F6C0D"/>
    <w:multiLevelType w:val="hybridMultilevel"/>
    <w:tmpl w:val="E8D02F4A"/>
    <w:lvl w:ilvl="0" w:tplc="919EBC6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303030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39D05F5"/>
    <w:multiLevelType w:val="hybridMultilevel"/>
    <w:tmpl w:val="62A83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752F8"/>
    <w:multiLevelType w:val="hybridMultilevel"/>
    <w:tmpl w:val="7B20E87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C11E58"/>
    <w:multiLevelType w:val="hybridMultilevel"/>
    <w:tmpl w:val="88025350"/>
    <w:lvl w:ilvl="0" w:tplc="A12225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746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0E59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7A9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C0ED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FCB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6CD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365B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0E92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3AE22FA"/>
    <w:multiLevelType w:val="multilevel"/>
    <w:tmpl w:val="19D21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651C90"/>
    <w:multiLevelType w:val="multilevel"/>
    <w:tmpl w:val="06B4688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B12EEC"/>
    <w:multiLevelType w:val="hybridMultilevel"/>
    <w:tmpl w:val="38D252FE"/>
    <w:lvl w:ilvl="0" w:tplc="34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1685475897">
    <w:abstractNumId w:val="2"/>
  </w:num>
  <w:num w:numId="2" w16cid:durableId="1742170895">
    <w:abstractNumId w:val="16"/>
  </w:num>
  <w:num w:numId="3" w16cid:durableId="1598173795">
    <w:abstractNumId w:val="0"/>
  </w:num>
  <w:num w:numId="4" w16cid:durableId="8473316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9805136">
    <w:abstractNumId w:val="11"/>
  </w:num>
  <w:num w:numId="6" w16cid:durableId="857886847">
    <w:abstractNumId w:val="1"/>
  </w:num>
  <w:num w:numId="7" w16cid:durableId="1650859327">
    <w:abstractNumId w:val="17"/>
  </w:num>
  <w:num w:numId="8" w16cid:durableId="1728527871">
    <w:abstractNumId w:val="10"/>
  </w:num>
  <w:num w:numId="9" w16cid:durableId="735933114">
    <w:abstractNumId w:val="4"/>
  </w:num>
  <w:num w:numId="10" w16cid:durableId="1872262946">
    <w:abstractNumId w:val="5"/>
  </w:num>
  <w:num w:numId="11" w16cid:durableId="1282759777">
    <w:abstractNumId w:val="13"/>
  </w:num>
  <w:num w:numId="12" w16cid:durableId="1765807232">
    <w:abstractNumId w:val="9"/>
  </w:num>
  <w:num w:numId="13" w16cid:durableId="617839246">
    <w:abstractNumId w:val="18"/>
  </w:num>
  <w:num w:numId="14" w16cid:durableId="1549804056">
    <w:abstractNumId w:val="8"/>
  </w:num>
  <w:num w:numId="15" w16cid:durableId="898707816">
    <w:abstractNumId w:val="6"/>
  </w:num>
  <w:num w:numId="16" w16cid:durableId="994189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1305612">
    <w:abstractNumId w:val="12"/>
  </w:num>
  <w:num w:numId="18" w16cid:durableId="1461461009">
    <w:abstractNumId w:val="7"/>
  </w:num>
  <w:num w:numId="19" w16cid:durableId="936837820">
    <w:abstractNumId w:val="3"/>
  </w:num>
  <w:num w:numId="20" w16cid:durableId="9668161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n-GB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419" w:vendorID="64" w:dllVersion="0" w:nlCheck="1" w:checkStyle="0"/>
  <w:activeWritingStyle w:appName="MSWord" w:lang="es-ES" w:vendorID="9" w:dllVersion="512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58"/>
    <w:rsid w:val="000001E8"/>
    <w:rsid w:val="00000749"/>
    <w:rsid w:val="0000162E"/>
    <w:rsid w:val="000024E3"/>
    <w:rsid w:val="00002C5B"/>
    <w:rsid w:val="00002EC2"/>
    <w:rsid w:val="000035C3"/>
    <w:rsid w:val="00003696"/>
    <w:rsid w:val="00003A36"/>
    <w:rsid w:val="0000457C"/>
    <w:rsid w:val="00004726"/>
    <w:rsid w:val="00004AC5"/>
    <w:rsid w:val="000051ED"/>
    <w:rsid w:val="00005B37"/>
    <w:rsid w:val="00005D1F"/>
    <w:rsid w:val="00006C4D"/>
    <w:rsid w:val="00007598"/>
    <w:rsid w:val="0000786D"/>
    <w:rsid w:val="000116AA"/>
    <w:rsid w:val="00011830"/>
    <w:rsid w:val="0001223E"/>
    <w:rsid w:val="0001249E"/>
    <w:rsid w:val="000134FB"/>
    <w:rsid w:val="00013576"/>
    <w:rsid w:val="000135BC"/>
    <w:rsid w:val="00014822"/>
    <w:rsid w:val="00014EF7"/>
    <w:rsid w:val="00016077"/>
    <w:rsid w:val="00016C20"/>
    <w:rsid w:val="00016FBD"/>
    <w:rsid w:val="000172BC"/>
    <w:rsid w:val="000173A9"/>
    <w:rsid w:val="00020A5E"/>
    <w:rsid w:val="00021903"/>
    <w:rsid w:val="0002213E"/>
    <w:rsid w:val="000221F6"/>
    <w:rsid w:val="0002379B"/>
    <w:rsid w:val="00023851"/>
    <w:rsid w:val="00024039"/>
    <w:rsid w:val="000257E2"/>
    <w:rsid w:val="00026201"/>
    <w:rsid w:val="0002707C"/>
    <w:rsid w:val="0002736C"/>
    <w:rsid w:val="00027F68"/>
    <w:rsid w:val="000303BA"/>
    <w:rsid w:val="00030D57"/>
    <w:rsid w:val="0003140B"/>
    <w:rsid w:val="00032256"/>
    <w:rsid w:val="0003233D"/>
    <w:rsid w:val="00032359"/>
    <w:rsid w:val="00032FC9"/>
    <w:rsid w:val="000344BD"/>
    <w:rsid w:val="00034AEC"/>
    <w:rsid w:val="0003555A"/>
    <w:rsid w:val="00035763"/>
    <w:rsid w:val="000361E0"/>
    <w:rsid w:val="000374AC"/>
    <w:rsid w:val="0003759B"/>
    <w:rsid w:val="000417E0"/>
    <w:rsid w:val="00041F6D"/>
    <w:rsid w:val="00042365"/>
    <w:rsid w:val="00042854"/>
    <w:rsid w:val="0004310B"/>
    <w:rsid w:val="000431AF"/>
    <w:rsid w:val="00043737"/>
    <w:rsid w:val="000440DE"/>
    <w:rsid w:val="00044203"/>
    <w:rsid w:val="0004507F"/>
    <w:rsid w:val="00046273"/>
    <w:rsid w:val="000465DE"/>
    <w:rsid w:val="00047779"/>
    <w:rsid w:val="00050396"/>
    <w:rsid w:val="0005079D"/>
    <w:rsid w:val="00050AEA"/>
    <w:rsid w:val="000525C3"/>
    <w:rsid w:val="000530F7"/>
    <w:rsid w:val="0005325B"/>
    <w:rsid w:val="000536BF"/>
    <w:rsid w:val="00053874"/>
    <w:rsid w:val="0005422F"/>
    <w:rsid w:val="00055CD3"/>
    <w:rsid w:val="0005607E"/>
    <w:rsid w:val="0005716B"/>
    <w:rsid w:val="0005743A"/>
    <w:rsid w:val="0005743B"/>
    <w:rsid w:val="0006113E"/>
    <w:rsid w:val="000612FC"/>
    <w:rsid w:val="0006132C"/>
    <w:rsid w:val="00061899"/>
    <w:rsid w:val="000627D8"/>
    <w:rsid w:val="00062B12"/>
    <w:rsid w:val="000638CE"/>
    <w:rsid w:val="000639E2"/>
    <w:rsid w:val="00063F50"/>
    <w:rsid w:val="00064050"/>
    <w:rsid w:val="00064A1A"/>
    <w:rsid w:val="00064B20"/>
    <w:rsid w:val="000651B5"/>
    <w:rsid w:val="00065546"/>
    <w:rsid w:val="000657FB"/>
    <w:rsid w:val="00067308"/>
    <w:rsid w:val="000701F1"/>
    <w:rsid w:val="00071894"/>
    <w:rsid w:val="00072316"/>
    <w:rsid w:val="00072887"/>
    <w:rsid w:val="00073366"/>
    <w:rsid w:val="00073575"/>
    <w:rsid w:val="000762C2"/>
    <w:rsid w:val="00076AC9"/>
    <w:rsid w:val="00076E79"/>
    <w:rsid w:val="0007781C"/>
    <w:rsid w:val="00077A2C"/>
    <w:rsid w:val="00080D6B"/>
    <w:rsid w:val="00081B59"/>
    <w:rsid w:val="00081C89"/>
    <w:rsid w:val="00082378"/>
    <w:rsid w:val="00082677"/>
    <w:rsid w:val="0008353B"/>
    <w:rsid w:val="000838B8"/>
    <w:rsid w:val="00083EE2"/>
    <w:rsid w:val="00084338"/>
    <w:rsid w:val="00085229"/>
    <w:rsid w:val="000855F7"/>
    <w:rsid w:val="00085F1E"/>
    <w:rsid w:val="00085F20"/>
    <w:rsid w:val="00086BCF"/>
    <w:rsid w:val="0008726D"/>
    <w:rsid w:val="000872E2"/>
    <w:rsid w:val="000874CA"/>
    <w:rsid w:val="0008771D"/>
    <w:rsid w:val="00087CE3"/>
    <w:rsid w:val="000904E3"/>
    <w:rsid w:val="00090C6C"/>
    <w:rsid w:val="00091DBA"/>
    <w:rsid w:val="00092D80"/>
    <w:rsid w:val="00093379"/>
    <w:rsid w:val="0009474A"/>
    <w:rsid w:val="00094ACC"/>
    <w:rsid w:val="0009513B"/>
    <w:rsid w:val="000952A8"/>
    <w:rsid w:val="00095399"/>
    <w:rsid w:val="000A1209"/>
    <w:rsid w:val="000A15A3"/>
    <w:rsid w:val="000A2A1A"/>
    <w:rsid w:val="000A3159"/>
    <w:rsid w:val="000A34C9"/>
    <w:rsid w:val="000A38F9"/>
    <w:rsid w:val="000A3BE6"/>
    <w:rsid w:val="000A3CC4"/>
    <w:rsid w:val="000A4782"/>
    <w:rsid w:val="000A503B"/>
    <w:rsid w:val="000A564B"/>
    <w:rsid w:val="000A5683"/>
    <w:rsid w:val="000A5DA2"/>
    <w:rsid w:val="000A6447"/>
    <w:rsid w:val="000A72B3"/>
    <w:rsid w:val="000A78D0"/>
    <w:rsid w:val="000A7AD6"/>
    <w:rsid w:val="000A7E32"/>
    <w:rsid w:val="000B01FE"/>
    <w:rsid w:val="000B05D1"/>
    <w:rsid w:val="000B06A0"/>
    <w:rsid w:val="000B0C36"/>
    <w:rsid w:val="000B1410"/>
    <w:rsid w:val="000B2025"/>
    <w:rsid w:val="000B2357"/>
    <w:rsid w:val="000B2DA0"/>
    <w:rsid w:val="000B3046"/>
    <w:rsid w:val="000B4489"/>
    <w:rsid w:val="000B5071"/>
    <w:rsid w:val="000B5C45"/>
    <w:rsid w:val="000B614C"/>
    <w:rsid w:val="000B6401"/>
    <w:rsid w:val="000B6B1C"/>
    <w:rsid w:val="000B79D8"/>
    <w:rsid w:val="000B7DBA"/>
    <w:rsid w:val="000C03EF"/>
    <w:rsid w:val="000C0947"/>
    <w:rsid w:val="000C0F70"/>
    <w:rsid w:val="000C117F"/>
    <w:rsid w:val="000C168E"/>
    <w:rsid w:val="000C2CE4"/>
    <w:rsid w:val="000C3094"/>
    <w:rsid w:val="000C3F6D"/>
    <w:rsid w:val="000C4814"/>
    <w:rsid w:val="000C4BEF"/>
    <w:rsid w:val="000C4C58"/>
    <w:rsid w:val="000C525E"/>
    <w:rsid w:val="000C5A82"/>
    <w:rsid w:val="000C5C5C"/>
    <w:rsid w:val="000C5CC8"/>
    <w:rsid w:val="000C5E91"/>
    <w:rsid w:val="000C7473"/>
    <w:rsid w:val="000C7A06"/>
    <w:rsid w:val="000D12F8"/>
    <w:rsid w:val="000D134C"/>
    <w:rsid w:val="000D2493"/>
    <w:rsid w:val="000D25FE"/>
    <w:rsid w:val="000D3111"/>
    <w:rsid w:val="000D34D6"/>
    <w:rsid w:val="000D49A9"/>
    <w:rsid w:val="000D4FA1"/>
    <w:rsid w:val="000D5443"/>
    <w:rsid w:val="000D64EC"/>
    <w:rsid w:val="000D6657"/>
    <w:rsid w:val="000D714A"/>
    <w:rsid w:val="000D714F"/>
    <w:rsid w:val="000D715E"/>
    <w:rsid w:val="000E0CFD"/>
    <w:rsid w:val="000E12CF"/>
    <w:rsid w:val="000E1F4B"/>
    <w:rsid w:val="000E2344"/>
    <w:rsid w:val="000E4FA7"/>
    <w:rsid w:val="000E5A6E"/>
    <w:rsid w:val="000E5AAC"/>
    <w:rsid w:val="000E6E74"/>
    <w:rsid w:val="000E7A55"/>
    <w:rsid w:val="000E7D8C"/>
    <w:rsid w:val="000F0242"/>
    <w:rsid w:val="000F1DCE"/>
    <w:rsid w:val="000F3068"/>
    <w:rsid w:val="000F3550"/>
    <w:rsid w:val="000F44EC"/>
    <w:rsid w:val="000F539F"/>
    <w:rsid w:val="000F54B6"/>
    <w:rsid w:val="000F5CE6"/>
    <w:rsid w:val="000F5EDD"/>
    <w:rsid w:val="000F5EEC"/>
    <w:rsid w:val="000F62B7"/>
    <w:rsid w:val="000F63B6"/>
    <w:rsid w:val="000F7381"/>
    <w:rsid w:val="00100135"/>
    <w:rsid w:val="00100145"/>
    <w:rsid w:val="00100E1C"/>
    <w:rsid w:val="0010140C"/>
    <w:rsid w:val="0010170B"/>
    <w:rsid w:val="00102863"/>
    <w:rsid w:val="001031E0"/>
    <w:rsid w:val="0010321B"/>
    <w:rsid w:val="001042EC"/>
    <w:rsid w:val="00104FE5"/>
    <w:rsid w:val="001050D6"/>
    <w:rsid w:val="001051B2"/>
    <w:rsid w:val="00105351"/>
    <w:rsid w:val="0010639E"/>
    <w:rsid w:val="00106EC1"/>
    <w:rsid w:val="00107402"/>
    <w:rsid w:val="0010754D"/>
    <w:rsid w:val="001075E4"/>
    <w:rsid w:val="001077F7"/>
    <w:rsid w:val="001078D7"/>
    <w:rsid w:val="00110C56"/>
    <w:rsid w:val="00110F4F"/>
    <w:rsid w:val="001111A4"/>
    <w:rsid w:val="001115C5"/>
    <w:rsid w:val="0011249F"/>
    <w:rsid w:val="001126C4"/>
    <w:rsid w:val="00112AA5"/>
    <w:rsid w:val="00113880"/>
    <w:rsid w:val="001138A9"/>
    <w:rsid w:val="00113A48"/>
    <w:rsid w:val="00114BC8"/>
    <w:rsid w:val="00115663"/>
    <w:rsid w:val="001156D6"/>
    <w:rsid w:val="00115785"/>
    <w:rsid w:val="00115885"/>
    <w:rsid w:val="0011726F"/>
    <w:rsid w:val="001202F1"/>
    <w:rsid w:val="001204F2"/>
    <w:rsid w:val="00120F06"/>
    <w:rsid w:val="001213BE"/>
    <w:rsid w:val="001213E8"/>
    <w:rsid w:val="00122400"/>
    <w:rsid w:val="0012241D"/>
    <w:rsid w:val="00122B76"/>
    <w:rsid w:val="00122FEF"/>
    <w:rsid w:val="001238C5"/>
    <w:rsid w:val="001251F7"/>
    <w:rsid w:val="00125253"/>
    <w:rsid w:val="00125A04"/>
    <w:rsid w:val="00125DE1"/>
    <w:rsid w:val="001263A9"/>
    <w:rsid w:val="0012684C"/>
    <w:rsid w:val="00126F00"/>
    <w:rsid w:val="00126F05"/>
    <w:rsid w:val="001310D3"/>
    <w:rsid w:val="00131C24"/>
    <w:rsid w:val="00132BF2"/>
    <w:rsid w:val="00133BE3"/>
    <w:rsid w:val="00135860"/>
    <w:rsid w:val="001359C0"/>
    <w:rsid w:val="00135D94"/>
    <w:rsid w:val="00136DE1"/>
    <w:rsid w:val="00136F5B"/>
    <w:rsid w:val="00137966"/>
    <w:rsid w:val="00137C54"/>
    <w:rsid w:val="00137D5C"/>
    <w:rsid w:val="00140185"/>
    <w:rsid w:val="001405BD"/>
    <w:rsid w:val="00140E8F"/>
    <w:rsid w:val="001410BD"/>
    <w:rsid w:val="00141B5F"/>
    <w:rsid w:val="00141ECA"/>
    <w:rsid w:val="00142FCD"/>
    <w:rsid w:val="001438EE"/>
    <w:rsid w:val="00145373"/>
    <w:rsid w:val="00145802"/>
    <w:rsid w:val="00145ADB"/>
    <w:rsid w:val="00146A56"/>
    <w:rsid w:val="00146CF7"/>
    <w:rsid w:val="00147511"/>
    <w:rsid w:val="0014757D"/>
    <w:rsid w:val="001522E3"/>
    <w:rsid w:val="00152DBA"/>
    <w:rsid w:val="001535D1"/>
    <w:rsid w:val="00153664"/>
    <w:rsid w:val="00153E05"/>
    <w:rsid w:val="001544C0"/>
    <w:rsid w:val="00154FC5"/>
    <w:rsid w:val="001550B6"/>
    <w:rsid w:val="00155122"/>
    <w:rsid w:val="0015579B"/>
    <w:rsid w:val="001557C2"/>
    <w:rsid w:val="00155A69"/>
    <w:rsid w:val="00157C47"/>
    <w:rsid w:val="0016029F"/>
    <w:rsid w:val="0016074B"/>
    <w:rsid w:val="001618E5"/>
    <w:rsid w:val="00161FF7"/>
    <w:rsid w:val="00162606"/>
    <w:rsid w:val="00162BE5"/>
    <w:rsid w:val="00165E24"/>
    <w:rsid w:val="00165F58"/>
    <w:rsid w:val="00170F22"/>
    <w:rsid w:val="00173C7C"/>
    <w:rsid w:val="00175428"/>
    <w:rsid w:val="00175926"/>
    <w:rsid w:val="00175D52"/>
    <w:rsid w:val="0017681B"/>
    <w:rsid w:val="00177254"/>
    <w:rsid w:val="001775CD"/>
    <w:rsid w:val="00180A35"/>
    <w:rsid w:val="001817D6"/>
    <w:rsid w:val="00181E61"/>
    <w:rsid w:val="001832E4"/>
    <w:rsid w:val="00183F77"/>
    <w:rsid w:val="00184597"/>
    <w:rsid w:val="001847D2"/>
    <w:rsid w:val="00185FB3"/>
    <w:rsid w:val="00186093"/>
    <w:rsid w:val="00187051"/>
    <w:rsid w:val="00187563"/>
    <w:rsid w:val="001906E4"/>
    <w:rsid w:val="001907D9"/>
    <w:rsid w:val="001918ED"/>
    <w:rsid w:val="00191A9C"/>
    <w:rsid w:val="001925DE"/>
    <w:rsid w:val="0019382D"/>
    <w:rsid w:val="001939E8"/>
    <w:rsid w:val="0019427A"/>
    <w:rsid w:val="00194459"/>
    <w:rsid w:val="00194A2C"/>
    <w:rsid w:val="00195002"/>
    <w:rsid w:val="00195217"/>
    <w:rsid w:val="00195530"/>
    <w:rsid w:val="00195BB1"/>
    <w:rsid w:val="00196404"/>
    <w:rsid w:val="001964A1"/>
    <w:rsid w:val="001A0E60"/>
    <w:rsid w:val="001A108B"/>
    <w:rsid w:val="001A1B2A"/>
    <w:rsid w:val="001A1E4D"/>
    <w:rsid w:val="001A20E3"/>
    <w:rsid w:val="001A30C6"/>
    <w:rsid w:val="001A3BA1"/>
    <w:rsid w:val="001A634D"/>
    <w:rsid w:val="001A6944"/>
    <w:rsid w:val="001A6AD7"/>
    <w:rsid w:val="001B025B"/>
    <w:rsid w:val="001B0F76"/>
    <w:rsid w:val="001B19A0"/>
    <w:rsid w:val="001B1E31"/>
    <w:rsid w:val="001B203D"/>
    <w:rsid w:val="001B29B7"/>
    <w:rsid w:val="001B39CB"/>
    <w:rsid w:val="001B3FCD"/>
    <w:rsid w:val="001B4EF7"/>
    <w:rsid w:val="001B52C3"/>
    <w:rsid w:val="001B52D3"/>
    <w:rsid w:val="001B5D32"/>
    <w:rsid w:val="001B5F56"/>
    <w:rsid w:val="001B5F6E"/>
    <w:rsid w:val="001B621A"/>
    <w:rsid w:val="001B6694"/>
    <w:rsid w:val="001B6D65"/>
    <w:rsid w:val="001B7849"/>
    <w:rsid w:val="001C0695"/>
    <w:rsid w:val="001C1670"/>
    <w:rsid w:val="001C16DE"/>
    <w:rsid w:val="001C26F1"/>
    <w:rsid w:val="001C28D6"/>
    <w:rsid w:val="001C2920"/>
    <w:rsid w:val="001C49E8"/>
    <w:rsid w:val="001C51F0"/>
    <w:rsid w:val="001C534F"/>
    <w:rsid w:val="001C5525"/>
    <w:rsid w:val="001C597D"/>
    <w:rsid w:val="001C61E0"/>
    <w:rsid w:val="001C6273"/>
    <w:rsid w:val="001C6339"/>
    <w:rsid w:val="001C68CF"/>
    <w:rsid w:val="001D051C"/>
    <w:rsid w:val="001D1803"/>
    <w:rsid w:val="001D2AF4"/>
    <w:rsid w:val="001D49A6"/>
    <w:rsid w:val="001D4C0E"/>
    <w:rsid w:val="001D50FB"/>
    <w:rsid w:val="001D5C20"/>
    <w:rsid w:val="001D5E81"/>
    <w:rsid w:val="001D62C1"/>
    <w:rsid w:val="001D666A"/>
    <w:rsid w:val="001D6C01"/>
    <w:rsid w:val="001D6F91"/>
    <w:rsid w:val="001D72C2"/>
    <w:rsid w:val="001D7B36"/>
    <w:rsid w:val="001E1034"/>
    <w:rsid w:val="001E1AA5"/>
    <w:rsid w:val="001E263B"/>
    <w:rsid w:val="001E2C19"/>
    <w:rsid w:val="001E3083"/>
    <w:rsid w:val="001E3F86"/>
    <w:rsid w:val="001E5426"/>
    <w:rsid w:val="001E545E"/>
    <w:rsid w:val="001E584C"/>
    <w:rsid w:val="001E6649"/>
    <w:rsid w:val="001E75DB"/>
    <w:rsid w:val="001F0698"/>
    <w:rsid w:val="001F11B1"/>
    <w:rsid w:val="001F2198"/>
    <w:rsid w:val="001F35B8"/>
    <w:rsid w:val="001F3FE6"/>
    <w:rsid w:val="001F481E"/>
    <w:rsid w:val="001F513C"/>
    <w:rsid w:val="001F6FD0"/>
    <w:rsid w:val="001F77E6"/>
    <w:rsid w:val="0020048D"/>
    <w:rsid w:val="002006D6"/>
    <w:rsid w:val="00200952"/>
    <w:rsid w:val="00202D3C"/>
    <w:rsid w:val="00203345"/>
    <w:rsid w:val="00203BA6"/>
    <w:rsid w:val="00204759"/>
    <w:rsid w:val="002056DA"/>
    <w:rsid w:val="00205F13"/>
    <w:rsid w:val="00207023"/>
    <w:rsid w:val="002077E9"/>
    <w:rsid w:val="0021029B"/>
    <w:rsid w:val="00210E24"/>
    <w:rsid w:val="00211DB3"/>
    <w:rsid w:val="002123E1"/>
    <w:rsid w:val="00212DCA"/>
    <w:rsid w:val="00213452"/>
    <w:rsid w:val="0021358D"/>
    <w:rsid w:val="00213BF3"/>
    <w:rsid w:val="002149CF"/>
    <w:rsid w:val="00214D54"/>
    <w:rsid w:val="00215B76"/>
    <w:rsid w:val="0021620F"/>
    <w:rsid w:val="00216706"/>
    <w:rsid w:val="00216802"/>
    <w:rsid w:val="00217547"/>
    <w:rsid w:val="00217ACE"/>
    <w:rsid w:val="002206F6"/>
    <w:rsid w:val="00220829"/>
    <w:rsid w:val="00220840"/>
    <w:rsid w:val="002208C4"/>
    <w:rsid w:val="00220BF8"/>
    <w:rsid w:val="00221860"/>
    <w:rsid w:val="00222057"/>
    <w:rsid w:val="002229A0"/>
    <w:rsid w:val="00222DF6"/>
    <w:rsid w:val="00223891"/>
    <w:rsid w:val="00223C24"/>
    <w:rsid w:val="0022414F"/>
    <w:rsid w:val="002244B9"/>
    <w:rsid w:val="00225646"/>
    <w:rsid w:val="00226590"/>
    <w:rsid w:val="00227B0D"/>
    <w:rsid w:val="00227BA6"/>
    <w:rsid w:val="00231EA6"/>
    <w:rsid w:val="0023443C"/>
    <w:rsid w:val="00234D48"/>
    <w:rsid w:val="0023539B"/>
    <w:rsid w:val="00235F9E"/>
    <w:rsid w:val="00236C12"/>
    <w:rsid w:val="00236E48"/>
    <w:rsid w:val="00237EAE"/>
    <w:rsid w:val="00243144"/>
    <w:rsid w:val="0024321B"/>
    <w:rsid w:val="00243C64"/>
    <w:rsid w:val="002443F6"/>
    <w:rsid w:val="00244C54"/>
    <w:rsid w:val="0024518D"/>
    <w:rsid w:val="00245240"/>
    <w:rsid w:val="00245841"/>
    <w:rsid w:val="00245B1F"/>
    <w:rsid w:val="00245EDD"/>
    <w:rsid w:val="002467E7"/>
    <w:rsid w:val="00246984"/>
    <w:rsid w:val="0024707C"/>
    <w:rsid w:val="0024747A"/>
    <w:rsid w:val="00247B0C"/>
    <w:rsid w:val="00247B7D"/>
    <w:rsid w:val="00247D51"/>
    <w:rsid w:val="00247FC5"/>
    <w:rsid w:val="00250038"/>
    <w:rsid w:val="00250079"/>
    <w:rsid w:val="00250B0B"/>
    <w:rsid w:val="00250B39"/>
    <w:rsid w:val="00251087"/>
    <w:rsid w:val="002524C7"/>
    <w:rsid w:val="00252740"/>
    <w:rsid w:val="00252813"/>
    <w:rsid w:val="00252B05"/>
    <w:rsid w:val="00254749"/>
    <w:rsid w:val="002558F3"/>
    <w:rsid w:val="00255AB6"/>
    <w:rsid w:val="00255ABB"/>
    <w:rsid w:val="00257CA5"/>
    <w:rsid w:val="00260E5F"/>
    <w:rsid w:val="00260F3C"/>
    <w:rsid w:val="00261173"/>
    <w:rsid w:val="002626BE"/>
    <w:rsid w:val="00262D78"/>
    <w:rsid w:val="00262FC2"/>
    <w:rsid w:val="002634AD"/>
    <w:rsid w:val="00263821"/>
    <w:rsid w:val="00263FDB"/>
    <w:rsid w:val="00264418"/>
    <w:rsid w:val="00264677"/>
    <w:rsid w:val="002668E5"/>
    <w:rsid w:val="00266B6A"/>
    <w:rsid w:val="00267767"/>
    <w:rsid w:val="002679C4"/>
    <w:rsid w:val="00267C3A"/>
    <w:rsid w:val="00270378"/>
    <w:rsid w:val="00270D15"/>
    <w:rsid w:val="002715FA"/>
    <w:rsid w:val="00271898"/>
    <w:rsid w:val="00271C01"/>
    <w:rsid w:val="0027246D"/>
    <w:rsid w:val="00272619"/>
    <w:rsid w:val="0027302A"/>
    <w:rsid w:val="00273114"/>
    <w:rsid w:val="00274189"/>
    <w:rsid w:val="002743CA"/>
    <w:rsid w:val="0027712C"/>
    <w:rsid w:val="0027739A"/>
    <w:rsid w:val="002778C4"/>
    <w:rsid w:val="0028054F"/>
    <w:rsid w:val="0028139F"/>
    <w:rsid w:val="00281C7B"/>
    <w:rsid w:val="002825C6"/>
    <w:rsid w:val="00283D6C"/>
    <w:rsid w:val="0028458D"/>
    <w:rsid w:val="00284C48"/>
    <w:rsid w:val="00285E79"/>
    <w:rsid w:val="0028793C"/>
    <w:rsid w:val="002900BC"/>
    <w:rsid w:val="002908F4"/>
    <w:rsid w:val="00290C5C"/>
    <w:rsid w:val="00291552"/>
    <w:rsid w:val="00291EC2"/>
    <w:rsid w:val="00294892"/>
    <w:rsid w:val="00294D32"/>
    <w:rsid w:val="00295B05"/>
    <w:rsid w:val="00297C57"/>
    <w:rsid w:val="002A28D7"/>
    <w:rsid w:val="002A29DF"/>
    <w:rsid w:val="002A5B8F"/>
    <w:rsid w:val="002A63A9"/>
    <w:rsid w:val="002A6ADF"/>
    <w:rsid w:val="002A798C"/>
    <w:rsid w:val="002A7FB3"/>
    <w:rsid w:val="002B00D4"/>
    <w:rsid w:val="002B086A"/>
    <w:rsid w:val="002B13F0"/>
    <w:rsid w:val="002B1F47"/>
    <w:rsid w:val="002B28F9"/>
    <w:rsid w:val="002B29B0"/>
    <w:rsid w:val="002B32D6"/>
    <w:rsid w:val="002B354F"/>
    <w:rsid w:val="002B3556"/>
    <w:rsid w:val="002B3F1D"/>
    <w:rsid w:val="002B4208"/>
    <w:rsid w:val="002B5A95"/>
    <w:rsid w:val="002B6987"/>
    <w:rsid w:val="002B6E93"/>
    <w:rsid w:val="002B73E9"/>
    <w:rsid w:val="002B7841"/>
    <w:rsid w:val="002B793B"/>
    <w:rsid w:val="002C00EB"/>
    <w:rsid w:val="002C04FC"/>
    <w:rsid w:val="002C08A0"/>
    <w:rsid w:val="002C1134"/>
    <w:rsid w:val="002C1B51"/>
    <w:rsid w:val="002C2556"/>
    <w:rsid w:val="002C2E47"/>
    <w:rsid w:val="002C39EF"/>
    <w:rsid w:val="002C3EFF"/>
    <w:rsid w:val="002C47EA"/>
    <w:rsid w:val="002C487B"/>
    <w:rsid w:val="002C4F74"/>
    <w:rsid w:val="002C58B7"/>
    <w:rsid w:val="002C6196"/>
    <w:rsid w:val="002C6943"/>
    <w:rsid w:val="002C69C0"/>
    <w:rsid w:val="002C6C9E"/>
    <w:rsid w:val="002C73D8"/>
    <w:rsid w:val="002D0D81"/>
    <w:rsid w:val="002D1102"/>
    <w:rsid w:val="002D18D8"/>
    <w:rsid w:val="002D1A9D"/>
    <w:rsid w:val="002D57FC"/>
    <w:rsid w:val="002D58C8"/>
    <w:rsid w:val="002D593A"/>
    <w:rsid w:val="002D5EE8"/>
    <w:rsid w:val="002D6033"/>
    <w:rsid w:val="002D72FB"/>
    <w:rsid w:val="002D742B"/>
    <w:rsid w:val="002D7530"/>
    <w:rsid w:val="002D7599"/>
    <w:rsid w:val="002D785B"/>
    <w:rsid w:val="002E0138"/>
    <w:rsid w:val="002E02B0"/>
    <w:rsid w:val="002E0771"/>
    <w:rsid w:val="002E1197"/>
    <w:rsid w:val="002E13CC"/>
    <w:rsid w:val="002E1479"/>
    <w:rsid w:val="002E18FE"/>
    <w:rsid w:val="002E197E"/>
    <w:rsid w:val="002E1BC2"/>
    <w:rsid w:val="002E1F3A"/>
    <w:rsid w:val="002E1F8F"/>
    <w:rsid w:val="002E3664"/>
    <w:rsid w:val="002E4187"/>
    <w:rsid w:val="002E47D9"/>
    <w:rsid w:val="002E49D7"/>
    <w:rsid w:val="002E52D1"/>
    <w:rsid w:val="002E54A6"/>
    <w:rsid w:val="002E567C"/>
    <w:rsid w:val="002E5828"/>
    <w:rsid w:val="002E6C05"/>
    <w:rsid w:val="002E6E7F"/>
    <w:rsid w:val="002E7322"/>
    <w:rsid w:val="002E7F5B"/>
    <w:rsid w:val="002F058C"/>
    <w:rsid w:val="002F2E02"/>
    <w:rsid w:val="002F32D4"/>
    <w:rsid w:val="002F3307"/>
    <w:rsid w:val="002F3BBA"/>
    <w:rsid w:val="002F4474"/>
    <w:rsid w:val="002F49A8"/>
    <w:rsid w:val="002F4C3E"/>
    <w:rsid w:val="002F4DDE"/>
    <w:rsid w:val="002F5795"/>
    <w:rsid w:val="002F5B08"/>
    <w:rsid w:val="002F618D"/>
    <w:rsid w:val="002F6436"/>
    <w:rsid w:val="002F6C7A"/>
    <w:rsid w:val="002F7D70"/>
    <w:rsid w:val="00302B27"/>
    <w:rsid w:val="00302CAA"/>
    <w:rsid w:val="00302F9F"/>
    <w:rsid w:val="00303902"/>
    <w:rsid w:val="003046DE"/>
    <w:rsid w:val="00305AB7"/>
    <w:rsid w:val="00306DAE"/>
    <w:rsid w:val="003070B2"/>
    <w:rsid w:val="00307766"/>
    <w:rsid w:val="0031006F"/>
    <w:rsid w:val="00310F85"/>
    <w:rsid w:val="0031276A"/>
    <w:rsid w:val="003133A4"/>
    <w:rsid w:val="00314395"/>
    <w:rsid w:val="00316270"/>
    <w:rsid w:val="00316F48"/>
    <w:rsid w:val="003207CB"/>
    <w:rsid w:val="0032279D"/>
    <w:rsid w:val="003227F8"/>
    <w:rsid w:val="003230F1"/>
    <w:rsid w:val="00325085"/>
    <w:rsid w:val="0032579F"/>
    <w:rsid w:val="00325853"/>
    <w:rsid w:val="00325C7E"/>
    <w:rsid w:val="00326F27"/>
    <w:rsid w:val="00331A25"/>
    <w:rsid w:val="003325A0"/>
    <w:rsid w:val="0033397B"/>
    <w:rsid w:val="00334469"/>
    <w:rsid w:val="003347C0"/>
    <w:rsid w:val="00334B51"/>
    <w:rsid w:val="00335BEA"/>
    <w:rsid w:val="00335FBC"/>
    <w:rsid w:val="003363FF"/>
    <w:rsid w:val="0033664D"/>
    <w:rsid w:val="00337175"/>
    <w:rsid w:val="00337786"/>
    <w:rsid w:val="00342151"/>
    <w:rsid w:val="0034232C"/>
    <w:rsid w:val="003425BA"/>
    <w:rsid w:val="00343C63"/>
    <w:rsid w:val="00344EF8"/>
    <w:rsid w:val="00345C66"/>
    <w:rsid w:val="00345E1C"/>
    <w:rsid w:val="00346363"/>
    <w:rsid w:val="00346833"/>
    <w:rsid w:val="00346C45"/>
    <w:rsid w:val="00346E1C"/>
    <w:rsid w:val="003472DE"/>
    <w:rsid w:val="003508C9"/>
    <w:rsid w:val="00350AF1"/>
    <w:rsid w:val="0035114D"/>
    <w:rsid w:val="00351A02"/>
    <w:rsid w:val="00351F36"/>
    <w:rsid w:val="00353F63"/>
    <w:rsid w:val="00353F84"/>
    <w:rsid w:val="003549BD"/>
    <w:rsid w:val="0035508D"/>
    <w:rsid w:val="00355416"/>
    <w:rsid w:val="00355E31"/>
    <w:rsid w:val="00360977"/>
    <w:rsid w:val="00361E02"/>
    <w:rsid w:val="00363CC1"/>
    <w:rsid w:val="00363F1F"/>
    <w:rsid w:val="003663FF"/>
    <w:rsid w:val="003667C2"/>
    <w:rsid w:val="00366B6D"/>
    <w:rsid w:val="0036733E"/>
    <w:rsid w:val="00367756"/>
    <w:rsid w:val="00367B7C"/>
    <w:rsid w:val="0037044E"/>
    <w:rsid w:val="00370505"/>
    <w:rsid w:val="003707E2"/>
    <w:rsid w:val="00371C50"/>
    <w:rsid w:val="00371CB9"/>
    <w:rsid w:val="00372380"/>
    <w:rsid w:val="00373D9A"/>
    <w:rsid w:val="003761CC"/>
    <w:rsid w:val="003773F6"/>
    <w:rsid w:val="003802A3"/>
    <w:rsid w:val="0038117C"/>
    <w:rsid w:val="00381934"/>
    <w:rsid w:val="00382506"/>
    <w:rsid w:val="00382F5A"/>
    <w:rsid w:val="0038392E"/>
    <w:rsid w:val="00383A8C"/>
    <w:rsid w:val="00383A8E"/>
    <w:rsid w:val="003841E6"/>
    <w:rsid w:val="003853B4"/>
    <w:rsid w:val="00385464"/>
    <w:rsid w:val="00385BC1"/>
    <w:rsid w:val="003867DD"/>
    <w:rsid w:val="00391190"/>
    <w:rsid w:val="0039148B"/>
    <w:rsid w:val="00391DDE"/>
    <w:rsid w:val="00391EEA"/>
    <w:rsid w:val="003937F2"/>
    <w:rsid w:val="0039423B"/>
    <w:rsid w:val="003965C5"/>
    <w:rsid w:val="003967B9"/>
    <w:rsid w:val="00397EE1"/>
    <w:rsid w:val="003A0225"/>
    <w:rsid w:val="003A0971"/>
    <w:rsid w:val="003A0CEF"/>
    <w:rsid w:val="003A0D21"/>
    <w:rsid w:val="003A0DAB"/>
    <w:rsid w:val="003A175F"/>
    <w:rsid w:val="003A2A8A"/>
    <w:rsid w:val="003A2B9C"/>
    <w:rsid w:val="003A349C"/>
    <w:rsid w:val="003A3D1C"/>
    <w:rsid w:val="003A3DED"/>
    <w:rsid w:val="003A4581"/>
    <w:rsid w:val="003A5A44"/>
    <w:rsid w:val="003A646F"/>
    <w:rsid w:val="003A66D7"/>
    <w:rsid w:val="003A71D4"/>
    <w:rsid w:val="003A7E98"/>
    <w:rsid w:val="003B04E7"/>
    <w:rsid w:val="003B08F6"/>
    <w:rsid w:val="003B0AED"/>
    <w:rsid w:val="003B1195"/>
    <w:rsid w:val="003B1F89"/>
    <w:rsid w:val="003B3457"/>
    <w:rsid w:val="003B3BDB"/>
    <w:rsid w:val="003B44B9"/>
    <w:rsid w:val="003B4746"/>
    <w:rsid w:val="003B5539"/>
    <w:rsid w:val="003B5D7B"/>
    <w:rsid w:val="003B6337"/>
    <w:rsid w:val="003B6AEF"/>
    <w:rsid w:val="003B6BC8"/>
    <w:rsid w:val="003B71C3"/>
    <w:rsid w:val="003B7E0D"/>
    <w:rsid w:val="003C0448"/>
    <w:rsid w:val="003C1D4B"/>
    <w:rsid w:val="003C26E1"/>
    <w:rsid w:val="003C30CE"/>
    <w:rsid w:val="003C3479"/>
    <w:rsid w:val="003C38BF"/>
    <w:rsid w:val="003C4454"/>
    <w:rsid w:val="003C4A97"/>
    <w:rsid w:val="003C4F4F"/>
    <w:rsid w:val="003C62B0"/>
    <w:rsid w:val="003C6BB2"/>
    <w:rsid w:val="003D1490"/>
    <w:rsid w:val="003D1B7A"/>
    <w:rsid w:val="003D209B"/>
    <w:rsid w:val="003D243E"/>
    <w:rsid w:val="003D2566"/>
    <w:rsid w:val="003D47E1"/>
    <w:rsid w:val="003D4F1D"/>
    <w:rsid w:val="003D5F83"/>
    <w:rsid w:val="003D771B"/>
    <w:rsid w:val="003D7A34"/>
    <w:rsid w:val="003E00DE"/>
    <w:rsid w:val="003E0747"/>
    <w:rsid w:val="003E0891"/>
    <w:rsid w:val="003E0F20"/>
    <w:rsid w:val="003E1105"/>
    <w:rsid w:val="003E1CE4"/>
    <w:rsid w:val="003E2AD5"/>
    <w:rsid w:val="003E2B19"/>
    <w:rsid w:val="003E3C5C"/>
    <w:rsid w:val="003E4F9A"/>
    <w:rsid w:val="003E5827"/>
    <w:rsid w:val="003E5ED7"/>
    <w:rsid w:val="003E5F7F"/>
    <w:rsid w:val="003E685E"/>
    <w:rsid w:val="003E7021"/>
    <w:rsid w:val="003E7F6B"/>
    <w:rsid w:val="003F07B7"/>
    <w:rsid w:val="003F0D25"/>
    <w:rsid w:val="003F10C9"/>
    <w:rsid w:val="003F1120"/>
    <w:rsid w:val="003F1D0B"/>
    <w:rsid w:val="003F1D0F"/>
    <w:rsid w:val="003F207D"/>
    <w:rsid w:val="003F2BB5"/>
    <w:rsid w:val="003F2CA6"/>
    <w:rsid w:val="003F3283"/>
    <w:rsid w:val="003F3B11"/>
    <w:rsid w:val="003F3BE8"/>
    <w:rsid w:val="003F4A22"/>
    <w:rsid w:val="003F54D0"/>
    <w:rsid w:val="003F67B3"/>
    <w:rsid w:val="003F6B97"/>
    <w:rsid w:val="003F6E10"/>
    <w:rsid w:val="003F6ED8"/>
    <w:rsid w:val="003F7122"/>
    <w:rsid w:val="003F7BD2"/>
    <w:rsid w:val="00400885"/>
    <w:rsid w:val="00400A04"/>
    <w:rsid w:val="00400D1C"/>
    <w:rsid w:val="00400DEE"/>
    <w:rsid w:val="004039B8"/>
    <w:rsid w:val="00403BAC"/>
    <w:rsid w:val="00406C75"/>
    <w:rsid w:val="0041068A"/>
    <w:rsid w:val="00410BC5"/>
    <w:rsid w:val="00410E2C"/>
    <w:rsid w:val="00411B13"/>
    <w:rsid w:val="00413C4B"/>
    <w:rsid w:val="00413CB8"/>
    <w:rsid w:val="0041424F"/>
    <w:rsid w:val="004147C2"/>
    <w:rsid w:val="004148A5"/>
    <w:rsid w:val="00414C62"/>
    <w:rsid w:val="00415924"/>
    <w:rsid w:val="00415BBF"/>
    <w:rsid w:val="004176F9"/>
    <w:rsid w:val="00420790"/>
    <w:rsid w:val="00420BD7"/>
    <w:rsid w:val="00420DFE"/>
    <w:rsid w:val="00422584"/>
    <w:rsid w:val="00422FC7"/>
    <w:rsid w:val="004234C2"/>
    <w:rsid w:val="00423B0E"/>
    <w:rsid w:val="00423B55"/>
    <w:rsid w:val="00424900"/>
    <w:rsid w:val="0042563F"/>
    <w:rsid w:val="0042631F"/>
    <w:rsid w:val="004264B3"/>
    <w:rsid w:val="004269BC"/>
    <w:rsid w:val="00426CAA"/>
    <w:rsid w:val="00427DB3"/>
    <w:rsid w:val="00430F36"/>
    <w:rsid w:val="0043130F"/>
    <w:rsid w:val="00431E38"/>
    <w:rsid w:val="00432716"/>
    <w:rsid w:val="00434405"/>
    <w:rsid w:val="00434589"/>
    <w:rsid w:val="00435863"/>
    <w:rsid w:val="00436B8B"/>
    <w:rsid w:val="0044086B"/>
    <w:rsid w:val="00440B3C"/>
    <w:rsid w:val="00440BF9"/>
    <w:rsid w:val="00440E70"/>
    <w:rsid w:val="0044109D"/>
    <w:rsid w:val="004418AB"/>
    <w:rsid w:val="004428B9"/>
    <w:rsid w:val="0044351A"/>
    <w:rsid w:val="00443928"/>
    <w:rsid w:val="00444843"/>
    <w:rsid w:val="00444E6A"/>
    <w:rsid w:val="00445B0B"/>
    <w:rsid w:val="00446607"/>
    <w:rsid w:val="004467F0"/>
    <w:rsid w:val="004509C7"/>
    <w:rsid w:val="00450F72"/>
    <w:rsid w:val="004518A3"/>
    <w:rsid w:val="00453B72"/>
    <w:rsid w:val="00453EF0"/>
    <w:rsid w:val="00454DCB"/>
    <w:rsid w:val="00455465"/>
    <w:rsid w:val="004565BE"/>
    <w:rsid w:val="0045704E"/>
    <w:rsid w:val="00457F94"/>
    <w:rsid w:val="00460405"/>
    <w:rsid w:val="004607D1"/>
    <w:rsid w:val="004614D7"/>
    <w:rsid w:val="00462F4D"/>
    <w:rsid w:val="004645CD"/>
    <w:rsid w:val="00464D5A"/>
    <w:rsid w:val="00464E08"/>
    <w:rsid w:val="00465677"/>
    <w:rsid w:val="004657F4"/>
    <w:rsid w:val="004665F1"/>
    <w:rsid w:val="00466900"/>
    <w:rsid w:val="00466BAA"/>
    <w:rsid w:val="00470010"/>
    <w:rsid w:val="004708D6"/>
    <w:rsid w:val="00470F7D"/>
    <w:rsid w:val="004717D5"/>
    <w:rsid w:val="004718FE"/>
    <w:rsid w:val="0047304E"/>
    <w:rsid w:val="00473341"/>
    <w:rsid w:val="00473C03"/>
    <w:rsid w:val="0047435C"/>
    <w:rsid w:val="00474A99"/>
    <w:rsid w:val="00475F1E"/>
    <w:rsid w:val="00476496"/>
    <w:rsid w:val="00476969"/>
    <w:rsid w:val="00476C8A"/>
    <w:rsid w:val="0047723E"/>
    <w:rsid w:val="0048170F"/>
    <w:rsid w:val="004818F5"/>
    <w:rsid w:val="00481A5D"/>
    <w:rsid w:val="004824AB"/>
    <w:rsid w:val="0048287F"/>
    <w:rsid w:val="00482ED3"/>
    <w:rsid w:val="0048323A"/>
    <w:rsid w:val="00483332"/>
    <w:rsid w:val="00483AF1"/>
    <w:rsid w:val="00484C9C"/>
    <w:rsid w:val="00485CAB"/>
    <w:rsid w:val="00485CF4"/>
    <w:rsid w:val="00485FB9"/>
    <w:rsid w:val="00486324"/>
    <w:rsid w:val="00486368"/>
    <w:rsid w:val="0048655D"/>
    <w:rsid w:val="0048694E"/>
    <w:rsid w:val="00486DF2"/>
    <w:rsid w:val="00486F78"/>
    <w:rsid w:val="0049047C"/>
    <w:rsid w:val="004907C8"/>
    <w:rsid w:val="004909E0"/>
    <w:rsid w:val="00490FCF"/>
    <w:rsid w:val="00491CA4"/>
    <w:rsid w:val="00492A40"/>
    <w:rsid w:val="0049347E"/>
    <w:rsid w:val="0049351F"/>
    <w:rsid w:val="00494517"/>
    <w:rsid w:val="004953F4"/>
    <w:rsid w:val="0049556E"/>
    <w:rsid w:val="004959DA"/>
    <w:rsid w:val="00495B09"/>
    <w:rsid w:val="004962FF"/>
    <w:rsid w:val="004976EA"/>
    <w:rsid w:val="004A0D1E"/>
    <w:rsid w:val="004A0ED1"/>
    <w:rsid w:val="004A162B"/>
    <w:rsid w:val="004A1D9D"/>
    <w:rsid w:val="004A255C"/>
    <w:rsid w:val="004A3A56"/>
    <w:rsid w:val="004A3C3D"/>
    <w:rsid w:val="004A4060"/>
    <w:rsid w:val="004A4197"/>
    <w:rsid w:val="004A4E16"/>
    <w:rsid w:val="004A544A"/>
    <w:rsid w:val="004A5B6A"/>
    <w:rsid w:val="004A6874"/>
    <w:rsid w:val="004B0BBE"/>
    <w:rsid w:val="004B0BD8"/>
    <w:rsid w:val="004B1232"/>
    <w:rsid w:val="004B1872"/>
    <w:rsid w:val="004B1BC9"/>
    <w:rsid w:val="004B1BCC"/>
    <w:rsid w:val="004B2146"/>
    <w:rsid w:val="004B3177"/>
    <w:rsid w:val="004B3284"/>
    <w:rsid w:val="004B3977"/>
    <w:rsid w:val="004B5DD3"/>
    <w:rsid w:val="004B60F2"/>
    <w:rsid w:val="004B611A"/>
    <w:rsid w:val="004B6B70"/>
    <w:rsid w:val="004B7136"/>
    <w:rsid w:val="004B77DB"/>
    <w:rsid w:val="004B7E73"/>
    <w:rsid w:val="004C133E"/>
    <w:rsid w:val="004C1A59"/>
    <w:rsid w:val="004C2919"/>
    <w:rsid w:val="004C2F4B"/>
    <w:rsid w:val="004C37AF"/>
    <w:rsid w:val="004C3BC9"/>
    <w:rsid w:val="004C4556"/>
    <w:rsid w:val="004C4CBC"/>
    <w:rsid w:val="004C60AF"/>
    <w:rsid w:val="004C60CC"/>
    <w:rsid w:val="004C6548"/>
    <w:rsid w:val="004C6FBE"/>
    <w:rsid w:val="004D06D1"/>
    <w:rsid w:val="004D094A"/>
    <w:rsid w:val="004D0C03"/>
    <w:rsid w:val="004D0E41"/>
    <w:rsid w:val="004D152E"/>
    <w:rsid w:val="004D1C8D"/>
    <w:rsid w:val="004D1E85"/>
    <w:rsid w:val="004D29F8"/>
    <w:rsid w:val="004D2D54"/>
    <w:rsid w:val="004D3865"/>
    <w:rsid w:val="004D55BC"/>
    <w:rsid w:val="004D61CA"/>
    <w:rsid w:val="004D644A"/>
    <w:rsid w:val="004D662F"/>
    <w:rsid w:val="004D67E7"/>
    <w:rsid w:val="004D75D6"/>
    <w:rsid w:val="004D76E0"/>
    <w:rsid w:val="004E0779"/>
    <w:rsid w:val="004E17D4"/>
    <w:rsid w:val="004E1F87"/>
    <w:rsid w:val="004E250B"/>
    <w:rsid w:val="004E295D"/>
    <w:rsid w:val="004E3AF0"/>
    <w:rsid w:val="004E3C52"/>
    <w:rsid w:val="004E4DB1"/>
    <w:rsid w:val="004E593C"/>
    <w:rsid w:val="004E5EA8"/>
    <w:rsid w:val="004E6ABC"/>
    <w:rsid w:val="004E6F87"/>
    <w:rsid w:val="004F01E2"/>
    <w:rsid w:val="004F1B9E"/>
    <w:rsid w:val="004F25AD"/>
    <w:rsid w:val="004F3728"/>
    <w:rsid w:val="004F3F4D"/>
    <w:rsid w:val="004F45EB"/>
    <w:rsid w:val="004F4689"/>
    <w:rsid w:val="004F4AD6"/>
    <w:rsid w:val="004F4B9E"/>
    <w:rsid w:val="004F4E17"/>
    <w:rsid w:val="004F5795"/>
    <w:rsid w:val="004F5FEE"/>
    <w:rsid w:val="004F61EF"/>
    <w:rsid w:val="004F7C76"/>
    <w:rsid w:val="004F7E9C"/>
    <w:rsid w:val="00500E28"/>
    <w:rsid w:val="005013EA"/>
    <w:rsid w:val="00501714"/>
    <w:rsid w:val="00501B4C"/>
    <w:rsid w:val="00503230"/>
    <w:rsid w:val="00503C63"/>
    <w:rsid w:val="00504C69"/>
    <w:rsid w:val="00504F90"/>
    <w:rsid w:val="0050776C"/>
    <w:rsid w:val="00511292"/>
    <w:rsid w:val="0051157E"/>
    <w:rsid w:val="00511FFE"/>
    <w:rsid w:val="005136BA"/>
    <w:rsid w:val="00514897"/>
    <w:rsid w:val="00515413"/>
    <w:rsid w:val="00515AA7"/>
    <w:rsid w:val="00516A97"/>
    <w:rsid w:val="005172E4"/>
    <w:rsid w:val="00520227"/>
    <w:rsid w:val="00521029"/>
    <w:rsid w:val="00521343"/>
    <w:rsid w:val="0052177C"/>
    <w:rsid w:val="00521F9A"/>
    <w:rsid w:val="00522867"/>
    <w:rsid w:val="00522F1B"/>
    <w:rsid w:val="00524338"/>
    <w:rsid w:val="005246FC"/>
    <w:rsid w:val="00524D7C"/>
    <w:rsid w:val="005251A7"/>
    <w:rsid w:val="005258E8"/>
    <w:rsid w:val="00527493"/>
    <w:rsid w:val="005278A0"/>
    <w:rsid w:val="00527B66"/>
    <w:rsid w:val="00530863"/>
    <w:rsid w:val="00530EF9"/>
    <w:rsid w:val="00532440"/>
    <w:rsid w:val="00532FBD"/>
    <w:rsid w:val="0053349F"/>
    <w:rsid w:val="00533A74"/>
    <w:rsid w:val="00533ADB"/>
    <w:rsid w:val="00533F27"/>
    <w:rsid w:val="00534896"/>
    <w:rsid w:val="00535C1C"/>
    <w:rsid w:val="005363EB"/>
    <w:rsid w:val="005364C7"/>
    <w:rsid w:val="00536939"/>
    <w:rsid w:val="00537504"/>
    <w:rsid w:val="0054051E"/>
    <w:rsid w:val="00540C27"/>
    <w:rsid w:val="00540FC3"/>
    <w:rsid w:val="00542482"/>
    <w:rsid w:val="00542AE7"/>
    <w:rsid w:val="00542BB0"/>
    <w:rsid w:val="00544C25"/>
    <w:rsid w:val="00545009"/>
    <w:rsid w:val="005454B5"/>
    <w:rsid w:val="00545A3C"/>
    <w:rsid w:val="00545A98"/>
    <w:rsid w:val="00546883"/>
    <w:rsid w:val="00546AE3"/>
    <w:rsid w:val="005477EB"/>
    <w:rsid w:val="00547A1E"/>
    <w:rsid w:val="005509A0"/>
    <w:rsid w:val="005510AD"/>
    <w:rsid w:val="00551ABD"/>
    <w:rsid w:val="00552C83"/>
    <w:rsid w:val="005537E5"/>
    <w:rsid w:val="00553A68"/>
    <w:rsid w:val="00553D7A"/>
    <w:rsid w:val="005546EB"/>
    <w:rsid w:val="00555634"/>
    <w:rsid w:val="00555726"/>
    <w:rsid w:val="00555D9B"/>
    <w:rsid w:val="00555EFD"/>
    <w:rsid w:val="005571B1"/>
    <w:rsid w:val="00557BB0"/>
    <w:rsid w:val="00557F29"/>
    <w:rsid w:val="005601FB"/>
    <w:rsid w:val="00560651"/>
    <w:rsid w:val="0056226E"/>
    <w:rsid w:val="00564656"/>
    <w:rsid w:val="00565070"/>
    <w:rsid w:val="0056547D"/>
    <w:rsid w:val="00565E7F"/>
    <w:rsid w:val="00566DD0"/>
    <w:rsid w:val="005673A6"/>
    <w:rsid w:val="0056797A"/>
    <w:rsid w:val="00570BA4"/>
    <w:rsid w:val="005718BB"/>
    <w:rsid w:val="0057199C"/>
    <w:rsid w:val="005719A1"/>
    <w:rsid w:val="00572D0E"/>
    <w:rsid w:val="0057384C"/>
    <w:rsid w:val="005740B5"/>
    <w:rsid w:val="00575747"/>
    <w:rsid w:val="00575923"/>
    <w:rsid w:val="005762A6"/>
    <w:rsid w:val="0057704C"/>
    <w:rsid w:val="005770D2"/>
    <w:rsid w:val="005772BF"/>
    <w:rsid w:val="00580580"/>
    <w:rsid w:val="005807BF"/>
    <w:rsid w:val="00582155"/>
    <w:rsid w:val="00582BEB"/>
    <w:rsid w:val="005858F9"/>
    <w:rsid w:val="005864F4"/>
    <w:rsid w:val="005872A2"/>
    <w:rsid w:val="0058753D"/>
    <w:rsid w:val="0059039A"/>
    <w:rsid w:val="00590CC9"/>
    <w:rsid w:val="00591AAE"/>
    <w:rsid w:val="00592199"/>
    <w:rsid w:val="0059328F"/>
    <w:rsid w:val="00594504"/>
    <w:rsid w:val="005948D3"/>
    <w:rsid w:val="0059581E"/>
    <w:rsid w:val="005959F4"/>
    <w:rsid w:val="00595A81"/>
    <w:rsid w:val="00596201"/>
    <w:rsid w:val="00596AF1"/>
    <w:rsid w:val="00597327"/>
    <w:rsid w:val="005A0257"/>
    <w:rsid w:val="005A0E5F"/>
    <w:rsid w:val="005A1934"/>
    <w:rsid w:val="005A2717"/>
    <w:rsid w:val="005A3321"/>
    <w:rsid w:val="005A4DE6"/>
    <w:rsid w:val="005B3ABC"/>
    <w:rsid w:val="005B3CB2"/>
    <w:rsid w:val="005B4A23"/>
    <w:rsid w:val="005B4B65"/>
    <w:rsid w:val="005B500D"/>
    <w:rsid w:val="005B55B5"/>
    <w:rsid w:val="005B5AF4"/>
    <w:rsid w:val="005B6E68"/>
    <w:rsid w:val="005B711D"/>
    <w:rsid w:val="005B78F4"/>
    <w:rsid w:val="005B7BC1"/>
    <w:rsid w:val="005C00DC"/>
    <w:rsid w:val="005C0420"/>
    <w:rsid w:val="005C0972"/>
    <w:rsid w:val="005C09FF"/>
    <w:rsid w:val="005C0C54"/>
    <w:rsid w:val="005C0D1D"/>
    <w:rsid w:val="005C1738"/>
    <w:rsid w:val="005C1CB2"/>
    <w:rsid w:val="005C1DCA"/>
    <w:rsid w:val="005C2390"/>
    <w:rsid w:val="005C39A3"/>
    <w:rsid w:val="005C43B1"/>
    <w:rsid w:val="005C505F"/>
    <w:rsid w:val="005C5604"/>
    <w:rsid w:val="005C5944"/>
    <w:rsid w:val="005C600E"/>
    <w:rsid w:val="005C7D6E"/>
    <w:rsid w:val="005C7F3A"/>
    <w:rsid w:val="005D0BDC"/>
    <w:rsid w:val="005D0D43"/>
    <w:rsid w:val="005D152F"/>
    <w:rsid w:val="005D1859"/>
    <w:rsid w:val="005D1AA9"/>
    <w:rsid w:val="005D2CE3"/>
    <w:rsid w:val="005D2F20"/>
    <w:rsid w:val="005D31CF"/>
    <w:rsid w:val="005D31E2"/>
    <w:rsid w:val="005D32BA"/>
    <w:rsid w:val="005D339F"/>
    <w:rsid w:val="005D33B8"/>
    <w:rsid w:val="005D33DB"/>
    <w:rsid w:val="005D43BF"/>
    <w:rsid w:val="005D4804"/>
    <w:rsid w:val="005D50C2"/>
    <w:rsid w:val="005D6094"/>
    <w:rsid w:val="005D6219"/>
    <w:rsid w:val="005D768D"/>
    <w:rsid w:val="005D790D"/>
    <w:rsid w:val="005D79A9"/>
    <w:rsid w:val="005D7A93"/>
    <w:rsid w:val="005E008D"/>
    <w:rsid w:val="005E0AD0"/>
    <w:rsid w:val="005E3BFD"/>
    <w:rsid w:val="005E4A52"/>
    <w:rsid w:val="005E4DD2"/>
    <w:rsid w:val="005E5644"/>
    <w:rsid w:val="005E5A44"/>
    <w:rsid w:val="005E5A72"/>
    <w:rsid w:val="005E5D8D"/>
    <w:rsid w:val="005E6176"/>
    <w:rsid w:val="005E667D"/>
    <w:rsid w:val="005E693D"/>
    <w:rsid w:val="005E76ED"/>
    <w:rsid w:val="005E7AF2"/>
    <w:rsid w:val="005E7CA2"/>
    <w:rsid w:val="005E7DC8"/>
    <w:rsid w:val="005F0750"/>
    <w:rsid w:val="005F082B"/>
    <w:rsid w:val="005F0D1D"/>
    <w:rsid w:val="005F2CC7"/>
    <w:rsid w:val="005F3992"/>
    <w:rsid w:val="005F4000"/>
    <w:rsid w:val="005F4C42"/>
    <w:rsid w:val="005F5537"/>
    <w:rsid w:val="005F7233"/>
    <w:rsid w:val="006003D1"/>
    <w:rsid w:val="00600C73"/>
    <w:rsid w:val="00602775"/>
    <w:rsid w:val="00602C58"/>
    <w:rsid w:val="00602F45"/>
    <w:rsid w:val="00603058"/>
    <w:rsid w:val="0060323F"/>
    <w:rsid w:val="00604B5E"/>
    <w:rsid w:val="00604B88"/>
    <w:rsid w:val="006064AE"/>
    <w:rsid w:val="00607E80"/>
    <w:rsid w:val="006101D1"/>
    <w:rsid w:val="00610290"/>
    <w:rsid w:val="0061046C"/>
    <w:rsid w:val="00610498"/>
    <w:rsid w:val="00610713"/>
    <w:rsid w:val="00610DB9"/>
    <w:rsid w:val="006116E8"/>
    <w:rsid w:val="006117AF"/>
    <w:rsid w:val="006118F1"/>
    <w:rsid w:val="006133D9"/>
    <w:rsid w:val="00613501"/>
    <w:rsid w:val="006135F7"/>
    <w:rsid w:val="00613B0F"/>
    <w:rsid w:val="00614EAC"/>
    <w:rsid w:val="00615A6B"/>
    <w:rsid w:val="006172C8"/>
    <w:rsid w:val="00617421"/>
    <w:rsid w:val="00617E04"/>
    <w:rsid w:val="00617FBD"/>
    <w:rsid w:val="006229DA"/>
    <w:rsid w:val="00624F82"/>
    <w:rsid w:val="00624FF0"/>
    <w:rsid w:val="006253C3"/>
    <w:rsid w:val="00625CC9"/>
    <w:rsid w:val="006261FB"/>
    <w:rsid w:val="00626652"/>
    <w:rsid w:val="00626BD8"/>
    <w:rsid w:val="00627DBF"/>
    <w:rsid w:val="00631980"/>
    <w:rsid w:val="00631B37"/>
    <w:rsid w:val="00631BB4"/>
    <w:rsid w:val="00634544"/>
    <w:rsid w:val="00635270"/>
    <w:rsid w:val="0063566E"/>
    <w:rsid w:val="006356D6"/>
    <w:rsid w:val="006366A3"/>
    <w:rsid w:val="00636703"/>
    <w:rsid w:val="00636CEC"/>
    <w:rsid w:val="00637081"/>
    <w:rsid w:val="00637157"/>
    <w:rsid w:val="00637EF9"/>
    <w:rsid w:val="00640A92"/>
    <w:rsid w:val="00641EF7"/>
    <w:rsid w:val="006427C5"/>
    <w:rsid w:val="006446C5"/>
    <w:rsid w:val="006450F7"/>
    <w:rsid w:val="0064561D"/>
    <w:rsid w:val="00646C2F"/>
    <w:rsid w:val="00650175"/>
    <w:rsid w:val="00650A0B"/>
    <w:rsid w:val="00650ECD"/>
    <w:rsid w:val="006510C4"/>
    <w:rsid w:val="00651216"/>
    <w:rsid w:val="00652005"/>
    <w:rsid w:val="00652B17"/>
    <w:rsid w:val="00653482"/>
    <w:rsid w:val="006535AD"/>
    <w:rsid w:val="006538C0"/>
    <w:rsid w:val="00654A28"/>
    <w:rsid w:val="00655492"/>
    <w:rsid w:val="00655AA1"/>
    <w:rsid w:val="00655B56"/>
    <w:rsid w:val="00656A4A"/>
    <w:rsid w:val="00656B21"/>
    <w:rsid w:val="00656D90"/>
    <w:rsid w:val="00656FFF"/>
    <w:rsid w:val="006605DF"/>
    <w:rsid w:val="00660664"/>
    <w:rsid w:val="0066226C"/>
    <w:rsid w:val="00662825"/>
    <w:rsid w:val="00664028"/>
    <w:rsid w:val="006645D9"/>
    <w:rsid w:val="00664BCA"/>
    <w:rsid w:val="0066539D"/>
    <w:rsid w:val="00665F16"/>
    <w:rsid w:val="006661F7"/>
    <w:rsid w:val="00666255"/>
    <w:rsid w:val="006662BA"/>
    <w:rsid w:val="00670B5E"/>
    <w:rsid w:val="00671534"/>
    <w:rsid w:val="0067184F"/>
    <w:rsid w:val="00671D14"/>
    <w:rsid w:val="00672475"/>
    <w:rsid w:val="006725CE"/>
    <w:rsid w:val="006725F3"/>
    <w:rsid w:val="006727E7"/>
    <w:rsid w:val="006735DD"/>
    <w:rsid w:val="0067377E"/>
    <w:rsid w:val="0067517A"/>
    <w:rsid w:val="006766E7"/>
    <w:rsid w:val="0068033E"/>
    <w:rsid w:val="0068052D"/>
    <w:rsid w:val="00680DDD"/>
    <w:rsid w:val="00680E09"/>
    <w:rsid w:val="00681114"/>
    <w:rsid w:val="006825E1"/>
    <w:rsid w:val="00683045"/>
    <w:rsid w:val="0068491E"/>
    <w:rsid w:val="00684A92"/>
    <w:rsid w:val="006855A9"/>
    <w:rsid w:val="006857B7"/>
    <w:rsid w:val="00685BD7"/>
    <w:rsid w:val="00685F21"/>
    <w:rsid w:val="00685F41"/>
    <w:rsid w:val="0068730A"/>
    <w:rsid w:val="00692120"/>
    <w:rsid w:val="0069267C"/>
    <w:rsid w:val="00692977"/>
    <w:rsid w:val="00692A0C"/>
    <w:rsid w:val="00693129"/>
    <w:rsid w:val="00693141"/>
    <w:rsid w:val="00693905"/>
    <w:rsid w:val="006961D8"/>
    <w:rsid w:val="006A0000"/>
    <w:rsid w:val="006A03EF"/>
    <w:rsid w:val="006A04D8"/>
    <w:rsid w:val="006A1393"/>
    <w:rsid w:val="006A15DE"/>
    <w:rsid w:val="006A17B9"/>
    <w:rsid w:val="006A1A77"/>
    <w:rsid w:val="006A1A9A"/>
    <w:rsid w:val="006A1B2C"/>
    <w:rsid w:val="006A1DB8"/>
    <w:rsid w:val="006A1E31"/>
    <w:rsid w:val="006A21D3"/>
    <w:rsid w:val="006A35D4"/>
    <w:rsid w:val="006A4A3B"/>
    <w:rsid w:val="006A4D5E"/>
    <w:rsid w:val="006A663D"/>
    <w:rsid w:val="006A67A1"/>
    <w:rsid w:val="006A67FC"/>
    <w:rsid w:val="006A6E4B"/>
    <w:rsid w:val="006A71A1"/>
    <w:rsid w:val="006A778A"/>
    <w:rsid w:val="006A78B7"/>
    <w:rsid w:val="006A78FA"/>
    <w:rsid w:val="006A7A24"/>
    <w:rsid w:val="006B01CA"/>
    <w:rsid w:val="006B0A1B"/>
    <w:rsid w:val="006B1163"/>
    <w:rsid w:val="006B1964"/>
    <w:rsid w:val="006B1998"/>
    <w:rsid w:val="006B28F4"/>
    <w:rsid w:val="006B2A75"/>
    <w:rsid w:val="006B3E24"/>
    <w:rsid w:val="006B4D63"/>
    <w:rsid w:val="006B5747"/>
    <w:rsid w:val="006B5EB3"/>
    <w:rsid w:val="006B6198"/>
    <w:rsid w:val="006B6303"/>
    <w:rsid w:val="006B68DE"/>
    <w:rsid w:val="006B7A80"/>
    <w:rsid w:val="006B7B77"/>
    <w:rsid w:val="006B7D07"/>
    <w:rsid w:val="006C1CB9"/>
    <w:rsid w:val="006C1D61"/>
    <w:rsid w:val="006C1F4E"/>
    <w:rsid w:val="006C2A1C"/>
    <w:rsid w:val="006C2A8C"/>
    <w:rsid w:val="006C2AC0"/>
    <w:rsid w:val="006C4473"/>
    <w:rsid w:val="006C4B20"/>
    <w:rsid w:val="006C4EAB"/>
    <w:rsid w:val="006C6837"/>
    <w:rsid w:val="006C74E9"/>
    <w:rsid w:val="006D0828"/>
    <w:rsid w:val="006D0D69"/>
    <w:rsid w:val="006D17E9"/>
    <w:rsid w:val="006D2006"/>
    <w:rsid w:val="006D22B6"/>
    <w:rsid w:val="006D28AD"/>
    <w:rsid w:val="006D2B1F"/>
    <w:rsid w:val="006D2F03"/>
    <w:rsid w:val="006D420C"/>
    <w:rsid w:val="006D49FE"/>
    <w:rsid w:val="006D4F2F"/>
    <w:rsid w:val="006D4FDD"/>
    <w:rsid w:val="006D5163"/>
    <w:rsid w:val="006D5412"/>
    <w:rsid w:val="006D60A0"/>
    <w:rsid w:val="006D620A"/>
    <w:rsid w:val="006D6D1B"/>
    <w:rsid w:val="006D71B5"/>
    <w:rsid w:val="006D7335"/>
    <w:rsid w:val="006E1392"/>
    <w:rsid w:val="006E1605"/>
    <w:rsid w:val="006E186A"/>
    <w:rsid w:val="006E22AC"/>
    <w:rsid w:val="006E2C8A"/>
    <w:rsid w:val="006E37B3"/>
    <w:rsid w:val="006E3EAC"/>
    <w:rsid w:val="006E4A5F"/>
    <w:rsid w:val="006E5758"/>
    <w:rsid w:val="006E5C9B"/>
    <w:rsid w:val="006E6F0D"/>
    <w:rsid w:val="006E7B52"/>
    <w:rsid w:val="006F063F"/>
    <w:rsid w:val="006F0831"/>
    <w:rsid w:val="006F0CF4"/>
    <w:rsid w:val="006F11FA"/>
    <w:rsid w:val="006F13A5"/>
    <w:rsid w:val="006F178F"/>
    <w:rsid w:val="006F18AE"/>
    <w:rsid w:val="006F23BA"/>
    <w:rsid w:val="006F27FE"/>
    <w:rsid w:val="006F2B0B"/>
    <w:rsid w:val="006F2DA1"/>
    <w:rsid w:val="006F2E92"/>
    <w:rsid w:val="006F3C2D"/>
    <w:rsid w:val="006F4E22"/>
    <w:rsid w:val="006F4E7B"/>
    <w:rsid w:val="006F54FA"/>
    <w:rsid w:val="006F551B"/>
    <w:rsid w:val="006F58D8"/>
    <w:rsid w:val="006F5B58"/>
    <w:rsid w:val="006F5B6E"/>
    <w:rsid w:val="006F678E"/>
    <w:rsid w:val="006F6AAC"/>
    <w:rsid w:val="006F6C01"/>
    <w:rsid w:val="006F75DD"/>
    <w:rsid w:val="00700195"/>
    <w:rsid w:val="007004C2"/>
    <w:rsid w:val="00701010"/>
    <w:rsid w:val="007010A0"/>
    <w:rsid w:val="00701324"/>
    <w:rsid w:val="00701C4D"/>
    <w:rsid w:val="00702216"/>
    <w:rsid w:val="0070240A"/>
    <w:rsid w:val="0070356A"/>
    <w:rsid w:val="00703BC7"/>
    <w:rsid w:val="00703E88"/>
    <w:rsid w:val="00705233"/>
    <w:rsid w:val="00705536"/>
    <w:rsid w:val="0070619C"/>
    <w:rsid w:val="00706CEF"/>
    <w:rsid w:val="00706DA8"/>
    <w:rsid w:val="007074EF"/>
    <w:rsid w:val="007075F7"/>
    <w:rsid w:val="0070787F"/>
    <w:rsid w:val="0071025A"/>
    <w:rsid w:val="00710377"/>
    <w:rsid w:val="00710573"/>
    <w:rsid w:val="007111BA"/>
    <w:rsid w:val="00711871"/>
    <w:rsid w:val="00711CE3"/>
    <w:rsid w:val="00711EC0"/>
    <w:rsid w:val="00712C6E"/>
    <w:rsid w:val="00712EAE"/>
    <w:rsid w:val="00713238"/>
    <w:rsid w:val="007134B4"/>
    <w:rsid w:val="00713CD5"/>
    <w:rsid w:val="007149D0"/>
    <w:rsid w:val="007170A5"/>
    <w:rsid w:val="00717E66"/>
    <w:rsid w:val="00717F08"/>
    <w:rsid w:val="007202C0"/>
    <w:rsid w:val="00720F8E"/>
    <w:rsid w:val="00721431"/>
    <w:rsid w:val="007217AF"/>
    <w:rsid w:val="007221D7"/>
    <w:rsid w:val="007226CE"/>
    <w:rsid w:val="00722EBB"/>
    <w:rsid w:val="00723135"/>
    <w:rsid w:val="007256FE"/>
    <w:rsid w:val="00727963"/>
    <w:rsid w:val="00730944"/>
    <w:rsid w:val="00730967"/>
    <w:rsid w:val="00730B7D"/>
    <w:rsid w:val="007310C0"/>
    <w:rsid w:val="0073204D"/>
    <w:rsid w:val="0073262B"/>
    <w:rsid w:val="00732A55"/>
    <w:rsid w:val="00734AF6"/>
    <w:rsid w:val="007351B2"/>
    <w:rsid w:val="007359E4"/>
    <w:rsid w:val="00735CD3"/>
    <w:rsid w:val="007364D3"/>
    <w:rsid w:val="00737715"/>
    <w:rsid w:val="00737C8B"/>
    <w:rsid w:val="00737E91"/>
    <w:rsid w:val="007402EC"/>
    <w:rsid w:val="0074114A"/>
    <w:rsid w:val="00742B05"/>
    <w:rsid w:val="007438B4"/>
    <w:rsid w:val="00745B21"/>
    <w:rsid w:val="00745F66"/>
    <w:rsid w:val="00746410"/>
    <w:rsid w:val="00747928"/>
    <w:rsid w:val="00747F40"/>
    <w:rsid w:val="00747FDF"/>
    <w:rsid w:val="0075198A"/>
    <w:rsid w:val="00752CA7"/>
    <w:rsid w:val="00752ED9"/>
    <w:rsid w:val="00753103"/>
    <w:rsid w:val="007538F5"/>
    <w:rsid w:val="007543D2"/>
    <w:rsid w:val="007543FC"/>
    <w:rsid w:val="00754891"/>
    <w:rsid w:val="007553D8"/>
    <w:rsid w:val="007553E5"/>
    <w:rsid w:val="007554A5"/>
    <w:rsid w:val="00755577"/>
    <w:rsid w:val="007556AA"/>
    <w:rsid w:val="00755BBE"/>
    <w:rsid w:val="00755CE2"/>
    <w:rsid w:val="0075615E"/>
    <w:rsid w:val="00756A68"/>
    <w:rsid w:val="0075708E"/>
    <w:rsid w:val="00757C2D"/>
    <w:rsid w:val="007605C9"/>
    <w:rsid w:val="00760D81"/>
    <w:rsid w:val="00762471"/>
    <w:rsid w:val="00762514"/>
    <w:rsid w:val="007629AC"/>
    <w:rsid w:val="00762AAB"/>
    <w:rsid w:val="00763316"/>
    <w:rsid w:val="00763547"/>
    <w:rsid w:val="00764198"/>
    <w:rsid w:val="00765118"/>
    <w:rsid w:val="00765D7D"/>
    <w:rsid w:val="00765E26"/>
    <w:rsid w:val="00766589"/>
    <w:rsid w:val="00766E37"/>
    <w:rsid w:val="00767350"/>
    <w:rsid w:val="007712B9"/>
    <w:rsid w:val="007716BD"/>
    <w:rsid w:val="007725A0"/>
    <w:rsid w:val="0077271A"/>
    <w:rsid w:val="00772969"/>
    <w:rsid w:val="00772C77"/>
    <w:rsid w:val="00772F35"/>
    <w:rsid w:val="007734EF"/>
    <w:rsid w:val="007746E1"/>
    <w:rsid w:val="00774DD0"/>
    <w:rsid w:val="00775CB6"/>
    <w:rsid w:val="00775EC6"/>
    <w:rsid w:val="00776788"/>
    <w:rsid w:val="00777CC0"/>
    <w:rsid w:val="00777E5F"/>
    <w:rsid w:val="00777FE5"/>
    <w:rsid w:val="00780C03"/>
    <w:rsid w:val="007819B4"/>
    <w:rsid w:val="0078229A"/>
    <w:rsid w:val="007830B8"/>
    <w:rsid w:val="007836A3"/>
    <w:rsid w:val="00783FB8"/>
    <w:rsid w:val="0078419C"/>
    <w:rsid w:val="00784DD4"/>
    <w:rsid w:val="00785BA5"/>
    <w:rsid w:val="00785C96"/>
    <w:rsid w:val="007864BD"/>
    <w:rsid w:val="007868B7"/>
    <w:rsid w:val="00787598"/>
    <w:rsid w:val="007907E9"/>
    <w:rsid w:val="00791261"/>
    <w:rsid w:val="0079140E"/>
    <w:rsid w:val="0079181C"/>
    <w:rsid w:val="00791A2E"/>
    <w:rsid w:val="007923CA"/>
    <w:rsid w:val="00792922"/>
    <w:rsid w:val="007934A5"/>
    <w:rsid w:val="00793D0F"/>
    <w:rsid w:val="00794889"/>
    <w:rsid w:val="00794C6B"/>
    <w:rsid w:val="00795CBE"/>
    <w:rsid w:val="00795FBB"/>
    <w:rsid w:val="00796412"/>
    <w:rsid w:val="0079733D"/>
    <w:rsid w:val="007A086A"/>
    <w:rsid w:val="007A1554"/>
    <w:rsid w:val="007A239B"/>
    <w:rsid w:val="007A25F7"/>
    <w:rsid w:val="007A2E9F"/>
    <w:rsid w:val="007A3317"/>
    <w:rsid w:val="007A3334"/>
    <w:rsid w:val="007A409C"/>
    <w:rsid w:val="007A42D8"/>
    <w:rsid w:val="007A46D2"/>
    <w:rsid w:val="007A4D66"/>
    <w:rsid w:val="007A59D2"/>
    <w:rsid w:val="007A615B"/>
    <w:rsid w:val="007A6789"/>
    <w:rsid w:val="007A6805"/>
    <w:rsid w:val="007A680D"/>
    <w:rsid w:val="007A6B2B"/>
    <w:rsid w:val="007A7099"/>
    <w:rsid w:val="007B0767"/>
    <w:rsid w:val="007B0D27"/>
    <w:rsid w:val="007B0F50"/>
    <w:rsid w:val="007B1365"/>
    <w:rsid w:val="007B1DE8"/>
    <w:rsid w:val="007B2426"/>
    <w:rsid w:val="007B2A5A"/>
    <w:rsid w:val="007B3629"/>
    <w:rsid w:val="007B3784"/>
    <w:rsid w:val="007B7288"/>
    <w:rsid w:val="007B7522"/>
    <w:rsid w:val="007B77E4"/>
    <w:rsid w:val="007C0DE3"/>
    <w:rsid w:val="007C29C2"/>
    <w:rsid w:val="007C2A2C"/>
    <w:rsid w:val="007C2B13"/>
    <w:rsid w:val="007C2C72"/>
    <w:rsid w:val="007C3D73"/>
    <w:rsid w:val="007C3D7C"/>
    <w:rsid w:val="007C3E72"/>
    <w:rsid w:val="007C4A0F"/>
    <w:rsid w:val="007C4B4D"/>
    <w:rsid w:val="007C6099"/>
    <w:rsid w:val="007C6EFC"/>
    <w:rsid w:val="007C70BF"/>
    <w:rsid w:val="007C7239"/>
    <w:rsid w:val="007D021E"/>
    <w:rsid w:val="007D0481"/>
    <w:rsid w:val="007D1897"/>
    <w:rsid w:val="007D28D8"/>
    <w:rsid w:val="007D2A86"/>
    <w:rsid w:val="007D2E9D"/>
    <w:rsid w:val="007D2F99"/>
    <w:rsid w:val="007D3351"/>
    <w:rsid w:val="007D340A"/>
    <w:rsid w:val="007D35C1"/>
    <w:rsid w:val="007D3ABE"/>
    <w:rsid w:val="007D4188"/>
    <w:rsid w:val="007D598A"/>
    <w:rsid w:val="007D61C9"/>
    <w:rsid w:val="007D661E"/>
    <w:rsid w:val="007D6921"/>
    <w:rsid w:val="007D6BE2"/>
    <w:rsid w:val="007E0632"/>
    <w:rsid w:val="007E128B"/>
    <w:rsid w:val="007E283A"/>
    <w:rsid w:val="007E3C29"/>
    <w:rsid w:val="007E4070"/>
    <w:rsid w:val="007E4077"/>
    <w:rsid w:val="007E4398"/>
    <w:rsid w:val="007E448A"/>
    <w:rsid w:val="007E4CAC"/>
    <w:rsid w:val="007E4D94"/>
    <w:rsid w:val="007E525D"/>
    <w:rsid w:val="007E53BD"/>
    <w:rsid w:val="007E631E"/>
    <w:rsid w:val="007E7AF9"/>
    <w:rsid w:val="007E7B04"/>
    <w:rsid w:val="007F00E2"/>
    <w:rsid w:val="007F272E"/>
    <w:rsid w:val="007F363A"/>
    <w:rsid w:val="007F385A"/>
    <w:rsid w:val="007F3C84"/>
    <w:rsid w:val="007F3CCC"/>
    <w:rsid w:val="007F3FDB"/>
    <w:rsid w:val="007F4220"/>
    <w:rsid w:val="007F5A15"/>
    <w:rsid w:val="007F6860"/>
    <w:rsid w:val="007F7011"/>
    <w:rsid w:val="007F73FD"/>
    <w:rsid w:val="007F74B1"/>
    <w:rsid w:val="007F798F"/>
    <w:rsid w:val="007F7BF7"/>
    <w:rsid w:val="00800493"/>
    <w:rsid w:val="00800D7E"/>
    <w:rsid w:val="008023F7"/>
    <w:rsid w:val="00802EE4"/>
    <w:rsid w:val="00802FFF"/>
    <w:rsid w:val="0080355B"/>
    <w:rsid w:val="00803588"/>
    <w:rsid w:val="00804211"/>
    <w:rsid w:val="00805C71"/>
    <w:rsid w:val="00806F27"/>
    <w:rsid w:val="00807031"/>
    <w:rsid w:val="008078F5"/>
    <w:rsid w:val="008079ED"/>
    <w:rsid w:val="00807E88"/>
    <w:rsid w:val="00807EB9"/>
    <w:rsid w:val="008109D7"/>
    <w:rsid w:val="00810A98"/>
    <w:rsid w:val="008128C9"/>
    <w:rsid w:val="00812EE2"/>
    <w:rsid w:val="00813425"/>
    <w:rsid w:val="0081370C"/>
    <w:rsid w:val="0081523D"/>
    <w:rsid w:val="008154E7"/>
    <w:rsid w:val="00817042"/>
    <w:rsid w:val="008173D2"/>
    <w:rsid w:val="00817D3D"/>
    <w:rsid w:val="00817E12"/>
    <w:rsid w:val="00820539"/>
    <w:rsid w:val="008208BD"/>
    <w:rsid w:val="008217D9"/>
    <w:rsid w:val="00821BAB"/>
    <w:rsid w:val="00822131"/>
    <w:rsid w:val="00822402"/>
    <w:rsid w:val="0082337F"/>
    <w:rsid w:val="00823CF3"/>
    <w:rsid w:val="00824C36"/>
    <w:rsid w:val="00826017"/>
    <w:rsid w:val="00827BA3"/>
    <w:rsid w:val="00827CE1"/>
    <w:rsid w:val="008306E5"/>
    <w:rsid w:val="00831820"/>
    <w:rsid w:val="00831C21"/>
    <w:rsid w:val="00831E51"/>
    <w:rsid w:val="00832F0E"/>
    <w:rsid w:val="00833283"/>
    <w:rsid w:val="00834C76"/>
    <w:rsid w:val="008356AC"/>
    <w:rsid w:val="00836918"/>
    <w:rsid w:val="008371A6"/>
    <w:rsid w:val="00837E96"/>
    <w:rsid w:val="00840039"/>
    <w:rsid w:val="0084070E"/>
    <w:rsid w:val="00841058"/>
    <w:rsid w:val="0084146B"/>
    <w:rsid w:val="00841652"/>
    <w:rsid w:val="00841675"/>
    <w:rsid w:val="00841F34"/>
    <w:rsid w:val="008427BC"/>
    <w:rsid w:val="00842A01"/>
    <w:rsid w:val="00842FD7"/>
    <w:rsid w:val="00843392"/>
    <w:rsid w:val="00843B7A"/>
    <w:rsid w:val="00844411"/>
    <w:rsid w:val="00844CBE"/>
    <w:rsid w:val="00846720"/>
    <w:rsid w:val="008467C4"/>
    <w:rsid w:val="0084717D"/>
    <w:rsid w:val="00850335"/>
    <w:rsid w:val="00850BFB"/>
    <w:rsid w:val="00850FA2"/>
    <w:rsid w:val="0085147D"/>
    <w:rsid w:val="00851AA2"/>
    <w:rsid w:val="008521C3"/>
    <w:rsid w:val="0085340C"/>
    <w:rsid w:val="00853EA6"/>
    <w:rsid w:val="00854072"/>
    <w:rsid w:val="00854147"/>
    <w:rsid w:val="00854C22"/>
    <w:rsid w:val="00855E7B"/>
    <w:rsid w:val="00856272"/>
    <w:rsid w:val="00857084"/>
    <w:rsid w:val="0085720E"/>
    <w:rsid w:val="00857949"/>
    <w:rsid w:val="0086152B"/>
    <w:rsid w:val="00862B1C"/>
    <w:rsid w:val="00862C8E"/>
    <w:rsid w:val="008641E5"/>
    <w:rsid w:val="0086469C"/>
    <w:rsid w:val="00864CE9"/>
    <w:rsid w:val="0086622C"/>
    <w:rsid w:val="00866384"/>
    <w:rsid w:val="0086742F"/>
    <w:rsid w:val="0087005A"/>
    <w:rsid w:val="00870CC1"/>
    <w:rsid w:val="00870F4C"/>
    <w:rsid w:val="0087183B"/>
    <w:rsid w:val="00872E56"/>
    <w:rsid w:val="008739C7"/>
    <w:rsid w:val="00874AD9"/>
    <w:rsid w:val="00874BE7"/>
    <w:rsid w:val="00874C47"/>
    <w:rsid w:val="008751E7"/>
    <w:rsid w:val="00876E33"/>
    <w:rsid w:val="00877B9A"/>
    <w:rsid w:val="008820B1"/>
    <w:rsid w:val="00882CD3"/>
    <w:rsid w:val="00882ED0"/>
    <w:rsid w:val="008832AF"/>
    <w:rsid w:val="00884157"/>
    <w:rsid w:val="008844DC"/>
    <w:rsid w:val="00885DA5"/>
    <w:rsid w:val="008862CE"/>
    <w:rsid w:val="0088687E"/>
    <w:rsid w:val="00886FAB"/>
    <w:rsid w:val="008874A9"/>
    <w:rsid w:val="008874D1"/>
    <w:rsid w:val="00887A62"/>
    <w:rsid w:val="00887C50"/>
    <w:rsid w:val="00887FE9"/>
    <w:rsid w:val="008912F7"/>
    <w:rsid w:val="00891B80"/>
    <w:rsid w:val="00892BA4"/>
    <w:rsid w:val="0089487E"/>
    <w:rsid w:val="00894E88"/>
    <w:rsid w:val="00894FFA"/>
    <w:rsid w:val="00895857"/>
    <w:rsid w:val="008960CC"/>
    <w:rsid w:val="00896680"/>
    <w:rsid w:val="0089704E"/>
    <w:rsid w:val="008970AD"/>
    <w:rsid w:val="00897352"/>
    <w:rsid w:val="0089758F"/>
    <w:rsid w:val="008A04AE"/>
    <w:rsid w:val="008A0915"/>
    <w:rsid w:val="008A0C57"/>
    <w:rsid w:val="008A1F77"/>
    <w:rsid w:val="008A1F90"/>
    <w:rsid w:val="008A216C"/>
    <w:rsid w:val="008A21A9"/>
    <w:rsid w:val="008A23DD"/>
    <w:rsid w:val="008A277E"/>
    <w:rsid w:val="008A2F42"/>
    <w:rsid w:val="008A32B3"/>
    <w:rsid w:val="008A38D6"/>
    <w:rsid w:val="008A4C17"/>
    <w:rsid w:val="008A4C90"/>
    <w:rsid w:val="008A4D15"/>
    <w:rsid w:val="008A59D4"/>
    <w:rsid w:val="008A613A"/>
    <w:rsid w:val="008A6477"/>
    <w:rsid w:val="008A6951"/>
    <w:rsid w:val="008A701E"/>
    <w:rsid w:val="008A75E2"/>
    <w:rsid w:val="008A7706"/>
    <w:rsid w:val="008A7DFD"/>
    <w:rsid w:val="008B004F"/>
    <w:rsid w:val="008B00AD"/>
    <w:rsid w:val="008B071F"/>
    <w:rsid w:val="008B0764"/>
    <w:rsid w:val="008B0F7A"/>
    <w:rsid w:val="008B1277"/>
    <w:rsid w:val="008B15DF"/>
    <w:rsid w:val="008B19F9"/>
    <w:rsid w:val="008B1DE5"/>
    <w:rsid w:val="008B41BA"/>
    <w:rsid w:val="008B47F2"/>
    <w:rsid w:val="008B612B"/>
    <w:rsid w:val="008B6CB1"/>
    <w:rsid w:val="008B6EF8"/>
    <w:rsid w:val="008C0F5E"/>
    <w:rsid w:val="008C11D0"/>
    <w:rsid w:val="008C1C35"/>
    <w:rsid w:val="008C1C7E"/>
    <w:rsid w:val="008C1E7E"/>
    <w:rsid w:val="008C28A8"/>
    <w:rsid w:val="008C3099"/>
    <w:rsid w:val="008C3520"/>
    <w:rsid w:val="008C3B4A"/>
    <w:rsid w:val="008C47EB"/>
    <w:rsid w:val="008C4F70"/>
    <w:rsid w:val="008C64BD"/>
    <w:rsid w:val="008C67D2"/>
    <w:rsid w:val="008C7572"/>
    <w:rsid w:val="008C7759"/>
    <w:rsid w:val="008C7E96"/>
    <w:rsid w:val="008C7FA6"/>
    <w:rsid w:val="008D0C74"/>
    <w:rsid w:val="008D13AA"/>
    <w:rsid w:val="008D16B4"/>
    <w:rsid w:val="008D207C"/>
    <w:rsid w:val="008D2239"/>
    <w:rsid w:val="008D22DF"/>
    <w:rsid w:val="008D2659"/>
    <w:rsid w:val="008D29CD"/>
    <w:rsid w:val="008D3372"/>
    <w:rsid w:val="008D3651"/>
    <w:rsid w:val="008D4267"/>
    <w:rsid w:val="008D47D6"/>
    <w:rsid w:val="008D58AD"/>
    <w:rsid w:val="008D5E0C"/>
    <w:rsid w:val="008D6A3D"/>
    <w:rsid w:val="008D6C6F"/>
    <w:rsid w:val="008D79CB"/>
    <w:rsid w:val="008D7D81"/>
    <w:rsid w:val="008D7E85"/>
    <w:rsid w:val="008E0734"/>
    <w:rsid w:val="008E1615"/>
    <w:rsid w:val="008E1FDF"/>
    <w:rsid w:val="008E23C1"/>
    <w:rsid w:val="008E2E2C"/>
    <w:rsid w:val="008E331A"/>
    <w:rsid w:val="008E33D4"/>
    <w:rsid w:val="008E3DCA"/>
    <w:rsid w:val="008E423F"/>
    <w:rsid w:val="008E4292"/>
    <w:rsid w:val="008E447F"/>
    <w:rsid w:val="008E4896"/>
    <w:rsid w:val="008E4FEE"/>
    <w:rsid w:val="008E52FE"/>
    <w:rsid w:val="008E7204"/>
    <w:rsid w:val="008E7AA6"/>
    <w:rsid w:val="008F0531"/>
    <w:rsid w:val="008F0667"/>
    <w:rsid w:val="008F0A63"/>
    <w:rsid w:val="008F1B14"/>
    <w:rsid w:val="008F253B"/>
    <w:rsid w:val="008F2CAE"/>
    <w:rsid w:val="008F3F73"/>
    <w:rsid w:val="008F4FB0"/>
    <w:rsid w:val="008F5416"/>
    <w:rsid w:val="008F74E4"/>
    <w:rsid w:val="008F7C74"/>
    <w:rsid w:val="008F7FF2"/>
    <w:rsid w:val="00901483"/>
    <w:rsid w:val="0090221E"/>
    <w:rsid w:val="00902AAB"/>
    <w:rsid w:val="00902CAC"/>
    <w:rsid w:val="00904756"/>
    <w:rsid w:val="00904C6D"/>
    <w:rsid w:val="00905B1F"/>
    <w:rsid w:val="009067F8"/>
    <w:rsid w:val="00906B37"/>
    <w:rsid w:val="0090726B"/>
    <w:rsid w:val="00910458"/>
    <w:rsid w:val="0091046A"/>
    <w:rsid w:val="00911F0D"/>
    <w:rsid w:val="009125A8"/>
    <w:rsid w:val="00913240"/>
    <w:rsid w:val="0091374C"/>
    <w:rsid w:val="009154B7"/>
    <w:rsid w:val="009158D8"/>
    <w:rsid w:val="00915A6A"/>
    <w:rsid w:val="00916598"/>
    <w:rsid w:val="00916A28"/>
    <w:rsid w:val="00916C27"/>
    <w:rsid w:val="00916DCE"/>
    <w:rsid w:val="00916E84"/>
    <w:rsid w:val="00916F63"/>
    <w:rsid w:val="009174BE"/>
    <w:rsid w:val="00917998"/>
    <w:rsid w:val="00917DF9"/>
    <w:rsid w:val="00920575"/>
    <w:rsid w:val="0092111D"/>
    <w:rsid w:val="00922336"/>
    <w:rsid w:val="0092266B"/>
    <w:rsid w:val="009237DD"/>
    <w:rsid w:val="00924119"/>
    <w:rsid w:val="0092416E"/>
    <w:rsid w:val="00924E33"/>
    <w:rsid w:val="00924F4F"/>
    <w:rsid w:val="009252A1"/>
    <w:rsid w:val="00925C8F"/>
    <w:rsid w:val="0092722E"/>
    <w:rsid w:val="00927708"/>
    <w:rsid w:val="009303C4"/>
    <w:rsid w:val="0093359D"/>
    <w:rsid w:val="00934452"/>
    <w:rsid w:val="009349F1"/>
    <w:rsid w:val="009349F5"/>
    <w:rsid w:val="0093536C"/>
    <w:rsid w:val="00935466"/>
    <w:rsid w:val="00935493"/>
    <w:rsid w:val="00937A1D"/>
    <w:rsid w:val="00937DA7"/>
    <w:rsid w:val="009407A8"/>
    <w:rsid w:val="0094090C"/>
    <w:rsid w:val="00940950"/>
    <w:rsid w:val="00940C86"/>
    <w:rsid w:val="00941343"/>
    <w:rsid w:val="00942268"/>
    <w:rsid w:val="009428B1"/>
    <w:rsid w:val="00942E12"/>
    <w:rsid w:val="009436AD"/>
    <w:rsid w:val="00943EB0"/>
    <w:rsid w:val="00944D1D"/>
    <w:rsid w:val="0094530A"/>
    <w:rsid w:val="009455E1"/>
    <w:rsid w:val="00947742"/>
    <w:rsid w:val="00947ADB"/>
    <w:rsid w:val="00951999"/>
    <w:rsid w:val="0095199A"/>
    <w:rsid w:val="00952510"/>
    <w:rsid w:val="00952F3F"/>
    <w:rsid w:val="0095352B"/>
    <w:rsid w:val="00954A7F"/>
    <w:rsid w:val="00955533"/>
    <w:rsid w:val="00955A5C"/>
    <w:rsid w:val="00956A8B"/>
    <w:rsid w:val="00956B5E"/>
    <w:rsid w:val="009570F5"/>
    <w:rsid w:val="00957BE7"/>
    <w:rsid w:val="00961099"/>
    <w:rsid w:val="009610C6"/>
    <w:rsid w:val="009618AE"/>
    <w:rsid w:val="00962537"/>
    <w:rsid w:val="0096261F"/>
    <w:rsid w:val="00962D6A"/>
    <w:rsid w:val="009640F3"/>
    <w:rsid w:val="00964341"/>
    <w:rsid w:val="009647A2"/>
    <w:rsid w:val="009652F8"/>
    <w:rsid w:val="009653B9"/>
    <w:rsid w:val="00965C3C"/>
    <w:rsid w:val="00966024"/>
    <w:rsid w:val="009664AB"/>
    <w:rsid w:val="00966B06"/>
    <w:rsid w:val="0096780D"/>
    <w:rsid w:val="0097097A"/>
    <w:rsid w:val="009709F7"/>
    <w:rsid w:val="00973A82"/>
    <w:rsid w:val="00974662"/>
    <w:rsid w:val="0097605C"/>
    <w:rsid w:val="009762EA"/>
    <w:rsid w:val="009806F7"/>
    <w:rsid w:val="00980842"/>
    <w:rsid w:val="0098127C"/>
    <w:rsid w:val="00982453"/>
    <w:rsid w:val="00982E2C"/>
    <w:rsid w:val="00983403"/>
    <w:rsid w:val="0098348D"/>
    <w:rsid w:val="009837A8"/>
    <w:rsid w:val="00983971"/>
    <w:rsid w:val="00985212"/>
    <w:rsid w:val="0098590A"/>
    <w:rsid w:val="009861A4"/>
    <w:rsid w:val="0098623D"/>
    <w:rsid w:val="009868EB"/>
    <w:rsid w:val="00986E3D"/>
    <w:rsid w:val="00990827"/>
    <w:rsid w:val="00991028"/>
    <w:rsid w:val="00991524"/>
    <w:rsid w:val="0099292D"/>
    <w:rsid w:val="00992FDC"/>
    <w:rsid w:val="0099374F"/>
    <w:rsid w:val="00993C64"/>
    <w:rsid w:val="009942B1"/>
    <w:rsid w:val="0099449D"/>
    <w:rsid w:val="009946BF"/>
    <w:rsid w:val="00995B53"/>
    <w:rsid w:val="009968D2"/>
    <w:rsid w:val="00996F32"/>
    <w:rsid w:val="009978A2"/>
    <w:rsid w:val="00997AF9"/>
    <w:rsid w:val="009A0E09"/>
    <w:rsid w:val="009A2B88"/>
    <w:rsid w:val="009A2BB8"/>
    <w:rsid w:val="009A2D0C"/>
    <w:rsid w:val="009A30D9"/>
    <w:rsid w:val="009A445F"/>
    <w:rsid w:val="009A65AB"/>
    <w:rsid w:val="009A74E0"/>
    <w:rsid w:val="009A783D"/>
    <w:rsid w:val="009B05B4"/>
    <w:rsid w:val="009B0823"/>
    <w:rsid w:val="009B0E8D"/>
    <w:rsid w:val="009B1009"/>
    <w:rsid w:val="009B12B9"/>
    <w:rsid w:val="009B28F4"/>
    <w:rsid w:val="009B29F0"/>
    <w:rsid w:val="009B34BD"/>
    <w:rsid w:val="009B34EA"/>
    <w:rsid w:val="009B3C5A"/>
    <w:rsid w:val="009B446D"/>
    <w:rsid w:val="009B44C7"/>
    <w:rsid w:val="009B51CE"/>
    <w:rsid w:val="009B55BE"/>
    <w:rsid w:val="009B57E3"/>
    <w:rsid w:val="009B5E83"/>
    <w:rsid w:val="009B5F4B"/>
    <w:rsid w:val="009B6FC2"/>
    <w:rsid w:val="009B76E3"/>
    <w:rsid w:val="009C04B1"/>
    <w:rsid w:val="009C0A9E"/>
    <w:rsid w:val="009C0DF7"/>
    <w:rsid w:val="009C10DC"/>
    <w:rsid w:val="009C129C"/>
    <w:rsid w:val="009C16AD"/>
    <w:rsid w:val="009C2355"/>
    <w:rsid w:val="009C2A6A"/>
    <w:rsid w:val="009C2F5E"/>
    <w:rsid w:val="009C3B23"/>
    <w:rsid w:val="009C3D53"/>
    <w:rsid w:val="009C42DE"/>
    <w:rsid w:val="009C449D"/>
    <w:rsid w:val="009C4681"/>
    <w:rsid w:val="009C4AD5"/>
    <w:rsid w:val="009C4B8C"/>
    <w:rsid w:val="009C5651"/>
    <w:rsid w:val="009C59D8"/>
    <w:rsid w:val="009C6270"/>
    <w:rsid w:val="009C69E7"/>
    <w:rsid w:val="009C6AE9"/>
    <w:rsid w:val="009C78F9"/>
    <w:rsid w:val="009D05C1"/>
    <w:rsid w:val="009D108D"/>
    <w:rsid w:val="009D120E"/>
    <w:rsid w:val="009D17F2"/>
    <w:rsid w:val="009D191A"/>
    <w:rsid w:val="009D1D36"/>
    <w:rsid w:val="009D228B"/>
    <w:rsid w:val="009D26B6"/>
    <w:rsid w:val="009D2E14"/>
    <w:rsid w:val="009D3C12"/>
    <w:rsid w:val="009D5CDE"/>
    <w:rsid w:val="009D5EF6"/>
    <w:rsid w:val="009D72DD"/>
    <w:rsid w:val="009E074D"/>
    <w:rsid w:val="009E11F6"/>
    <w:rsid w:val="009E20CB"/>
    <w:rsid w:val="009E2CD6"/>
    <w:rsid w:val="009E2D76"/>
    <w:rsid w:val="009E2F55"/>
    <w:rsid w:val="009E4D08"/>
    <w:rsid w:val="009E579A"/>
    <w:rsid w:val="009E5E4B"/>
    <w:rsid w:val="009E5FD4"/>
    <w:rsid w:val="009E6722"/>
    <w:rsid w:val="009E72C2"/>
    <w:rsid w:val="009F078F"/>
    <w:rsid w:val="009F0F73"/>
    <w:rsid w:val="009F152B"/>
    <w:rsid w:val="009F176A"/>
    <w:rsid w:val="009F4093"/>
    <w:rsid w:val="009F4172"/>
    <w:rsid w:val="009F4694"/>
    <w:rsid w:val="009F4A00"/>
    <w:rsid w:val="009F4C01"/>
    <w:rsid w:val="009F6556"/>
    <w:rsid w:val="009F699F"/>
    <w:rsid w:val="009F6C0E"/>
    <w:rsid w:val="009F6DC6"/>
    <w:rsid w:val="009F765B"/>
    <w:rsid w:val="00A014C4"/>
    <w:rsid w:val="00A01CF0"/>
    <w:rsid w:val="00A01E7B"/>
    <w:rsid w:val="00A02A9C"/>
    <w:rsid w:val="00A0393D"/>
    <w:rsid w:val="00A04A0F"/>
    <w:rsid w:val="00A04B56"/>
    <w:rsid w:val="00A05EFA"/>
    <w:rsid w:val="00A05FB2"/>
    <w:rsid w:val="00A06162"/>
    <w:rsid w:val="00A06419"/>
    <w:rsid w:val="00A0658D"/>
    <w:rsid w:val="00A069D0"/>
    <w:rsid w:val="00A06CAE"/>
    <w:rsid w:val="00A0743A"/>
    <w:rsid w:val="00A07730"/>
    <w:rsid w:val="00A07967"/>
    <w:rsid w:val="00A07DCA"/>
    <w:rsid w:val="00A10933"/>
    <w:rsid w:val="00A10C32"/>
    <w:rsid w:val="00A12CF0"/>
    <w:rsid w:val="00A137EC"/>
    <w:rsid w:val="00A13A04"/>
    <w:rsid w:val="00A13E60"/>
    <w:rsid w:val="00A13F7E"/>
    <w:rsid w:val="00A1425B"/>
    <w:rsid w:val="00A14501"/>
    <w:rsid w:val="00A15889"/>
    <w:rsid w:val="00A159F7"/>
    <w:rsid w:val="00A161C4"/>
    <w:rsid w:val="00A16D51"/>
    <w:rsid w:val="00A1739E"/>
    <w:rsid w:val="00A20597"/>
    <w:rsid w:val="00A212B0"/>
    <w:rsid w:val="00A222FE"/>
    <w:rsid w:val="00A2252E"/>
    <w:rsid w:val="00A2267C"/>
    <w:rsid w:val="00A23059"/>
    <w:rsid w:val="00A246C6"/>
    <w:rsid w:val="00A24C38"/>
    <w:rsid w:val="00A2575E"/>
    <w:rsid w:val="00A25B40"/>
    <w:rsid w:val="00A26F34"/>
    <w:rsid w:val="00A30190"/>
    <w:rsid w:val="00A307A3"/>
    <w:rsid w:val="00A307CD"/>
    <w:rsid w:val="00A31154"/>
    <w:rsid w:val="00A31547"/>
    <w:rsid w:val="00A31FDD"/>
    <w:rsid w:val="00A33603"/>
    <w:rsid w:val="00A34014"/>
    <w:rsid w:val="00A347E9"/>
    <w:rsid w:val="00A34AE3"/>
    <w:rsid w:val="00A34EB8"/>
    <w:rsid w:val="00A35C83"/>
    <w:rsid w:val="00A35CD9"/>
    <w:rsid w:val="00A35DA3"/>
    <w:rsid w:val="00A36716"/>
    <w:rsid w:val="00A3785A"/>
    <w:rsid w:val="00A37B0F"/>
    <w:rsid w:val="00A40D55"/>
    <w:rsid w:val="00A40E90"/>
    <w:rsid w:val="00A41030"/>
    <w:rsid w:val="00A414C6"/>
    <w:rsid w:val="00A41763"/>
    <w:rsid w:val="00A4243F"/>
    <w:rsid w:val="00A42963"/>
    <w:rsid w:val="00A42E30"/>
    <w:rsid w:val="00A4365B"/>
    <w:rsid w:val="00A44C08"/>
    <w:rsid w:val="00A4593D"/>
    <w:rsid w:val="00A46168"/>
    <w:rsid w:val="00A4682D"/>
    <w:rsid w:val="00A46CE3"/>
    <w:rsid w:val="00A47088"/>
    <w:rsid w:val="00A47DDF"/>
    <w:rsid w:val="00A50122"/>
    <w:rsid w:val="00A50C81"/>
    <w:rsid w:val="00A50DE2"/>
    <w:rsid w:val="00A510EC"/>
    <w:rsid w:val="00A51243"/>
    <w:rsid w:val="00A5210B"/>
    <w:rsid w:val="00A52D1D"/>
    <w:rsid w:val="00A52EFE"/>
    <w:rsid w:val="00A54A29"/>
    <w:rsid w:val="00A54F76"/>
    <w:rsid w:val="00A5524C"/>
    <w:rsid w:val="00A5535A"/>
    <w:rsid w:val="00A556D8"/>
    <w:rsid w:val="00A563FD"/>
    <w:rsid w:val="00A57EBA"/>
    <w:rsid w:val="00A57F07"/>
    <w:rsid w:val="00A628F8"/>
    <w:rsid w:val="00A62F3A"/>
    <w:rsid w:val="00A63937"/>
    <w:rsid w:val="00A64C11"/>
    <w:rsid w:val="00A65B4A"/>
    <w:rsid w:val="00A6672C"/>
    <w:rsid w:val="00A66C1A"/>
    <w:rsid w:val="00A66C3E"/>
    <w:rsid w:val="00A670C4"/>
    <w:rsid w:val="00A67A37"/>
    <w:rsid w:val="00A710F2"/>
    <w:rsid w:val="00A730FA"/>
    <w:rsid w:val="00A734F5"/>
    <w:rsid w:val="00A73882"/>
    <w:rsid w:val="00A74040"/>
    <w:rsid w:val="00A74235"/>
    <w:rsid w:val="00A748C0"/>
    <w:rsid w:val="00A74F2B"/>
    <w:rsid w:val="00A756CB"/>
    <w:rsid w:val="00A75A88"/>
    <w:rsid w:val="00A75B8C"/>
    <w:rsid w:val="00A75D22"/>
    <w:rsid w:val="00A76BCF"/>
    <w:rsid w:val="00A77317"/>
    <w:rsid w:val="00A77479"/>
    <w:rsid w:val="00A774C7"/>
    <w:rsid w:val="00A80CE9"/>
    <w:rsid w:val="00A814FC"/>
    <w:rsid w:val="00A825FE"/>
    <w:rsid w:val="00A82CA1"/>
    <w:rsid w:val="00A830B1"/>
    <w:rsid w:val="00A836B4"/>
    <w:rsid w:val="00A839C2"/>
    <w:rsid w:val="00A8417E"/>
    <w:rsid w:val="00A85730"/>
    <w:rsid w:val="00A85C4B"/>
    <w:rsid w:val="00A872D8"/>
    <w:rsid w:val="00A87BF9"/>
    <w:rsid w:val="00A91356"/>
    <w:rsid w:val="00A92303"/>
    <w:rsid w:val="00A92A52"/>
    <w:rsid w:val="00A92B78"/>
    <w:rsid w:val="00A93810"/>
    <w:rsid w:val="00A93B41"/>
    <w:rsid w:val="00A93FFC"/>
    <w:rsid w:val="00A9444F"/>
    <w:rsid w:val="00A94A90"/>
    <w:rsid w:val="00A94E50"/>
    <w:rsid w:val="00A95D16"/>
    <w:rsid w:val="00A963C4"/>
    <w:rsid w:val="00A96541"/>
    <w:rsid w:val="00A97593"/>
    <w:rsid w:val="00A9787A"/>
    <w:rsid w:val="00A97B05"/>
    <w:rsid w:val="00A97DCF"/>
    <w:rsid w:val="00AA03F4"/>
    <w:rsid w:val="00AA0412"/>
    <w:rsid w:val="00AA0A70"/>
    <w:rsid w:val="00AA1FA8"/>
    <w:rsid w:val="00AA2530"/>
    <w:rsid w:val="00AA3127"/>
    <w:rsid w:val="00AA43E2"/>
    <w:rsid w:val="00AA4567"/>
    <w:rsid w:val="00AA4A53"/>
    <w:rsid w:val="00AA4FBD"/>
    <w:rsid w:val="00AA6410"/>
    <w:rsid w:val="00AA6813"/>
    <w:rsid w:val="00AA7023"/>
    <w:rsid w:val="00AA71AA"/>
    <w:rsid w:val="00AB0129"/>
    <w:rsid w:val="00AB0361"/>
    <w:rsid w:val="00AB0657"/>
    <w:rsid w:val="00AB0ECA"/>
    <w:rsid w:val="00AB3210"/>
    <w:rsid w:val="00AB32E7"/>
    <w:rsid w:val="00AB38A3"/>
    <w:rsid w:val="00AB3C49"/>
    <w:rsid w:val="00AB43F9"/>
    <w:rsid w:val="00AB53DB"/>
    <w:rsid w:val="00AB6347"/>
    <w:rsid w:val="00AB66ED"/>
    <w:rsid w:val="00AB6DF1"/>
    <w:rsid w:val="00AB7E3D"/>
    <w:rsid w:val="00AC121F"/>
    <w:rsid w:val="00AC2DE8"/>
    <w:rsid w:val="00AC40A6"/>
    <w:rsid w:val="00AC491D"/>
    <w:rsid w:val="00AC4E5C"/>
    <w:rsid w:val="00AC52FB"/>
    <w:rsid w:val="00AC599F"/>
    <w:rsid w:val="00AC6795"/>
    <w:rsid w:val="00AC679F"/>
    <w:rsid w:val="00AC74DC"/>
    <w:rsid w:val="00AD15F8"/>
    <w:rsid w:val="00AD2666"/>
    <w:rsid w:val="00AD30A6"/>
    <w:rsid w:val="00AD3830"/>
    <w:rsid w:val="00AD449B"/>
    <w:rsid w:val="00AD507D"/>
    <w:rsid w:val="00AD615E"/>
    <w:rsid w:val="00AD64C8"/>
    <w:rsid w:val="00AD702F"/>
    <w:rsid w:val="00AD7141"/>
    <w:rsid w:val="00AD748B"/>
    <w:rsid w:val="00AD7C0B"/>
    <w:rsid w:val="00AE01D2"/>
    <w:rsid w:val="00AE0215"/>
    <w:rsid w:val="00AE05BD"/>
    <w:rsid w:val="00AE0CF8"/>
    <w:rsid w:val="00AE1D01"/>
    <w:rsid w:val="00AE1F00"/>
    <w:rsid w:val="00AE3C18"/>
    <w:rsid w:val="00AE4861"/>
    <w:rsid w:val="00AE57BD"/>
    <w:rsid w:val="00AE5AC4"/>
    <w:rsid w:val="00AE6875"/>
    <w:rsid w:val="00AE6DBA"/>
    <w:rsid w:val="00AE7E01"/>
    <w:rsid w:val="00AF0442"/>
    <w:rsid w:val="00AF091B"/>
    <w:rsid w:val="00AF0CC1"/>
    <w:rsid w:val="00AF223D"/>
    <w:rsid w:val="00AF2CE5"/>
    <w:rsid w:val="00AF2D42"/>
    <w:rsid w:val="00AF3FDC"/>
    <w:rsid w:val="00AF5CD4"/>
    <w:rsid w:val="00AF66DE"/>
    <w:rsid w:val="00AF6821"/>
    <w:rsid w:val="00AF7099"/>
    <w:rsid w:val="00AF7391"/>
    <w:rsid w:val="00AF7D1C"/>
    <w:rsid w:val="00B0045F"/>
    <w:rsid w:val="00B00618"/>
    <w:rsid w:val="00B0148D"/>
    <w:rsid w:val="00B0156B"/>
    <w:rsid w:val="00B018C9"/>
    <w:rsid w:val="00B01CF4"/>
    <w:rsid w:val="00B0216C"/>
    <w:rsid w:val="00B023A4"/>
    <w:rsid w:val="00B023DB"/>
    <w:rsid w:val="00B0245E"/>
    <w:rsid w:val="00B02769"/>
    <w:rsid w:val="00B028D7"/>
    <w:rsid w:val="00B03393"/>
    <w:rsid w:val="00B03E15"/>
    <w:rsid w:val="00B03FB7"/>
    <w:rsid w:val="00B0445E"/>
    <w:rsid w:val="00B051AB"/>
    <w:rsid w:val="00B054B6"/>
    <w:rsid w:val="00B06F08"/>
    <w:rsid w:val="00B07B73"/>
    <w:rsid w:val="00B07F47"/>
    <w:rsid w:val="00B1033F"/>
    <w:rsid w:val="00B10F41"/>
    <w:rsid w:val="00B1151A"/>
    <w:rsid w:val="00B11698"/>
    <w:rsid w:val="00B124B5"/>
    <w:rsid w:val="00B13E9B"/>
    <w:rsid w:val="00B141DC"/>
    <w:rsid w:val="00B14636"/>
    <w:rsid w:val="00B14CC5"/>
    <w:rsid w:val="00B15105"/>
    <w:rsid w:val="00B15277"/>
    <w:rsid w:val="00B16696"/>
    <w:rsid w:val="00B1674B"/>
    <w:rsid w:val="00B16987"/>
    <w:rsid w:val="00B16CED"/>
    <w:rsid w:val="00B16EB1"/>
    <w:rsid w:val="00B1754F"/>
    <w:rsid w:val="00B20D42"/>
    <w:rsid w:val="00B20F56"/>
    <w:rsid w:val="00B22806"/>
    <w:rsid w:val="00B22A10"/>
    <w:rsid w:val="00B22AA3"/>
    <w:rsid w:val="00B2408E"/>
    <w:rsid w:val="00B25124"/>
    <w:rsid w:val="00B27CD1"/>
    <w:rsid w:val="00B3152F"/>
    <w:rsid w:val="00B31842"/>
    <w:rsid w:val="00B32936"/>
    <w:rsid w:val="00B3382D"/>
    <w:rsid w:val="00B33D69"/>
    <w:rsid w:val="00B33D93"/>
    <w:rsid w:val="00B33EA8"/>
    <w:rsid w:val="00B349B0"/>
    <w:rsid w:val="00B353FA"/>
    <w:rsid w:val="00B3599F"/>
    <w:rsid w:val="00B35B44"/>
    <w:rsid w:val="00B3656B"/>
    <w:rsid w:val="00B36BFA"/>
    <w:rsid w:val="00B40764"/>
    <w:rsid w:val="00B414F7"/>
    <w:rsid w:val="00B41F01"/>
    <w:rsid w:val="00B42248"/>
    <w:rsid w:val="00B4229B"/>
    <w:rsid w:val="00B42A67"/>
    <w:rsid w:val="00B43539"/>
    <w:rsid w:val="00B43C8A"/>
    <w:rsid w:val="00B443B9"/>
    <w:rsid w:val="00B445E8"/>
    <w:rsid w:val="00B44E2A"/>
    <w:rsid w:val="00B44F5D"/>
    <w:rsid w:val="00B457C6"/>
    <w:rsid w:val="00B50DFA"/>
    <w:rsid w:val="00B52D35"/>
    <w:rsid w:val="00B52E5E"/>
    <w:rsid w:val="00B5336E"/>
    <w:rsid w:val="00B53EA0"/>
    <w:rsid w:val="00B547E4"/>
    <w:rsid w:val="00B54C59"/>
    <w:rsid w:val="00B55912"/>
    <w:rsid w:val="00B56BD6"/>
    <w:rsid w:val="00B56DF3"/>
    <w:rsid w:val="00B56E57"/>
    <w:rsid w:val="00B57CB4"/>
    <w:rsid w:val="00B60281"/>
    <w:rsid w:val="00B60C8D"/>
    <w:rsid w:val="00B60CD3"/>
    <w:rsid w:val="00B60E47"/>
    <w:rsid w:val="00B615F5"/>
    <w:rsid w:val="00B61EEB"/>
    <w:rsid w:val="00B623AA"/>
    <w:rsid w:val="00B624C4"/>
    <w:rsid w:val="00B62671"/>
    <w:rsid w:val="00B6308E"/>
    <w:rsid w:val="00B632B2"/>
    <w:rsid w:val="00B6349E"/>
    <w:rsid w:val="00B635CF"/>
    <w:rsid w:val="00B63C3A"/>
    <w:rsid w:val="00B649BA"/>
    <w:rsid w:val="00B65EC4"/>
    <w:rsid w:val="00B66274"/>
    <w:rsid w:val="00B66D60"/>
    <w:rsid w:val="00B703F6"/>
    <w:rsid w:val="00B71507"/>
    <w:rsid w:val="00B719AB"/>
    <w:rsid w:val="00B7208B"/>
    <w:rsid w:val="00B7211B"/>
    <w:rsid w:val="00B73452"/>
    <w:rsid w:val="00B754FD"/>
    <w:rsid w:val="00B75A0D"/>
    <w:rsid w:val="00B7653D"/>
    <w:rsid w:val="00B77BCA"/>
    <w:rsid w:val="00B81558"/>
    <w:rsid w:val="00B84330"/>
    <w:rsid w:val="00B84724"/>
    <w:rsid w:val="00B852D4"/>
    <w:rsid w:val="00B85C5D"/>
    <w:rsid w:val="00B86222"/>
    <w:rsid w:val="00B862EE"/>
    <w:rsid w:val="00B87042"/>
    <w:rsid w:val="00B8715E"/>
    <w:rsid w:val="00B871CD"/>
    <w:rsid w:val="00B87416"/>
    <w:rsid w:val="00B8773C"/>
    <w:rsid w:val="00B900BA"/>
    <w:rsid w:val="00B9039D"/>
    <w:rsid w:val="00B9057E"/>
    <w:rsid w:val="00B90B22"/>
    <w:rsid w:val="00B90BD3"/>
    <w:rsid w:val="00B929FE"/>
    <w:rsid w:val="00B92FB0"/>
    <w:rsid w:val="00B9300D"/>
    <w:rsid w:val="00B94A42"/>
    <w:rsid w:val="00B9522E"/>
    <w:rsid w:val="00B979BD"/>
    <w:rsid w:val="00B97CBD"/>
    <w:rsid w:val="00BA103B"/>
    <w:rsid w:val="00BA138E"/>
    <w:rsid w:val="00BA150D"/>
    <w:rsid w:val="00BA198D"/>
    <w:rsid w:val="00BA19E6"/>
    <w:rsid w:val="00BA2726"/>
    <w:rsid w:val="00BA2C78"/>
    <w:rsid w:val="00BA2FE0"/>
    <w:rsid w:val="00BA37CF"/>
    <w:rsid w:val="00BA3831"/>
    <w:rsid w:val="00BA3B0D"/>
    <w:rsid w:val="00BA6338"/>
    <w:rsid w:val="00BB00C6"/>
    <w:rsid w:val="00BB0AEA"/>
    <w:rsid w:val="00BB16FD"/>
    <w:rsid w:val="00BB1B94"/>
    <w:rsid w:val="00BB1F92"/>
    <w:rsid w:val="00BB2019"/>
    <w:rsid w:val="00BB3475"/>
    <w:rsid w:val="00BB3F31"/>
    <w:rsid w:val="00BB447B"/>
    <w:rsid w:val="00BB4C47"/>
    <w:rsid w:val="00BB5020"/>
    <w:rsid w:val="00BB50DA"/>
    <w:rsid w:val="00BB5878"/>
    <w:rsid w:val="00BB5BF8"/>
    <w:rsid w:val="00BB6221"/>
    <w:rsid w:val="00BB6680"/>
    <w:rsid w:val="00BB7610"/>
    <w:rsid w:val="00BB7B68"/>
    <w:rsid w:val="00BC0C2A"/>
    <w:rsid w:val="00BC0C36"/>
    <w:rsid w:val="00BC2325"/>
    <w:rsid w:val="00BC2D8B"/>
    <w:rsid w:val="00BC3D41"/>
    <w:rsid w:val="00BC3F7A"/>
    <w:rsid w:val="00BC4188"/>
    <w:rsid w:val="00BC5C74"/>
    <w:rsid w:val="00BD01C1"/>
    <w:rsid w:val="00BD1CFE"/>
    <w:rsid w:val="00BD2161"/>
    <w:rsid w:val="00BD4C98"/>
    <w:rsid w:val="00BD4D1A"/>
    <w:rsid w:val="00BD58D2"/>
    <w:rsid w:val="00BD7C6F"/>
    <w:rsid w:val="00BE08CF"/>
    <w:rsid w:val="00BE31D3"/>
    <w:rsid w:val="00BE3F09"/>
    <w:rsid w:val="00BE49AD"/>
    <w:rsid w:val="00BE4BF7"/>
    <w:rsid w:val="00BE4C88"/>
    <w:rsid w:val="00BE55A9"/>
    <w:rsid w:val="00BE5C6A"/>
    <w:rsid w:val="00BE5F7B"/>
    <w:rsid w:val="00BE6BB3"/>
    <w:rsid w:val="00BE6BD6"/>
    <w:rsid w:val="00BE6E3E"/>
    <w:rsid w:val="00BE7B2E"/>
    <w:rsid w:val="00BF0468"/>
    <w:rsid w:val="00BF1ADE"/>
    <w:rsid w:val="00BF2497"/>
    <w:rsid w:val="00BF2BF2"/>
    <w:rsid w:val="00BF37B9"/>
    <w:rsid w:val="00BF3871"/>
    <w:rsid w:val="00BF4357"/>
    <w:rsid w:val="00BF4417"/>
    <w:rsid w:val="00BF5152"/>
    <w:rsid w:val="00BF635E"/>
    <w:rsid w:val="00BF6F5D"/>
    <w:rsid w:val="00BF75AB"/>
    <w:rsid w:val="00BF774D"/>
    <w:rsid w:val="00C0006B"/>
    <w:rsid w:val="00C00237"/>
    <w:rsid w:val="00C0101B"/>
    <w:rsid w:val="00C0291B"/>
    <w:rsid w:val="00C030D5"/>
    <w:rsid w:val="00C036E1"/>
    <w:rsid w:val="00C03978"/>
    <w:rsid w:val="00C043F9"/>
    <w:rsid w:val="00C0444C"/>
    <w:rsid w:val="00C04EAC"/>
    <w:rsid w:val="00C0542F"/>
    <w:rsid w:val="00C05B93"/>
    <w:rsid w:val="00C05C9C"/>
    <w:rsid w:val="00C05E02"/>
    <w:rsid w:val="00C06D1A"/>
    <w:rsid w:val="00C072DB"/>
    <w:rsid w:val="00C07A65"/>
    <w:rsid w:val="00C10564"/>
    <w:rsid w:val="00C108F4"/>
    <w:rsid w:val="00C11181"/>
    <w:rsid w:val="00C1255B"/>
    <w:rsid w:val="00C12ED4"/>
    <w:rsid w:val="00C13C26"/>
    <w:rsid w:val="00C14A4C"/>
    <w:rsid w:val="00C1502B"/>
    <w:rsid w:val="00C1528F"/>
    <w:rsid w:val="00C15D9C"/>
    <w:rsid w:val="00C16C34"/>
    <w:rsid w:val="00C16E50"/>
    <w:rsid w:val="00C17ED1"/>
    <w:rsid w:val="00C20229"/>
    <w:rsid w:val="00C20555"/>
    <w:rsid w:val="00C20DBB"/>
    <w:rsid w:val="00C213D7"/>
    <w:rsid w:val="00C21902"/>
    <w:rsid w:val="00C21F99"/>
    <w:rsid w:val="00C22767"/>
    <w:rsid w:val="00C23720"/>
    <w:rsid w:val="00C24485"/>
    <w:rsid w:val="00C24E44"/>
    <w:rsid w:val="00C270E5"/>
    <w:rsid w:val="00C27413"/>
    <w:rsid w:val="00C27B67"/>
    <w:rsid w:val="00C3021E"/>
    <w:rsid w:val="00C30348"/>
    <w:rsid w:val="00C308B7"/>
    <w:rsid w:val="00C30F28"/>
    <w:rsid w:val="00C30FFC"/>
    <w:rsid w:val="00C31A1F"/>
    <w:rsid w:val="00C320B0"/>
    <w:rsid w:val="00C32400"/>
    <w:rsid w:val="00C32495"/>
    <w:rsid w:val="00C32880"/>
    <w:rsid w:val="00C32AA5"/>
    <w:rsid w:val="00C33714"/>
    <w:rsid w:val="00C33C83"/>
    <w:rsid w:val="00C33F3D"/>
    <w:rsid w:val="00C34977"/>
    <w:rsid w:val="00C34A51"/>
    <w:rsid w:val="00C354AC"/>
    <w:rsid w:val="00C3648E"/>
    <w:rsid w:val="00C36742"/>
    <w:rsid w:val="00C36818"/>
    <w:rsid w:val="00C36CA3"/>
    <w:rsid w:val="00C3711D"/>
    <w:rsid w:val="00C37D3D"/>
    <w:rsid w:val="00C37F54"/>
    <w:rsid w:val="00C41A23"/>
    <w:rsid w:val="00C41E25"/>
    <w:rsid w:val="00C4232C"/>
    <w:rsid w:val="00C4235C"/>
    <w:rsid w:val="00C42786"/>
    <w:rsid w:val="00C427BA"/>
    <w:rsid w:val="00C429F3"/>
    <w:rsid w:val="00C42D3E"/>
    <w:rsid w:val="00C4321B"/>
    <w:rsid w:val="00C433C4"/>
    <w:rsid w:val="00C44324"/>
    <w:rsid w:val="00C45293"/>
    <w:rsid w:val="00C455D4"/>
    <w:rsid w:val="00C45738"/>
    <w:rsid w:val="00C46107"/>
    <w:rsid w:val="00C46BA3"/>
    <w:rsid w:val="00C470CF"/>
    <w:rsid w:val="00C4786D"/>
    <w:rsid w:val="00C47A1E"/>
    <w:rsid w:val="00C47D2F"/>
    <w:rsid w:val="00C509E8"/>
    <w:rsid w:val="00C51F3A"/>
    <w:rsid w:val="00C52C2D"/>
    <w:rsid w:val="00C5313F"/>
    <w:rsid w:val="00C53541"/>
    <w:rsid w:val="00C53C82"/>
    <w:rsid w:val="00C53CDA"/>
    <w:rsid w:val="00C53D12"/>
    <w:rsid w:val="00C559CE"/>
    <w:rsid w:val="00C5608B"/>
    <w:rsid w:val="00C56C6F"/>
    <w:rsid w:val="00C56F97"/>
    <w:rsid w:val="00C56FF6"/>
    <w:rsid w:val="00C572D2"/>
    <w:rsid w:val="00C57635"/>
    <w:rsid w:val="00C57FD5"/>
    <w:rsid w:val="00C60934"/>
    <w:rsid w:val="00C625EE"/>
    <w:rsid w:val="00C62619"/>
    <w:rsid w:val="00C62E65"/>
    <w:rsid w:val="00C63874"/>
    <w:rsid w:val="00C64FEF"/>
    <w:rsid w:val="00C650C6"/>
    <w:rsid w:val="00C660B4"/>
    <w:rsid w:val="00C66A32"/>
    <w:rsid w:val="00C70414"/>
    <w:rsid w:val="00C71EC4"/>
    <w:rsid w:val="00C721C7"/>
    <w:rsid w:val="00C7238B"/>
    <w:rsid w:val="00C72F8B"/>
    <w:rsid w:val="00C740AB"/>
    <w:rsid w:val="00C74E41"/>
    <w:rsid w:val="00C74F3D"/>
    <w:rsid w:val="00C752DF"/>
    <w:rsid w:val="00C75523"/>
    <w:rsid w:val="00C76020"/>
    <w:rsid w:val="00C762E0"/>
    <w:rsid w:val="00C7643E"/>
    <w:rsid w:val="00C767A4"/>
    <w:rsid w:val="00C76E42"/>
    <w:rsid w:val="00C77937"/>
    <w:rsid w:val="00C809D0"/>
    <w:rsid w:val="00C80BA0"/>
    <w:rsid w:val="00C81851"/>
    <w:rsid w:val="00C81BD4"/>
    <w:rsid w:val="00C8245C"/>
    <w:rsid w:val="00C82D42"/>
    <w:rsid w:val="00C82FF3"/>
    <w:rsid w:val="00C83D91"/>
    <w:rsid w:val="00C83E80"/>
    <w:rsid w:val="00C8437A"/>
    <w:rsid w:val="00C84E7D"/>
    <w:rsid w:val="00C85C44"/>
    <w:rsid w:val="00C8668E"/>
    <w:rsid w:val="00C87A90"/>
    <w:rsid w:val="00C902D0"/>
    <w:rsid w:val="00C907AC"/>
    <w:rsid w:val="00C90A88"/>
    <w:rsid w:val="00C90F14"/>
    <w:rsid w:val="00C91523"/>
    <w:rsid w:val="00C91BB6"/>
    <w:rsid w:val="00C91CD0"/>
    <w:rsid w:val="00C92130"/>
    <w:rsid w:val="00C92275"/>
    <w:rsid w:val="00C926E0"/>
    <w:rsid w:val="00C9326A"/>
    <w:rsid w:val="00C93403"/>
    <w:rsid w:val="00C945D4"/>
    <w:rsid w:val="00C95D42"/>
    <w:rsid w:val="00C964A5"/>
    <w:rsid w:val="00C9660D"/>
    <w:rsid w:val="00C96C83"/>
    <w:rsid w:val="00C96EBA"/>
    <w:rsid w:val="00C97018"/>
    <w:rsid w:val="00C970B9"/>
    <w:rsid w:val="00C9718E"/>
    <w:rsid w:val="00CA02E3"/>
    <w:rsid w:val="00CA0A7E"/>
    <w:rsid w:val="00CA0BB0"/>
    <w:rsid w:val="00CA26D9"/>
    <w:rsid w:val="00CA3056"/>
    <w:rsid w:val="00CA4817"/>
    <w:rsid w:val="00CA4E21"/>
    <w:rsid w:val="00CA6F1F"/>
    <w:rsid w:val="00CB01B5"/>
    <w:rsid w:val="00CB093D"/>
    <w:rsid w:val="00CB203B"/>
    <w:rsid w:val="00CB24AB"/>
    <w:rsid w:val="00CB2917"/>
    <w:rsid w:val="00CB44ED"/>
    <w:rsid w:val="00CB47AD"/>
    <w:rsid w:val="00CB51B2"/>
    <w:rsid w:val="00CB7786"/>
    <w:rsid w:val="00CB7F77"/>
    <w:rsid w:val="00CB7FF8"/>
    <w:rsid w:val="00CC2578"/>
    <w:rsid w:val="00CC29A2"/>
    <w:rsid w:val="00CC2B77"/>
    <w:rsid w:val="00CC45D9"/>
    <w:rsid w:val="00CC46D4"/>
    <w:rsid w:val="00CC4774"/>
    <w:rsid w:val="00CC47B5"/>
    <w:rsid w:val="00CC4D2C"/>
    <w:rsid w:val="00CC5CB4"/>
    <w:rsid w:val="00CC6494"/>
    <w:rsid w:val="00CC6BAE"/>
    <w:rsid w:val="00CC7CEA"/>
    <w:rsid w:val="00CD0089"/>
    <w:rsid w:val="00CD056E"/>
    <w:rsid w:val="00CD0912"/>
    <w:rsid w:val="00CD0972"/>
    <w:rsid w:val="00CD0D0A"/>
    <w:rsid w:val="00CD0E62"/>
    <w:rsid w:val="00CD21AD"/>
    <w:rsid w:val="00CD324B"/>
    <w:rsid w:val="00CD3563"/>
    <w:rsid w:val="00CD3CCB"/>
    <w:rsid w:val="00CD3E06"/>
    <w:rsid w:val="00CD4F78"/>
    <w:rsid w:val="00CD626C"/>
    <w:rsid w:val="00CD6AB9"/>
    <w:rsid w:val="00CD6CFA"/>
    <w:rsid w:val="00CE0C6D"/>
    <w:rsid w:val="00CE16BF"/>
    <w:rsid w:val="00CE25FF"/>
    <w:rsid w:val="00CE4810"/>
    <w:rsid w:val="00CE5818"/>
    <w:rsid w:val="00CE59F7"/>
    <w:rsid w:val="00CE5E2A"/>
    <w:rsid w:val="00CE6D8D"/>
    <w:rsid w:val="00CE6F1A"/>
    <w:rsid w:val="00CE6FCB"/>
    <w:rsid w:val="00CE7454"/>
    <w:rsid w:val="00CE7CA2"/>
    <w:rsid w:val="00CF0180"/>
    <w:rsid w:val="00CF11E4"/>
    <w:rsid w:val="00CF1307"/>
    <w:rsid w:val="00CF293D"/>
    <w:rsid w:val="00CF2C03"/>
    <w:rsid w:val="00CF389D"/>
    <w:rsid w:val="00CF4317"/>
    <w:rsid w:val="00CF4A24"/>
    <w:rsid w:val="00CF4E7A"/>
    <w:rsid w:val="00CF5607"/>
    <w:rsid w:val="00CF6484"/>
    <w:rsid w:val="00CF6800"/>
    <w:rsid w:val="00CF6EF0"/>
    <w:rsid w:val="00CF7163"/>
    <w:rsid w:val="00D00958"/>
    <w:rsid w:val="00D013FF"/>
    <w:rsid w:val="00D01649"/>
    <w:rsid w:val="00D01FBF"/>
    <w:rsid w:val="00D02092"/>
    <w:rsid w:val="00D02963"/>
    <w:rsid w:val="00D02C69"/>
    <w:rsid w:val="00D03FFC"/>
    <w:rsid w:val="00D040B8"/>
    <w:rsid w:val="00D052FE"/>
    <w:rsid w:val="00D05DF6"/>
    <w:rsid w:val="00D068E2"/>
    <w:rsid w:val="00D06F51"/>
    <w:rsid w:val="00D0795E"/>
    <w:rsid w:val="00D1031B"/>
    <w:rsid w:val="00D106CE"/>
    <w:rsid w:val="00D108DC"/>
    <w:rsid w:val="00D10EB3"/>
    <w:rsid w:val="00D112F8"/>
    <w:rsid w:val="00D1211E"/>
    <w:rsid w:val="00D12F7E"/>
    <w:rsid w:val="00D1319F"/>
    <w:rsid w:val="00D1349F"/>
    <w:rsid w:val="00D13C29"/>
    <w:rsid w:val="00D13C76"/>
    <w:rsid w:val="00D1477A"/>
    <w:rsid w:val="00D14DF3"/>
    <w:rsid w:val="00D14E70"/>
    <w:rsid w:val="00D14EDF"/>
    <w:rsid w:val="00D14FB3"/>
    <w:rsid w:val="00D15483"/>
    <w:rsid w:val="00D15EA7"/>
    <w:rsid w:val="00D1651B"/>
    <w:rsid w:val="00D1797F"/>
    <w:rsid w:val="00D17A99"/>
    <w:rsid w:val="00D203DB"/>
    <w:rsid w:val="00D20418"/>
    <w:rsid w:val="00D20679"/>
    <w:rsid w:val="00D21282"/>
    <w:rsid w:val="00D2133F"/>
    <w:rsid w:val="00D223BE"/>
    <w:rsid w:val="00D22821"/>
    <w:rsid w:val="00D2298E"/>
    <w:rsid w:val="00D22C5A"/>
    <w:rsid w:val="00D23D39"/>
    <w:rsid w:val="00D2476E"/>
    <w:rsid w:val="00D2483C"/>
    <w:rsid w:val="00D26A78"/>
    <w:rsid w:val="00D26E2A"/>
    <w:rsid w:val="00D27479"/>
    <w:rsid w:val="00D27CC3"/>
    <w:rsid w:val="00D316B2"/>
    <w:rsid w:val="00D3557A"/>
    <w:rsid w:val="00D357F4"/>
    <w:rsid w:val="00D36893"/>
    <w:rsid w:val="00D3726F"/>
    <w:rsid w:val="00D3732D"/>
    <w:rsid w:val="00D379F3"/>
    <w:rsid w:val="00D404DD"/>
    <w:rsid w:val="00D40790"/>
    <w:rsid w:val="00D40AD2"/>
    <w:rsid w:val="00D41166"/>
    <w:rsid w:val="00D41339"/>
    <w:rsid w:val="00D4162D"/>
    <w:rsid w:val="00D416BC"/>
    <w:rsid w:val="00D41D3C"/>
    <w:rsid w:val="00D432B1"/>
    <w:rsid w:val="00D43B28"/>
    <w:rsid w:val="00D43F0B"/>
    <w:rsid w:val="00D44410"/>
    <w:rsid w:val="00D45E2C"/>
    <w:rsid w:val="00D47345"/>
    <w:rsid w:val="00D504A9"/>
    <w:rsid w:val="00D506FD"/>
    <w:rsid w:val="00D522D6"/>
    <w:rsid w:val="00D52316"/>
    <w:rsid w:val="00D52C75"/>
    <w:rsid w:val="00D5394C"/>
    <w:rsid w:val="00D547CD"/>
    <w:rsid w:val="00D55045"/>
    <w:rsid w:val="00D552E2"/>
    <w:rsid w:val="00D553E7"/>
    <w:rsid w:val="00D55C60"/>
    <w:rsid w:val="00D5642F"/>
    <w:rsid w:val="00D568F9"/>
    <w:rsid w:val="00D5724E"/>
    <w:rsid w:val="00D608DB"/>
    <w:rsid w:val="00D618A0"/>
    <w:rsid w:val="00D61B5A"/>
    <w:rsid w:val="00D61FC3"/>
    <w:rsid w:val="00D6306C"/>
    <w:rsid w:val="00D6377A"/>
    <w:rsid w:val="00D643B6"/>
    <w:rsid w:val="00D64DDD"/>
    <w:rsid w:val="00D672C4"/>
    <w:rsid w:val="00D67820"/>
    <w:rsid w:val="00D700E7"/>
    <w:rsid w:val="00D703AE"/>
    <w:rsid w:val="00D731A4"/>
    <w:rsid w:val="00D73961"/>
    <w:rsid w:val="00D744B7"/>
    <w:rsid w:val="00D76BFB"/>
    <w:rsid w:val="00D773BD"/>
    <w:rsid w:val="00D81507"/>
    <w:rsid w:val="00D82D55"/>
    <w:rsid w:val="00D82F15"/>
    <w:rsid w:val="00D83203"/>
    <w:rsid w:val="00D83813"/>
    <w:rsid w:val="00D8420E"/>
    <w:rsid w:val="00D848CF"/>
    <w:rsid w:val="00D852B5"/>
    <w:rsid w:val="00D852C1"/>
    <w:rsid w:val="00D85B9D"/>
    <w:rsid w:val="00D85D46"/>
    <w:rsid w:val="00D86437"/>
    <w:rsid w:val="00D866C9"/>
    <w:rsid w:val="00D86D04"/>
    <w:rsid w:val="00D87480"/>
    <w:rsid w:val="00D900A7"/>
    <w:rsid w:val="00D911D4"/>
    <w:rsid w:val="00D911E3"/>
    <w:rsid w:val="00D91EC7"/>
    <w:rsid w:val="00D9247B"/>
    <w:rsid w:val="00D93C90"/>
    <w:rsid w:val="00D940EF"/>
    <w:rsid w:val="00D94AB1"/>
    <w:rsid w:val="00D9508E"/>
    <w:rsid w:val="00D96D34"/>
    <w:rsid w:val="00D97772"/>
    <w:rsid w:val="00D97C8A"/>
    <w:rsid w:val="00DA0A98"/>
    <w:rsid w:val="00DA2224"/>
    <w:rsid w:val="00DA2540"/>
    <w:rsid w:val="00DA2F56"/>
    <w:rsid w:val="00DA3530"/>
    <w:rsid w:val="00DA3CF5"/>
    <w:rsid w:val="00DA3DE3"/>
    <w:rsid w:val="00DA4AB0"/>
    <w:rsid w:val="00DA5F8D"/>
    <w:rsid w:val="00DA639D"/>
    <w:rsid w:val="00DA6FDE"/>
    <w:rsid w:val="00DA7689"/>
    <w:rsid w:val="00DA783B"/>
    <w:rsid w:val="00DA7F07"/>
    <w:rsid w:val="00DB1724"/>
    <w:rsid w:val="00DB17F2"/>
    <w:rsid w:val="00DB2C00"/>
    <w:rsid w:val="00DB3808"/>
    <w:rsid w:val="00DB3861"/>
    <w:rsid w:val="00DB4387"/>
    <w:rsid w:val="00DB4571"/>
    <w:rsid w:val="00DB4FD1"/>
    <w:rsid w:val="00DB64CA"/>
    <w:rsid w:val="00DB656B"/>
    <w:rsid w:val="00DB666F"/>
    <w:rsid w:val="00DB6BE6"/>
    <w:rsid w:val="00DB6F5F"/>
    <w:rsid w:val="00DB7156"/>
    <w:rsid w:val="00DC0174"/>
    <w:rsid w:val="00DC0577"/>
    <w:rsid w:val="00DC0B82"/>
    <w:rsid w:val="00DC1F78"/>
    <w:rsid w:val="00DC32B9"/>
    <w:rsid w:val="00DC49B6"/>
    <w:rsid w:val="00DC4D37"/>
    <w:rsid w:val="00DC65A3"/>
    <w:rsid w:val="00DC665B"/>
    <w:rsid w:val="00DC6C23"/>
    <w:rsid w:val="00DC6D44"/>
    <w:rsid w:val="00DC7FFD"/>
    <w:rsid w:val="00DD0300"/>
    <w:rsid w:val="00DD1C89"/>
    <w:rsid w:val="00DD292B"/>
    <w:rsid w:val="00DD2B05"/>
    <w:rsid w:val="00DD4CF9"/>
    <w:rsid w:val="00DD563F"/>
    <w:rsid w:val="00DD5BDA"/>
    <w:rsid w:val="00DD61DE"/>
    <w:rsid w:val="00DD68E7"/>
    <w:rsid w:val="00DD6C27"/>
    <w:rsid w:val="00DD6CA9"/>
    <w:rsid w:val="00DD6FE9"/>
    <w:rsid w:val="00DD75B5"/>
    <w:rsid w:val="00DE010C"/>
    <w:rsid w:val="00DE03B5"/>
    <w:rsid w:val="00DE0724"/>
    <w:rsid w:val="00DE0B6D"/>
    <w:rsid w:val="00DE0BD0"/>
    <w:rsid w:val="00DE1B23"/>
    <w:rsid w:val="00DE1C36"/>
    <w:rsid w:val="00DE1FC6"/>
    <w:rsid w:val="00DE2149"/>
    <w:rsid w:val="00DE24E0"/>
    <w:rsid w:val="00DE325F"/>
    <w:rsid w:val="00DE71E6"/>
    <w:rsid w:val="00DE79AF"/>
    <w:rsid w:val="00DF029C"/>
    <w:rsid w:val="00DF0A0F"/>
    <w:rsid w:val="00DF1D4F"/>
    <w:rsid w:val="00DF1E75"/>
    <w:rsid w:val="00DF2021"/>
    <w:rsid w:val="00DF222B"/>
    <w:rsid w:val="00DF22AC"/>
    <w:rsid w:val="00DF2965"/>
    <w:rsid w:val="00DF3268"/>
    <w:rsid w:val="00DF360D"/>
    <w:rsid w:val="00DF3883"/>
    <w:rsid w:val="00DF4121"/>
    <w:rsid w:val="00DF7AD7"/>
    <w:rsid w:val="00E00428"/>
    <w:rsid w:val="00E00A3E"/>
    <w:rsid w:val="00E00C5D"/>
    <w:rsid w:val="00E00C6C"/>
    <w:rsid w:val="00E01F28"/>
    <w:rsid w:val="00E022E3"/>
    <w:rsid w:val="00E02808"/>
    <w:rsid w:val="00E02A97"/>
    <w:rsid w:val="00E03C65"/>
    <w:rsid w:val="00E03E3D"/>
    <w:rsid w:val="00E0463E"/>
    <w:rsid w:val="00E047CA"/>
    <w:rsid w:val="00E04F88"/>
    <w:rsid w:val="00E050A2"/>
    <w:rsid w:val="00E0686B"/>
    <w:rsid w:val="00E075C5"/>
    <w:rsid w:val="00E10CCC"/>
    <w:rsid w:val="00E10E01"/>
    <w:rsid w:val="00E10E8D"/>
    <w:rsid w:val="00E11E21"/>
    <w:rsid w:val="00E12A37"/>
    <w:rsid w:val="00E13E88"/>
    <w:rsid w:val="00E140DC"/>
    <w:rsid w:val="00E14664"/>
    <w:rsid w:val="00E1467C"/>
    <w:rsid w:val="00E146F4"/>
    <w:rsid w:val="00E14E42"/>
    <w:rsid w:val="00E1609C"/>
    <w:rsid w:val="00E16BA4"/>
    <w:rsid w:val="00E16E02"/>
    <w:rsid w:val="00E20ACA"/>
    <w:rsid w:val="00E20F69"/>
    <w:rsid w:val="00E2138F"/>
    <w:rsid w:val="00E21844"/>
    <w:rsid w:val="00E2250B"/>
    <w:rsid w:val="00E2268D"/>
    <w:rsid w:val="00E23451"/>
    <w:rsid w:val="00E23985"/>
    <w:rsid w:val="00E23E89"/>
    <w:rsid w:val="00E23EA3"/>
    <w:rsid w:val="00E23F52"/>
    <w:rsid w:val="00E242D4"/>
    <w:rsid w:val="00E2431C"/>
    <w:rsid w:val="00E2590B"/>
    <w:rsid w:val="00E27512"/>
    <w:rsid w:val="00E276A7"/>
    <w:rsid w:val="00E27CDB"/>
    <w:rsid w:val="00E30272"/>
    <w:rsid w:val="00E3124D"/>
    <w:rsid w:val="00E313B3"/>
    <w:rsid w:val="00E31AA8"/>
    <w:rsid w:val="00E31C7D"/>
    <w:rsid w:val="00E3220A"/>
    <w:rsid w:val="00E33998"/>
    <w:rsid w:val="00E346B9"/>
    <w:rsid w:val="00E34C99"/>
    <w:rsid w:val="00E35401"/>
    <w:rsid w:val="00E3568F"/>
    <w:rsid w:val="00E3593E"/>
    <w:rsid w:val="00E35969"/>
    <w:rsid w:val="00E35994"/>
    <w:rsid w:val="00E364C2"/>
    <w:rsid w:val="00E36AFD"/>
    <w:rsid w:val="00E373A8"/>
    <w:rsid w:val="00E37546"/>
    <w:rsid w:val="00E3784B"/>
    <w:rsid w:val="00E37ACF"/>
    <w:rsid w:val="00E402EA"/>
    <w:rsid w:val="00E41250"/>
    <w:rsid w:val="00E4130A"/>
    <w:rsid w:val="00E41484"/>
    <w:rsid w:val="00E41E53"/>
    <w:rsid w:val="00E42B36"/>
    <w:rsid w:val="00E43063"/>
    <w:rsid w:val="00E4328D"/>
    <w:rsid w:val="00E4350E"/>
    <w:rsid w:val="00E43DC4"/>
    <w:rsid w:val="00E4481B"/>
    <w:rsid w:val="00E44F8D"/>
    <w:rsid w:val="00E45967"/>
    <w:rsid w:val="00E45E33"/>
    <w:rsid w:val="00E46165"/>
    <w:rsid w:val="00E4719D"/>
    <w:rsid w:val="00E509DD"/>
    <w:rsid w:val="00E51AA5"/>
    <w:rsid w:val="00E5205F"/>
    <w:rsid w:val="00E520EA"/>
    <w:rsid w:val="00E541F8"/>
    <w:rsid w:val="00E54D05"/>
    <w:rsid w:val="00E552F3"/>
    <w:rsid w:val="00E553A9"/>
    <w:rsid w:val="00E55DB6"/>
    <w:rsid w:val="00E569FB"/>
    <w:rsid w:val="00E56D17"/>
    <w:rsid w:val="00E57BAC"/>
    <w:rsid w:val="00E60993"/>
    <w:rsid w:val="00E61AD4"/>
    <w:rsid w:val="00E629B1"/>
    <w:rsid w:val="00E6308E"/>
    <w:rsid w:val="00E63D24"/>
    <w:rsid w:val="00E65BF2"/>
    <w:rsid w:val="00E65BF4"/>
    <w:rsid w:val="00E6636E"/>
    <w:rsid w:val="00E6669C"/>
    <w:rsid w:val="00E71461"/>
    <w:rsid w:val="00E71D86"/>
    <w:rsid w:val="00E72C52"/>
    <w:rsid w:val="00E72F32"/>
    <w:rsid w:val="00E733E6"/>
    <w:rsid w:val="00E74128"/>
    <w:rsid w:val="00E74936"/>
    <w:rsid w:val="00E74CBC"/>
    <w:rsid w:val="00E751D6"/>
    <w:rsid w:val="00E75480"/>
    <w:rsid w:val="00E75BB4"/>
    <w:rsid w:val="00E76F48"/>
    <w:rsid w:val="00E77067"/>
    <w:rsid w:val="00E77728"/>
    <w:rsid w:val="00E77DE8"/>
    <w:rsid w:val="00E80C0F"/>
    <w:rsid w:val="00E80F0F"/>
    <w:rsid w:val="00E8103D"/>
    <w:rsid w:val="00E81A4B"/>
    <w:rsid w:val="00E81C76"/>
    <w:rsid w:val="00E81D22"/>
    <w:rsid w:val="00E82835"/>
    <w:rsid w:val="00E82A6E"/>
    <w:rsid w:val="00E8426C"/>
    <w:rsid w:val="00E84391"/>
    <w:rsid w:val="00E8557D"/>
    <w:rsid w:val="00E85DE2"/>
    <w:rsid w:val="00E868DC"/>
    <w:rsid w:val="00E8705D"/>
    <w:rsid w:val="00E90723"/>
    <w:rsid w:val="00E909EA"/>
    <w:rsid w:val="00E91267"/>
    <w:rsid w:val="00E913BA"/>
    <w:rsid w:val="00E92B5C"/>
    <w:rsid w:val="00E92F38"/>
    <w:rsid w:val="00E94346"/>
    <w:rsid w:val="00E949B3"/>
    <w:rsid w:val="00E94F82"/>
    <w:rsid w:val="00E95B42"/>
    <w:rsid w:val="00E95C23"/>
    <w:rsid w:val="00E96893"/>
    <w:rsid w:val="00E96FE2"/>
    <w:rsid w:val="00E97193"/>
    <w:rsid w:val="00E974CB"/>
    <w:rsid w:val="00E97BB1"/>
    <w:rsid w:val="00EA06B3"/>
    <w:rsid w:val="00EA0CED"/>
    <w:rsid w:val="00EA1358"/>
    <w:rsid w:val="00EA1581"/>
    <w:rsid w:val="00EA1649"/>
    <w:rsid w:val="00EA2471"/>
    <w:rsid w:val="00EA2A0F"/>
    <w:rsid w:val="00EA2EE7"/>
    <w:rsid w:val="00EA3531"/>
    <w:rsid w:val="00EA3FD2"/>
    <w:rsid w:val="00EA501A"/>
    <w:rsid w:val="00EA51F0"/>
    <w:rsid w:val="00EA5727"/>
    <w:rsid w:val="00EA60DB"/>
    <w:rsid w:val="00EA61AA"/>
    <w:rsid w:val="00EA6CBF"/>
    <w:rsid w:val="00EB036F"/>
    <w:rsid w:val="00EB0677"/>
    <w:rsid w:val="00EB0D46"/>
    <w:rsid w:val="00EB20EE"/>
    <w:rsid w:val="00EB292F"/>
    <w:rsid w:val="00EB2D5B"/>
    <w:rsid w:val="00EB3012"/>
    <w:rsid w:val="00EB37EC"/>
    <w:rsid w:val="00EB3A8F"/>
    <w:rsid w:val="00EB3B0D"/>
    <w:rsid w:val="00EB47D8"/>
    <w:rsid w:val="00EB4D4B"/>
    <w:rsid w:val="00EB500B"/>
    <w:rsid w:val="00EB5A3E"/>
    <w:rsid w:val="00EB5F4A"/>
    <w:rsid w:val="00EB6178"/>
    <w:rsid w:val="00EB6AF7"/>
    <w:rsid w:val="00EC0561"/>
    <w:rsid w:val="00EC0D1C"/>
    <w:rsid w:val="00EC1E0D"/>
    <w:rsid w:val="00EC1EFE"/>
    <w:rsid w:val="00EC2988"/>
    <w:rsid w:val="00EC29CC"/>
    <w:rsid w:val="00EC315A"/>
    <w:rsid w:val="00EC39DC"/>
    <w:rsid w:val="00EC3F7F"/>
    <w:rsid w:val="00EC3FFA"/>
    <w:rsid w:val="00EC410E"/>
    <w:rsid w:val="00EC4908"/>
    <w:rsid w:val="00EC53A0"/>
    <w:rsid w:val="00EC5410"/>
    <w:rsid w:val="00EC547C"/>
    <w:rsid w:val="00EC5A45"/>
    <w:rsid w:val="00EC624B"/>
    <w:rsid w:val="00EC684D"/>
    <w:rsid w:val="00EC6E52"/>
    <w:rsid w:val="00EC7B47"/>
    <w:rsid w:val="00ED04A7"/>
    <w:rsid w:val="00ED0A02"/>
    <w:rsid w:val="00ED175D"/>
    <w:rsid w:val="00ED1AFE"/>
    <w:rsid w:val="00ED2B84"/>
    <w:rsid w:val="00ED37FE"/>
    <w:rsid w:val="00ED4B03"/>
    <w:rsid w:val="00ED538C"/>
    <w:rsid w:val="00ED55BC"/>
    <w:rsid w:val="00ED614D"/>
    <w:rsid w:val="00ED68EB"/>
    <w:rsid w:val="00ED7195"/>
    <w:rsid w:val="00ED79BB"/>
    <w:rsid w:val="00EE19D9"/>
    <w:rsid w:val="00EE2537"/>
    <w:rsid w:val="00EE27D5"/>
    <w:rsid w:val="00EE2E46"/>
    <w:rsid w:val="00EE44EE"/>
    <w:rsid w:val="00EE48EC"/>
    <w:rsid w:val="00EE5F3E"/>
    <w:rsid w:val="00EE6A42"/>
    <w:rsid w:val="00EE7CB9"/>
    <w:rsid w:val="00EF0164"/>
    <w:rsid w:val="00EF16D1"/>
    <w:rsid w:val="00EF22AF"/>
    <w:rsid w:val="00EF2E3F"/>
    <w:rsid w:val="00EF417C"/>
    <w:rsid w:val="00EF4646"/>
    <w:rsid w:val="00EF4DF1"/>
    <w:rsid w:val="00EF5841"/>
    <w:rsid w:val="00EF5BAE"/>
    <w:rsid w:val="00EF6088"/>
    <w:rsid w:val="00EF6973"/>
    <w:rsid w:val="00EF6C37"/>
    <w:rsid w:val="00EF6CE0"/>
    <w:rsid w:val="00EF77F3"/>
    <w:rsid w:val="00F00D07"/>
    <w:rsid w:val="00F01BB9"/>
    <w:rsid w:val="00F01E17"/>
    <w:rsid w:val="00F01F06"/>
    <w:rsid w:val="00F03E6D"/>
    <w:rsid w:val="00F04BAF"/>
    <w:rsid w:val="00F05459"/>
    <w:rsid w:val="00F05849"/>
    <w:rsid w:val="00F06A23"/>
    <w:rsid w:val="00F10100"/>
    <w:rsid w:val="00F1010D"/>
    <w:rsid w:val="00F114C0"/>
    <w:rsid w:val="00F11FBC"/>
    <w:rsid w:val="00F1207A"/>
    <w:rsid w:val="00F13147"/>
    <w:rsid w:val="00F14291"/>
    <w:rsid w:val="00F14AFD"/>
    <w:rsid w:val="00F15198"/>
    <w:rsid w:val="00F153AB"/>
    <w:rsid w:val="00F1549A"/>
    <w:rsid w:val="00F1573F"/>
    <w:rsid w:val="00F158E1"/>
    <w:rsid w:val="00F164C7"/>
    <w:rsid w:val="00F1717E"/>
    <w:rsid w:val="00F206D0"/>
    <w:rsid w:val="00F20A61"/>
    <w:rsid w:val="00F21B4C"/>
    <w:rsid w:val="00F22465"/>
    <w:rsid w:val="00F24852"/>
    <w:rsid w:val="00F25F36"/>
    <w:rsid w:val="00F26185"/>
    <w:rsid w:val="00F26932"/>
    <w:rsid w:val="00F27213"/>
    <w:rsid w:val="00F30317"/>
    <w:rsid w:val="00F3153C"/>
    <w:rsid w:val="00F32CFA"/>
    <w:rsid w:val="00F32E70"/>
    <w:rsid w:val="00F32F5D"/>
    <w:rsid w:val="00F348FB"/>
    <w:rsid w:val="00F35392"/>
    <w:rsid w:val="00F35E9F"/>
    <w:rsid w:val="00F37203"/>
    <w:rsid w:val="00F4089D"/>
    <w:rsid w:val="00F41394"/>
    <w:rsid w:val="00F457F1"/>
    <w:rsid w:val="00F47970"/>
    <w:rsid w:val="00F5080E"/>
    <w:rsid w:val="00F51139"/>
    <w:rsid w:val="00F518D9"/>
    <w:rsid w:val="00F51CAF"/>
    <w:rsid w:val="00F520D9"/>
    <w:rsid w:val="00F52929"/>
    <w:rsid w:val="00F52A1B"/>
    <w:rsid w:val="00F52DDE"/>
    <w:rsid w:val="00F53A5B"/>
    <w:rsid w:val="00F53E6E"/>
    <w:rsid w:val="00F544B9"/>
    <w:rsid w:val="00F54B7F"/>
    <w:rsid w:val="00F56668"/>
    <w:rsid w:val="00F57127"/>
    <w:rsid w:val="00F572B5"/>
    <w:rsid w:val="00F576B7"/>
    <w:rsid w:val="00F5797E"/>
    <w:rsid w:val="00F57A9F"/>
    <w:rsid w:val="00F57AD1"/>
    <w:rsid w:val="00F6023A"/>
    <w:rsid w:val="00F60A74"/>
    <w:rsid w:val="00F61708"/>
    <w:rsid w:val="00F61FAA"/>
    <w:rsid w:val="00F6235C"/>
    <w:rsid w:val="00F62424"/>
    <w:rsid w:val="00F62A48"/>
    <w:rsid w:val="00F62E9A"/>
    <w:rsid w:val="00F6374A"/>
    <w:rsid w:val="00F6417F"/>
    <w:rsid w:val="00F6530D"/>
    <w:rsid w:val="00F667D2"/>
    <w:rsid w:val="00F66C35"/>
    <w:rsid w:val="00F671FF"/>
    <w:rsid w:val="00F6757F"/>
    <w:rsid w:val="00F7100B"/>
    <w:rsid w:val="00F72946"/>
    <w:rsid w:val="00F738E0"/>
    <w:rsid w:val="00F73D42"/>
    <w:rsid w:val="00F74802"/>
    <w:rsid w:val="00F74E9E"/>
    <w:rsid w:val="00F752AA"/>
    <w:rsid w:val="00F75D89"/>
    <w:rsid w:val="00F76F31"/>
    <w:rsid w:val="00F77756"/>
    <w:rsid w:val="00F800D3"/>
    <w:rsid w:val="00F805CC"/>
    <w:rsid w:val="00F80DB5"/>
    <w:rsid w:val="00F80FAD"/>
    <w:rsid w:val="00F81F61"/>
    <w:rsid w:val="00F82037"/>
    <w:rsid w:val="00F82329"/>
    <w:rsid w:val="00F826DF"/>
    <w:rsid w:val="00F82890"/>
    <w:rsid w:val="00F82C96"/>
    <w:rsid w:val="00F834FE"/>
    <w:rsid w:val="00F838A8"/>
    <w:rsid w:val="00F84612"/>
    <w:rsid w:val="00F85348"/>
    <w:rsid w:val="00F85395"/>
    <w:rsid w:val="00F85AE1"/>
    <w:rsid w:val="00F86976"/>
    <w:rsid w:val="00F87262"/>
    <w:rsid w:val="00F872DC"/>
    <w:rsid w:val="00F8788F"/>
    <w:rsid w:val="00F87C4F"/>
    <w:rsid w:val="00F90619"/>
    <w:rsid w:val="00F90BA3"/>
    <w:rsid w:val="00F92528"/>
    <w:rsid w:val="00F92801"/>
    <w:rsid w:val="00F92833"/>
    <w:rsid w:val="00F931CF"/>
    <w:rsid w:val="00F942F2"/>
    <w:rsid w:val="00F9498E"/>
    <w:rsid w:val="00F95FC3"/>
    <w:rsid w:val="00F96942"/>
    <w:rsid w:val="00F96B9E"/>
    <w:rsid w:val="00F97594"/>
    <w:rsid w:val="00FA02EA"/>
    <w:rsid w:val="00FA0B2B"/>
    <w:rsid w:val="00FA1928"/>
    <w:rsid w:val="00FA47F8"/>
    <w:rsid w:val="00FA4821"/>
    <w:rsid w:val="00FA49AA"/>
    <w:rsid w:val="00FA4CD1"/>
    <w:rsid w:val="00FA4D3E"/>
    <w:rsid w:val="00FA5D09"/>
    <w:rsid w:val="00FA5D55"/>
    <w:rsid w:val="00FA638A"/>
    <w:rsid w:val="00FA6CFD"/>
    <w:rsid w:val="00FA7705"/>
    <w:rsid w:val="00FA7808"/>
    <w:rsid w:val="00FA78D5"/>
    <w:rsid w:val="00FA7B2A"/>
    <w:rsid w:val="00FA7DCF"/>
    <w:rsid w:val="00FB0B5F"/>
    <w:rsid w:val="00FB109E"/>
    <w:rsid w:val="00FB2242"/>
    <w:rsid w:val="00FB2244"/>
    <w:rsid w:val="00FB28AC"/>
    <w:rsid w:val="00FB305F"/>
    <w:rsid w:val="00FB3518"/>
    <w:rsid w:val="00FB37B0"/>
    <w:rsid w:val="00FB45E1"/>
    <w:rsid w:val="00FB5C2A"/>
    <w:rsid w:val="00FB6D46"/>
    <w:rsid w:val="00FB7110"/>
    <w:rsid w:val="00FB718C"/>
    <w:rsid w:val="00FB7836"/>
    <w:rsid w:val="00FC0CB6"/>
    <w:rsid w:val="00FC12DC"/>
    <w:rsid w:val="00FC1B51"/>
    <w:rsid w:val="00FC1D64"/>
    <w:rsid w:val="00FC24E3"/>
    <w:rsid w:val="00FC4C3C"/>
    <w:rsid w:val="00FC525D"/>
    <w:rsid w:val="00FC5376"/>
    <w:rsid w:val="00FC5696"/>
    <w:rsid w:val="00FC5823"/>
    <w:rsid w:val="00FC67D6"/>
    <w:rsid w:val="00FC6C58"/>
    <w:rsid w:val="00FC6CAB"/>
    <w:rsid w:val="00FD0B2F"/>
    <w:rsid w:val="00FD1B62"/>
    <w:rsid w:val="00FD4CCE"/>
    <w:rsid w:val="00FD6518"/>
    <w:rsid w:val="00FD6542"/>
    <w:rsid w:val="00FD7A87"/>
    <w:rsid w:val="00FE086F"/>
    <w:rsid w:val="00FE1049"/>
    <w:rsid w:val="00FE21FE"/>
    <w:rsid w:val="00FE34B9"/>
    <w:rsid w:val="00FE3751"/>
    <w:rsid w:val="00FE3C58"/>
    <w:rsid w:val="00FE4536"/>
    <w:rsid w:val="00FE489F"/>
    <w:rsid w:val="00FE5DD1"/>
    <w:rsid w:val="00FE6E0A"/>
    <w:rsid w:val="00FE6FAF"/>
    <w:rsid w:val="00FE75A2"/>
    <w:rsid w:val="00FE7629"/>
    <w:rsid w:val="00FE78A1"/>
    <w:rsid w:val="00FE7C5D"/>
    <w:rsid w:val="00FF1205"/>
    <w:rsid w:val="00FF1356"/>
    <w:rsid w:val="00FF3048"/>
    <w:rsid w:val="00FF3984"/>
    <w:rsid w:val="00FF3CB3"/>
    <w:rsid w:val="00FF47DB"/>
    <w:rsid w:val="00FF4A07"/>
    <w:rsid w:val="00FF63ED"/>
    <w:rsid w:val="00FF6618"/>
    <w:rsid w:val="00FF6B65"/>
    <w:rsid w:val="00FF6DB8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2D739DA"/>
  <w15:docId w15:val="{AFDF41B7-41E9-47D5-AED3-100AD44C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893"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  <w:color w:val="0000FF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spacing w:val="-5"/>
      <w:sz w:val="22"/>
    </w:rPr>
  </w:style>
  <w:style w:type="paragraph" w:styleId="Ttulo8">
    <w:name w:val="heading 8"/>
    <w:basedOn w:val="Normal"/>
    <w:next w:val="Normal"/>
    <w:qFormat/>
    <w:pPr>
      <w:keepNext/>
      <w:tabs>
        <w:tab w:val="left" w:pos="567"/>
      </w:tabs>
      <w:jc w:val="both"/>
      <w:outlineLvl w:val="7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sz w:val="15"/>
    </w:rPr>
  </w:style>
  <w:style w:type="paragraph" w:styleId="Textoindependiente2">
    <w:name w:val="Body Text 2"/>
    <w:basedOn w:val="Normal"/>
    <w:rPr>
      <w:color w:val="808080"/>
      <w:spacing w:val="12"/>
      <w:sz w:val="14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color w:val="000080"/>
      <w:sz w:val="24"/>
    </w:rPr>
  </w:style>
  <w:style w:type="paragraph" w:styleId="Sangra3detindependiente">
    <w:name w:val="Body Text Indent 3"/>
    <w:basedOn w:val="Normal"/>
    <w:pPr>
      <w:ind w:left="567"/>
      <w:jc w:val="both"/>
    </w:pPr>
    <w:rPr>
      <w:rFonts w:ascii="Arial" w:hAnsi="Arial"/>
      <w:b/>
      <w:sz w:val="22"/>
      <w:lang w:val="es-ES_tradnl"/>
    </w:rPr>
  </w:style>
  <w:style w:type="paragraph" w:styleId="Textoindependiente3">
    <w:name w:val="Body Text 3"/>
    <w:basedOn w:val="Normal"/>
    <w:rPr>
      <w:b/>
      <w:i/>
      <w:color w:val="0000FF"/>
      <w:sz w:val="22"/>
    </w:rPr>
  </w:style>
  <w:style w:type="paragraph" w:styleId="Sangradetextonormal">
    <w:name w:val="Body Text Indent"/>
    <w:basedOn w:val="Normal"/>
    <w:pPr>
      <w:ind w:left="567"/>
      <w:jc w:val="both"/>
    </w:pPr>
    <w:rPr>
      <w:rFonts w:ascii="Book Antiqua" w:hAnsi="Book Antiqua"/>
      <w:sz w:val="24"/>
      <w:lang w:val="en-GB"/>
    </w:rPr>
  </w:style>
  <w:style w:type="paragraph" w:styleId="Sangra2detindependiente">
    <w:name w:val="Body Text Indent 2"/>
    <w:basedOn w:val="Normal"/>
    <w:pPr>
      <w:tabs>
        <w:tab w:val="left" w:pos="567"/>
        <w:tab w:val="left" w:pos="3402"/>
        <w:tab w:val="left" w:pos="3686"/>
      </w:tabs>
      <w:ind w:left="567"/>
      <w:jc w:val="both"/>
    </w:pPr>
    <w:rPr>
      <w:rFonts w:ascii="Arial" w:hAnsi="Arial"/>
      <w:sz w:val="22"/>
    </w:rPr>
  </w:style>
  <w:style w:type="paragraph" w:styleId="Descripcin">
    <w:name w:val="caption"/>
    <w:basedOn w:val="Normal"/>
    <w:next w:val="Normal"/>
    <w:qFormat/>
    <w:rsid w:val="005F0750"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946BF"/>
    <w:pPr>
      <w:shd w:val="clear" w:color="auto" w:fill="000080"/>
    </w:pPr>
    <w:rPr>
      <w:rFonts w:ascii="Tahoma" w:hAnsi="Tahoma" w:cs="Tahoma"/>
    </w:rPr>
  </w:style>
  <w:style w:type="character" w:customStyle="1" w:styleId="TextosinformatoCar">
    <w:name w:val="Texto sin formato Car"/>
    <w:link w:val="Textosinformato"/>
    <w:semiHidden/>
    <w:locked/>
    <w:rsid w:val="00B77BCA"/>
    <w:rPr>
      <w:rFonts w:ascii="Arial" w:hAnsi="Arial"/>
      <w:szCs w:val="21"/>
      <w:lang w:bidi="ar-SA"/>
    </w:rPr>
  </w:style>
  <w:style w:type="paragraph" w:styleId="Textosinformato">
    <w:name w:val="Plain Text"/>
    <w:basedOn w:val="Normal"/>
    <w:link w:val="TextosinformatoCar"/>
    <w:semiHidden/>
    <w:rsid w:val="00B77BCA"/>
    <w:rPr>
      <w:rFonts w:ascii="Arial" w:hAnsi="Arial"/>
      <w:szCs w:val="21"/>
      <w:lang w:val="x-none" w:eastAsia="x-none"/>
    </w:rPr>
  </w:style>
  <w:style w:type="table" w:styleId="Tablaconcuadrcula">
    <w:name w:val="Table Grid"/>
    <w:basedOn w:val="Tablanormal"/>
    <w:rsid w:val="00B8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21860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blabsica1">
    <w:name w:val="Table Simple 1"/>
    <w:basedOn w:val="Tablanormal"/>
    <w:rsid w:val="00A424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693141"/>
    <w:rPr>
      <w:b/>
      <w:bCs/>
      <w:i w:val="0"/>
      <w:iCs w:val="0"/>
    </w:rPr>
  </w:style>
  <w:style w:type="character" w:styleId="Textoennegrita">
    <w:name w:val="Strong"/>
    <w:qFormat/>
    <w:rsid w:val="00557BB0"/>
    <w:rPr>
      <w:b/>
      <w:bCs/>
    </w:rPr>
  </w:style>
  <w:style w:type="paragraph" w:styleId="Prrafodelista">
    <w:name w:val="List Paragraph"/>
    <w:basedOn w:val="Normal"/>
    <w:uiPriority w:val="34"/>
    <w:qFormat/>
    <w:rsid w:val="000612FC"/>
    <w:pPr>
      <w:ind w:left="708"/>
    </w:pPr>
  </w:style>
  <w:style w:type="character" w:customStyle="1" w:styleId="hps">
    <w:name w:val="hps"/>
    <w:rsid w:val="00E31AA8"/>
  </w:style>
  <w:style w:type="character" w:customStyle="1" w:styleId="shorttext">
    <w:name w:val="short_text"/>
    <w:rsid w:val="0010754D"/>
  </w:style>
  <w:style w:type="table" w:styleId="Cuadrculaclara-nfasis5">
    <w:name w:val="Light Grid Accent 5"/>
    <w:basedOn w:val="Tablanormal"/>
    <w:uiPriority w:val="62"/>
    <w:rsid w:val="007010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Refdecomentario">
    <w:name w:val="annotation reference"/>
    <w:rsid w:val="00BA10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A103B"/>
    <w:rPr>
      <w:lang w:val="es-ES" w:eastAsia="es-ES"/>
    </w:rPr>
  </w:style>
  <w:style w:type="character" w:customStyle="1" w:styleId="TextocomentarioCar">
    <w:name w:val="Texto comentario Car"/>
    <w:link w:val="Textocomentario"/>
    <w:rsid w:val="00BA10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103B"/>
    <w:rPr>
      <w:b/>
      <w:bCs/>
    </w:rPr>
  </w:style>
  <w:style w:type="character" w:customStyle="1" w:styleId="AsuntodelcomentarioCar">
    <w:name w:val="Asunto del comentario Car"/>
    <w:link w:val="Asuntodelcomentario"/>
    <w:rsid w:val="00BA103B"/>
    <w:rPr>
      <w:b/>
      <w:bCs/>
      <w:lang w:val="es-ES" w:eastAsia="es-ES"/>
    </w:rPr>
  </w:style>
  <w:style w:type="paragraph" w:customStyle="1" w:styleId="Website-Right">
    <w:name w:val="Website-Right"/>
    <w:basedOn w:val="Piedepgina"/>
    <w:uiPriority w:val="4"/>
    <w:qFormat/>
    <w:rsid w:val="006A1A77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="Calibri" w:hAnsi="Lucida Sans" w:cs="Arial"/>
      <w:b/>
      <w:bCs/>
      <w:color w:val="00578E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6A1A77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="Calibri" w:hAnsi="Lucida Sans" w:cs="Arial"/>
      <w:b/>
      <w:bCs/>
      <w:color w:val="7F7F7F"/>
      <w:szCs w:val="18"/>
      <w:lang w:val="en-US" w:eastAsia="en-US"/>
    </w:rPr>
  </w:style>
  <w:style w:type="character" w:customStyle="1" w:styleId="EncabezadoCar">
    <w:name w:val="Encabezado Car"/>
    <w:link w:val="Encabezado"/>
    <w:uiPriority w:val="99"/>
    <w:rsid w:val="006A1A77"/>
  </w:style>
  <w:style w:type="character" w:customStyle="1" w:styleId="PiedepginaCar">
    <w:name w:val="Pie de página Car"/>
    <w:link w:val="Piedepgina"/>
    <w:uiPriority w:val="99"/>
    <w:rsid w:val="00AE05BD"/>
  </w:style>
  <w:style w:type="paragraph" w:styleId="Sinespaciado">
    <w:name w:val="No Spacing"/>
    <w:uiPriority w:val="1"/>
    <w:qFormat/>
    <w:rsid w:val="009E11F6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4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32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8587347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4057023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1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104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21" Type="http://schemas.openxmlformats.org/officeDocument/2006/relationships/image" Target="media/image15.jpe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oter" Target="footer1.xml"/><Relationship Id="rId8" Type="http://schemas.openxmlformats.org/officeDocument/2006/relationships/image" Target="media/image2.jpe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04C91-4DC8-4111-868C-BF6A58FA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11</Pages>
  <Words>948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This is to certify that we, MARSS, at the request of Messrs CAVE &amp; CIA</vt:lpstr>
    </vt:vector>
  </TitlesOfParts>
  <Company>Hewlett-Packard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certify that we, MARSS, at the request of Messrs CAVE &amp; CIA</dc:title>
  <dc:subject/>
  <dc:creator>Carlos Zamorano</dc:creator>
  <cp:keywords/>
  <cp:lastModifiedBy>Rodrigo Hernandez</cp:lastModifiedBy>
  <cp:revision>7</cp:revision>
  <cp:lastPrinted>2025-11-25T15:07:00Z</cp:lastPrinted>
  <dcterms:created xsi:type="dcterms:W3CDTF">2025-11-25T15:07:00Z</dcterms:created>
  <dcterms:modified xsi:type="dcterms:W3CDTF">2026-04-21T22:36:00Z</dcterms:modified>
</cp:coreProperties>
</file>